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69D9" w14:textId="4634FB52" w:rsidR="009136F9" w:rsidRPr="00CB4277" w:rsidRDefault="009136F9" w:rsidP="009136F9">
      <w:pPr>
        <w:pStyle w:val="CRCoverPage"/>
        <w:tabs>
          <w:tab w:val="right" w:pos="9639"/>
        </w:tabs>
        <w:spacing w:after="0"/>
        <w:rPr>
          <w:b/>
          <w:i/>
          <w:noProof/>
          <w:sz w:val="28"/>
          <w:lang w:val="en-US"/>
        </w:rPr>
      </w:pPr>
      <w:r w:rsidRPr="00CB4277">
        <w:rPr>
          <w:b/>
          <w:noProof/>
          <w:sz w:val="24"/>
        </w:rPr>
        <w:t>3GPP TSG-RAN WG4 Meeting #78</w:t>
      </w:r>
      <w:r>
        <w:rPr>
          <w:b/>
          <w:noProof/>
          <w:sz w:val="24"/>
        </w:rPr>
        <w:t>bis</w:t>
      </w:r>
      <w:r w:rsidRPr="00CB4277">
        <w:rPr>
          <w:b/>
          <w:i/>
          <w:noProof/>
          <w:sz w:val="24"/>
        </w:rPr>
        <w:t xml:space="preserve"> </w:t>
      </w:r>
      <w:r w:rsidRPr="00CB4277">
        <w:rPr>
          <w:b/>
          <w:i/>
          <w:noProof/>
          <w:sz w:val="28"/>
        </w:rPr>
        <w:tab/>
      </w:r>
      <w:r w:rsidR="005A5303" w:rsidRPr="005A5303">
        <w:rPr>
          <w:b/>
          <w:i/>
          <w:noProof/>
          <w:sz w:val="28"/>
        </w:rPr>
        <w:t>R4-162130</w:t>
      </w:r>
    </w:p>
    <w:p w14:paraId="49E789D1" w14:textId="77777777" w:rsidR="009136F9" w:rsidRPr="00CB4277" w:rsidRDefault="009136F9" w:rsidP="009136F9">
      <w:pPr>
        <w:pStyle w:val="CRCoverPage"/>
        <w:outlineLvl w:val="0"/>
        <w:rPr>
          <w:b/>
          <w:noProof/>
          <w:sz w:val="24"/>
        </w:rPr>
      </w:pPr>
      <w:r>
        <w:rPr>
          <w:b/>
          <w:noProof/>
          <w:sz w:val="24"/>
        </w:rPr>
        <w:t>San José del Cabo, Mexico</w:t>
      </w:r>
      <w:r w:rsidRPr="00CB4277">
        <w:rPr>
          <w:b/>
          <w:noProof/>
          <w:sz w:val="24"/>
        </w:rPr>
        <w:t xml:space="preserve">, </w:t>
      </w:r>
      <w:r>
        <w:rPr>
          <w:b/>
          <w:noProof/>
          <w:sz w:val="24"/>
        </w:rPr>
        <w:t>11-15 April</w:t>
      </w:r>
      <w:r w:rsidRPr="00CB4277">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14:paraId="34B5B5D4" w14:textId="77777777" w:rsidTr="00602EDE">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Default="009136F9" w:rsidP="00602EDE">
            <w:pPr>
              <w:pStyle w:val="CRCoverPage"/>
              <w:spacing w:after="0"/>
              <w:jc w:val="right"/>
              <w:rPr>
                <w:i/>
                <w:noProof/>
              </w:rPr>
            </w:pPr>
            <w:r>
              <w:rPr>
                <w:i/>
                <w:noProof/>
                <w:sz w:val="14"/>
              </w:rPr>
              <w:t>CR-Form-v11.1</w:t>
            </w:r>
          </w:p>
        </w:tc>
      </w:tr>
      <w:tr w:rsidR="009136F9" w14:paraId="2AA24E95" w14:textId="77777777" w:rsidTr="00602EDE">
        <w:tc>
          <w:tcPr>
            <w:tcW w:w="9641" w:type="dxa"/>
            <w:gridSpan w:val="9"/>
            <w:tcBorders>
              <w:top w:val="nil"/>
              <w:left w:val="single" w:sz="4" w:space="0" w:color="auto"/>
              <w:bottom w:val="nil"/>
              <w:right w:val="single" w:sz="4" w:space="0" w:color="auto"/>
            </w:tcBorders>
            <w:hideMark/>
          </w:tcPr>
          <w:p w14:paraId="3A0D487A" w14:textId="77777777" w:rsidR="009136F9" w:rsidRDefault="009136F9" w:rsidP="00602EDE">
            <w:pPr>
              <w:pStyle w:val="CRCoverPage"/>
              <w:spacing w:after="0"/>
              <w:jc w:val="center"/>
              <w:rPr>
                <w:noProof/>
              </w:rPr>
            </w:pPr>
            <w:r>
              <w:rPr>
                <w:b/>
                <w:noProof/>
                <w:sz w:val="32"/>
              </w:rPr>
              <w:t>CHANGE REQUEST</w:t>
            </w:r>
          </w:p>
        </w:tc>
      </w:tr>
      <w:tr w:rsidR="009136F9" w14:paraId="2BD2739E" w14:textId="77777777" w:rsidTr="00602EDE">
        <w:tc>
          <w:tcPr>
            <w:tcW w:w="9641" w:type="dxa"/>
            <w:gridSpan w:val="9"/>
            <w:tcBorders>
              <w:top w:val="nil"/>
              <w:left w:val="single" w:sz="4" w:space="0" w:color="auto"/>
              <w:bottom w:val="nil"/>
              <w:right w:val="single" w:sz="4" w:space="0" w:color="auto"/>
            </w:tcBorders>
          </w:tcPr>
          <w:p w14:paraId="2FAD70F0" w14:textId="77777777" w:rsidR="009136F9" w:rsidRDefault="009136F9" w:rsidP="00602EDE">
            <w:pPr>
              <w:pStyle w:val="CRCoverPage"/>
              <w:spacing w:after="0"/>
              <w:rPr>
                <w:noProof/>
                <w:sz w:val="8"/>
                <w:szCs w:val="8"/>
              </w:rPr>
            </w:pPr>
          </w:p>
        </w:tc>
      </w:tr>
      <w:tr w:rsidR="009136F9" w14:paraId="3256338C" w14:textId="77777777" w:rsidTr="00602EDE">
        <w:tc>
          <w:tcPr>
            <w:tcW w:w="142" w:type="dxa"/>
            <w:tcBorders>
              <w:top w:val="nil"/>
              <w:left w:val="single" w:sz="4" w:space="0" w:color="auto"/>
              <w:bottom w:val="nil"/>
              <w:right w:val="nil"/>
            </w:tcBorders>
          </w:tcPr>
          <w:p w14:paraId="43AA325D" w14:textId="77777777" w:rsidR="009136F9" w:rsidRDefault="009136F9" w:rsidP="00602EDE">
            <w:pPr>
              <w:pStyle w:val="CRCoverPage"/>
              <w:spacing w:after="0"/>
              <w:jc w:val="right"/>
              <w:rPr>
                <w:noProof/>
              </w:rPr>
            </w:pPr>
          </w:p>
        </w:tc>
        <w:tc>
          <w:tcPr>
            <w:tcW w:w="2126" w:type="dxa"/>
            <w:shd w:val="pct30" w:color="FFFF00" w:fill="auto"/>
            <w:hideMark/>
          </w:tcPr>
          <w:p w14:paraId="735AFBF0" w14:textId="77777777" w:rsidR="009136F9" w:rsidRDefault="009136F9" w:rsidP="00602EDE">
            <w:pPr>
              <w:pStyle w:val="CRCoverPage"/>
              <w:spacing w:after="0"/>
              <w:rPr>
                <w:b/>
                <w:noProof/>
                <w:sz w:val="28"/>
              </w:rPr>
            </w:pPr>
            <w:r w:rsidRPr="00CB4277">
              <w:rPr>
                <w:b/>
                <w:noProof/>
                <w:sz w:val="28"/>
              </w:rPr>
              <w:t>36.133</w:t>
            </w:r>
          </w:p>
        </w:tc>
        <w:tc>
          <w:tcPr>
            <w:tcW w:w="709" w:type="dxa"/>
            <w:hideMark/>
          </w:tcPr>
          <w:p w14:paraId="04802472" w14:textId="77777777" w:rsidR="009136F9" w:rsidRDefault="009136F9" w:rsidP="00602EDE">
            <w:pPr>
              <w:pStyle w:val="CRCoverPage"/>
              <w:spacing w:after="0"/>
              <w:jc w:val="center"/>
              <w:rPr>
                <w:noProof/>
              </w:rPr>
            </w:pPr>
            <w:r>
              <w:rPr>
                <w:b/>
                <w:noProof/>
                <w:sz w:val="28"/>
              </w:rPr>
              <w:t>CR</w:t>
            </w:r>
          </w:p>
        </w:tc>
        <w:tc>
          <w:tcPr>
            <w:tcW w:w="1276" w:type="dxa"/>
            <w:shd w:val="pct30" w:color="FFFF00" w:fill="auto"/>
            <w:hideMark/>
          </w:tcPr>
          <w:p w14:paraId="4302DF70" w14:textId="7A7676FC" w:rsidR="009136F9" w:rsidRDefault="005A5303" w:rsidP="00602EDE">
            <w:pPr>
              <w:pStyle w:val="CRCoverPage"/>
              <w:spacing w:after="0"/>
              <w:rPr>
                <w:noProof/>
              </w:rPr>
            </w:pPr>
            <w:r w:rsidRPr="005A5303">
              <w:rPr>
                <w:b/>
                <w:noProof/>
                <w:sz w:val="28"/>
              </w:rPr>
              <w:t>3414</w:t>
            </w:r>
          </w:p>
        </w:tc>
        <w:tc>
          <w:tcPr>
            <w:tcW w:w="709" w:type="dxa"/>
            <w:hideMark/>
          </w:tcPr>
          <w:p w14:paraId="6042A41A" w14:textId="77777777" w:rsidR="009136F9" w:rsidRDefault="009136F9" w:rsidP="00602EDE">
            <w:pPr>
              <w:pStyle w:val="CRCoverPage"/>
              <w:tabs>
                <w:tab w:val="right" w:pos="625"/>
              </w:tabs>
              <w:spacing w:after="0"/>
              <w:jc w:val="center"/>
              <w:rPr>
                <w:noProof/>
              </w:rPr>
            </w:pPr>
            <w:r>
              <w:rPr>
                <w:b/>
                <w:bCs/>
                <w:noProof/>
                <w:sz w:val="28"/>
              </w:rPr>
              <w:t>rev</w:t>
            </w:r>
          </w:p>
        </w:tc>
        <w:tc>
          <w:tcPr>
            <w:tcW w:w="425" w:type="dxa"/>
            <w:shd w:val="pct30" w:color="FFFF00" w:fill="auto"/>
            <w:hideMark/>
          </w:tcPr>
          <w:p w14:paraId="779E602B" w14:textId="77777777" w:rsidR="009136F9" w:rsidRDefault="009136F9" w:rsidP="00602EDE">
            <w:pPr>
              <w:pStyle w:val="CRCoverPage"/>
              <w:spacing w:after="0"/>
              <w:jc w:val="center"/>
              <w:rPr>
                <w:b/>
                <w:noProof/>
              </w:rPr>
            </w:pPr>
            <w:r>
              <w:rPr>
                <w:b/>
                <w:noProof/>
                <w:sz w:val="32"/>
              </w:rPr>
              <w:t>-</w:t>
            </w:r>
          </w:p>
        </w:tc>
        <w:tc>
          <w:tcPr>
            <w:tcW w:w="2693" w:type="dxa"/>
            <w:hideMark/>
          </w:tcPr>
          <w:p w14:paraId="11DC52F3" w14:textId="77777777" w:rsidR="009136F9" w:rsidRDefault="009136F9" w:rsidP="00602EDE">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C66FB89" w14:textId="77777777" w:rsidR="009136F9" w:rsidRDefault="009136F9" w:rsidP="00602EDE">
            <w:pPr>
              <w:pStyle w:val="CRCoverPage"/>
              <w:spacing w:after="0"/>
              <w:jc w:val="center"/>
              <w:rPr>
                <w:noProof/>
              </w:rPr>
            </w:pPr>
            <w:r w:rsidRPr="00CB4277">
              <w:rPr>
                <w:b/>
                <w:noProof/>
                <w:sz w:val="32"/>
              </w:rPr>
              <w:t>13.2.0</w:t>
            </w:r>
          </w:p>
        </w:tc>
        <w:tc>
          <w:tcPr>
            <w:tcW w:w="143" w:type="dxa"/>
            <w:tcBorders>
              <w:top w:val="nil"/>
              <w:left w:val="nil"/>
              <w:bottom w:val="nil"/>
              <w:right w:val="single" w:sz="4" w:space="0" w:color="auto"/>
            </w:tcBorders>
          </w:tcPr>
          <w:p w14:paraId="25CC86A5" w14:textId="77777777" w:rsidR="009136F9" w:rsidRDefault="009136F9" w:rsidP="00602EDE">
            <w:pPr>
              <w:pStyle w:val="CRCoverPage"/>
              <w:spacing w:after="0"/>
              <w:rPr>
                <w:noProof/>
              </w:rPr>
            </w:pPr>
          </w:p>
        </w:tc>
      </w:tr>
      <w:tr w:rsidR="009136F9" w14:paraId="2E1443AE" w14:textId="77777777" w:rsidTr="00602EDE">
        <w:tc>
          <w:tcPr>
            <w:tcW w:w="9641" w:type="dxa"/>
            <w:gridSpan w:val="9"/>
            <w:tcBorders>
              <w:top w:val="nil"/>
              <w:left w:val="single" w:sz="4" w:space="0" w:color="auto"/>
              <w:bottom w:val="nil"/>
              <w:right w:val="single" w:sz="4" w:space="0" w:color="auto"/>
            </w:tcBorders>
          </w:tcPr>
          <w:p w14:paraId="30043FE7" w14:textId="77777777" w:rsidR="009136F9" w:rsidRDefault="009136F9" w:rsidP="00602EDE">
            <w:pPr>
              <w:pStyle w:val="CRCoverPage"/>
              <w:spacing w:after="0"/>
              <w:rPr>
                <w:noProof/>
              </w:rPr>
            </w:pPr>
          </w:p>
        </w:tc>
      </w:tr>
      <w:tr w:rsidR="009136F9" w14:paraId="5ED7A2DE" w14:textId="77777777" w:rsidTr="00602EDE">
        <w:tc>
          <w:tcPr>
            <w:tcW w:w="9641" w:type="dxa"/>
            <w:gridSpan w:val="9"/>
            <w:tcBorders>
              <w:top w:val="single" w:sz="4" w:space="0" w:color="auto"/>
              <w:left w:val="nil"/>
              <w:bottom w:val="nil"/>
              <w:right w:val="nil"/>
            </w:tcBorders>
            <w:hideMark/>
          </w:tcPr>
          <w:p w14:paraId="5A753DFB" w14:textId="77777777" w:rsidR="009136F9" w:rsidRDefault="009136F9" w:rsidP="00602EDE">
            <w:pPr>
              <w:pStyle w:val="CRCoverPage"/>
              <w:spacing w:after="0"/>
              <w:jc w:val="center"/>
              <w:rPr>
                <w:rFonts w:cs="Arial"/>
                <w:i/>
                <w:noProof/>
              </w:rPr>
            </w:pPr>
            <w:r>
              <w:rPr>
                <w:rFonts w:cs="Arial"/>
                <w:i/>
                <w:noProof/>
              </w:rPr>
              <w:t xml:space="preserve">For </w:t>
            </w:r>
            <w:hyperlink r:id="rId7"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eastAsiaTheme="majorEastAsia" w:cs="Arial"/>
                  <w:i/>
                  <w:noProof/>
                </w:rPr>
                <w:t>http://www.3gpp.org/Change-Requests</w:t>
              </w:r>
            </w:hyperlink>
            <w:r>
              <w:rPr>
                <w:rFonts w:cs="Arial"/>
                <w:i/>
                <w:noProof/>
              </w:rPr>
              <w:t>.</w:t>
            </w:r>
          </w:p>
        </w:tc>
      </w:tr>
      <w:tr w:rsidR="009136F9" w14:paraId="5F33576E" w14:textId="77777777" w:rsidTr="00602EDE">
        <w:tc>
          <w:tcPr>
            <w:tcW w:w="9641" w:type="dxa"/>
            <w:gridSpan w:val="9"/>
          </w:tcPr>
          <w:p w14:paraId="119012F1" w14:textId="77777777" w:rsidR="009136F9" w:rsidRDefault="009136F9" w:rsidP="00602EDE">
            <w:pPr>
              <w:pStyle w:val="CRCoverPage"/>
              <w:spacing w:after="0"/>
              <w:rPr>
                <w:noProof/>
                <w:sz w:val="8"/>
                <w:szCs w:val="8"/>
              </w:rPr>
            </w:pPr>
          </w:p>
        </w:tc>
      </w:tr>
    </w:tbl>
    <w:p w14:paraId="4FADF36C" w14:textId="77777777" w:rsidR="009136F9"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14:paraId="074AD123" w14:textId="77777777" w:rsidTr="00602EDE">
        <w:tc>
          <w:tcPr>
            <w:tcW w:w="2835" w:type="dxa"/>
            <w:hideMark/>
          </w:tcPr>
          <w:p w14:paraId="5F60559E" w14:textId="77777777" w:rsidR="009136F9" w:rsidRDefault="009136F9" w:rsidP="00602EDE">
            <w:pPr>
              <w:pStyle w:val="CRCoverPage"/>
              <w:tabs>
                <w:tab w:val="right" w:pos="2751"/>
              </w:tabs>
              <w:spacing w:after="0"/>
              <w:rPr>
                <w:b/>
                <w:i/>
                <w:noProof/>
              </w:rPr>
            </w:pPr>
            <w:r>
              <w:rPr>
                <w:b/>
                <w:i/>
                <w:noProof/>
              </w:rPr>
              <w:t>Proposed change affects:</w:t>
            </w:r>
          </w:p>
        </w:tc>
        <w:tc>
          <w:tcPr>
            <w:tcW w:w="1418" w:type="dxa"/>
            <w:hideMark/>
          </w:tcPr>
          <w:p w14:paraId="0DC17102" w14:textId="77777777" w:rsidR="009136F9" w:rsidRDefault="009136F9" w:rsidP="00602E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Default="009136F9" w:rsidP="00602EDE">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Default="009136F9" w:rsidP="00602E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4DF9E521" w:rsidR="009136F9" w:rsidRDefault="005A5303" w:rsidP="00602EDE">
            <w:pPr>
              <w:pStyle w:val="CRCoverPage"/>
              <w:spacing w:after="0"/>
              <w:jc w:val="center"/>
              <w:rPr>
                <w:b/>
                <w:caps/>
                <w:noProof/>
              </w:rPr>
            </w:pPr>
            <w:r>
              <w:rPr>
                <w:b/>
                <w:caps/>
                <w:noProof/>
              </w:rPr>
              <w:t>x</w:t>
            </w:r>
          </w:p>
        </w:tc>
        <w:tc>
          <w:tcPr>
            <w:tcW w:w="2126" w:type="dxa"/>
            <w:hideMark/>
          </w:tcPr>
          <w:p w14:paraId="11CD61AD" w14:textId="77777777" w:rsidR="009136F9" w:rsidRDefault="009136F9" w:rsidP="00602E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06D7FB1C" w:rsidR="009136F9" w:rsidRDefault="005A5303" w:rsidP="00602EDE">
            <w:pPr>
              <w:pStyle w:val="CRCoverPage"/>
              <w:spacing w:after="0"/>
              <w:jc w:val="center"/>
              <w:rPr>
                <w:b/>
                <w:caps/>
                <w:noProof/>
              </w:rPr>
            </w:pPr>
            <w:r>
              <w:rPr>
                <w:b/>
                <w:caps/>
                <w:noProof/>
              </w:rPr>
              <w:t>x</w:t>
            </w:r>
          </w:p>
        </w:tc>
        <w:tc>
          <w:tcPr>
            <w:tcW w:w="1418" w:type="dxa"/>
            <w:hideMark/>
          </w:tcPr>
          <w:p w14:paraId="2C949847" w14:textId="77777777" w:rsidR="009136F9" w:rsidRDefault="009136F9" w:rsidP="00602E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Default="009136F9" w:rsidP="00602EDE">
            <w:pPr>
              <w:pStyle w:val="CRCoverPage"/>
              <w:spacing w:after="0"/>
              <w:jc w:val="center"/>
              <w:rPr>
                <w:b/>
                <w:bCs/>
                <w:caps/>
                <w:noProof/>
              </w:rPr>
            </w:pPr>
          </w:p>
        </w:tc>
      </w:tr>
    </w:tbl>
    <w:p w14:paraId="5C45E615" w14:textId="77777777" w:rsidR="009136F9"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14:paraId="7A550549" w14:textId="77777777" w:rsidTr="00602EDE">
        <w:tc>
          <w:tcPr>
            <w:tcW w:w="9641" w:type="dxa"/>
            <w:gridSpan w:val="11"/>
          </w:tcPr>
          <w:p w14:paraId="0098A094" w14:textId="77777777" w:rsidR="009136F9" w:rsidRDefault="009136F9" w:rsidP="00602EDE">
            <w:pPr>
              <w:pStyle w:val="CRCoverPage"/>
              <w:spacing w:after="0"/>
              <w:rPr>
                <w:noProof/>
                <w:sz w:val="8"/>
                <w:szCs w:val="8"/>
              </w:rPr>
            </w:pPr>
          </w:p>
        </w:tc>
      </w:tr>
      <w:tr w:rsidR="009136F9" w14:paraId="44BC48D8" w14:textId="77777777" w:rsidTr="00602EDE">
        <w:tc>
          <w:tcPr>
            <w:tcW w:w="1843" w:type="dxa"/>
            <w:tcBorders>
              <w:top w:val="single" w:sz="4" w:space="0" w:color="auto"/>
              <w:left w:val="single" w:sz="4" w:space="0" w:color="auto"/>
              <w:bottom w:val="nil"/>
              <w:right w:val="nil"/>
            </w:tcBorders>
            <w:hideMark/>
          </w:tcPr>
          <w:p w14:paraId="2AB8B237" w14:textId="77777777" w:rsidR="009136F9" w:rsidRDefault="009136F9" w:rsidP="00602ED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2DB3D58C" w:rsidR="009136F9" w:rsidRDefault="001263AE" w:rsidP="00602EDE">
            <w:pPr>
              <w:pStyle w:val="CRCoverPage"/>
              <w:spacing w:after="0"/>
              <w:ind w:left="100"/>
              <w:rPr>
                <w:noProof/>
              </w:rPr>
            </w:pPr>
            <w:r w:rsidRPr="001263AE">
              <w:rPr>
                <w:noProof/>
              </w:rPr>
              <w:t>LAA Cell Detection and Measurement Requirements</w:t>
            </w:r>
          </w:p>
        </w:tc>
      </w:tr>
      <w:tr w:rsidR="009136F9" w14:paraId="2F7A9E78" w14:textId="77777777" w:rsidTr="00602EDE">
        <w:tc>
          <w:tcPr>
            <w:tcW w:w="1843" w:type="dxa"/>
            <w:tcBorders>
              <w:top w:val="nil"/>
              <w:left w:val="single" w:sz="4" w:space="0" w:color="auto"/>
              <w:bottom w:val="nil"/>
              <w:right w:val="nil"/>
            </w:tcBorders>
          </w:tcPr>
          <w:p w14:paraId="06436568" w14:textId="77777777" w:rsidR="009136F9" w:rsidRDefault="009136F9" w:rsidP="00602EDE">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Default="009136F9" w:rsidP="00602EDE">
            <w:pPr>
              <w:pStyle w:val="CRCoverPage"/>
              <w:spacing w:after="0"/>
              <w:rPr>
                <w:noProof/>
                <w:sz w:val="8"/>
                <w:szCs w:val="8"/>
              </w:rPr>
            </w:pPr>
          </w:p>
        </w:tc>
      </w:tr>
      <w:tr w:rsidR="009136F9" w14:paraId="6451E7C7" w14:textId="77777777" w:rsidTr="00602EDE">
        <w:tc>
          <w:tcPr>
            <w:tcW w:w="1843" w:type="dxa"/>
            <w:tcBorders>
              <w:top w:val="nil"/>
              <w:left w:val="single" w:sz="4" w:space="0" w:color="auto"/>
              <w:bottom w:val="nil"/>
              <w:right w:val="nil"/>
            </w:tcBorders>
            <w:hideMark/>
          </w:tcPr>
          <w:p w14:paraId="0E1E22EF" w14:textId="77777777" w:rsidR="009136F9" w:rsidRDefault="009136F9" w:rsidP="00602EDE">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Default="009136F9" w:rsidP="00602EDE">
            <w:pPr>
              <w:pStyle w:val="CRCoverPage"/>
              <w:spacing w:after="0"/>
              <w:ind w:left="100"/>
              <w:rPr>
                <w:noProof/>
              </w:rPr>
            </w:pPr>
            <w:r>
              <w:rPr>
                <w:noProof/>
              </w:rPr>
              <w:t>Nokia</w:t>
            </w:r>
          </w:p>
        </w:tc>
      </w:tr>
      <w:tr w:rsidR="009136F9" w14:paraId="3CD1085C" w14:textId="77777777" w:rsidTr="00602EDE">
        <w:tc>
          <w:tcPr>
            <w:tcW w:w="1843" w:type="dxa"/>
            <w:tcBorders>
              <w:top w:val="nil"/>
              <w:left w:val="single" w:sz="4" w:space="0" w:color="auto"/>
              <w:bottom w:val="nil"/>
              <w:right w:val="nil"/>
            </w:tcBorders>
            <w:hideMark/>
          </w:tcPr>
          <w:p w14:paraId="3535AA77" w14:textId="77777777" w:rsidR="009136F9" w:rsidRDefault="009136F9" w:rsidP="00602EDE">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Default="009136F9" w:rsidP="00602EDE">
            <w:pPr>
              <w:pStyle w:val="CRCoverPage"/>
              <w:spacing w:after="0"/>
              <w:ind w:left="100"/>
              <w:rPr>
                <w:noProof/>
              </w:rPr>
            </w:pPr>
            <w:r w:rsidRPr="00CB4277">
              <w:rPr>
                <w:noProof/>
              </w:rPr>
              <w:t>RAN WG4</w:t>
            </w:r>
          </w:p>
        </w:tc>
      </w:tr>
      <w:tr w:rsidR="009136F9" w14:paraId="4D214558" w14:textId="77777777" w:rsidTr="00602EDE">
        <w:tc>
          <w:tcPr>
            <w:tcW w:w="1843" w:type="dxa"/>
            <w:tcBorders>
              <w:top w:val="nil"/>
              <w:left w:val="single" w:sz="4" w:space="0" w:color="auto"/>
              <w:bottom w:val="nil"/>
              <w:right w:val="nil"/>
            </w:tcBorders>
          </w:tcPr>
          <w:p w14:paraId="3A3A9394" w14:textId="77777777" w:rsidR="009136F9" w:rsidRDefault="009136F9" w:rsidP="00602EDE">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Default="009136F9" w:rsidP="00602EDE">
            <w:pPr>
              <w:pStyle w:val="CRCoverPage"/>
              <w:spacing w:after="0"/>
              <w:rPr>
                <w:noProof/>
                <w:sz w:val="8"/>
                <w:szCs w:val="8"/>
              </w:rPr>
            </w:pPr>
          </w:p>
        </w:tc>
      </w:tr>
      <w:tr w:rsidR="009136F9" w14:paraId="09EF8520" w14:textId="77777777" w:rsidTr="00602EDE">
        <w:tc>
          <w:tcPr>
            <w:tcW w:w="1843" w:type="dxa"/>
            <w:tcBorders>
              <w:top w:val="nil"/>
              <w:left w:val="single" w:sz="4" w:space="0" w:color="auto"/>
              <w:bottom w:val="nil"/>
              <w:right w:val="nil"/>
            </w:tcBorders>
            <w:hideMark/>
          </w:tcPr>
          <w:p w14:paraId="106E126B" w14:textId="77777777" w:rsidR="009136F9" w:rsidRDefault="009136F9" w:rsidP="00602EDE">
            <w:pPr>
              <w:pStyle w:val="CRCoverPage"/>
              <w:tabs>
                <w:tab w:val="right" w:pos="1759"/>
              </w:tabs>
              <w:spacing w:after="0"/>
              <w:rPr>
                <w:b/>
                <w:i/>
                <w:noProof/>
              </w:rPr>
            </w:pPr>
            <w:r>
              <w:rPr>
                <w:b/>
                <w:i/>
                <w:noProof/>
              </w:rPr>
              <w:t>Work item code:</w:t>
            </w:r>
          </w:p>
        </w:tc>
        <w:tc>
          <w:tcPr>
            <w:tcW w:w="3260" w:type="dxa"/>
            <w:gridSpan w:val="5"/>
            <w:shd w:val="pct30" w:color="FFFF00" w:fill="auto"/>
          </w:tcPr>
          <w:p w14:paraId="69C5575A" w14:textId="3CCB9714" w:rsidR="009136F9" w:rsidRDefault="009136F9" w:rsidP="005A5303">
            <w:pPr>
              <w:pStyle w:val="CRCoverPage"/>
              <w:spacing w:after="0"/>
              <w:ind w:left="100"/>
              <w:rPr>
                <w:noProof/>
              </w:rPr>
            </w:pPr>
            <w:r w:rsidRPr="00CB4277">
              <w:t>LTE_LAA-</w:t>
            </w:r>
            <w:r w:rsidR="005A5303">
              <w:t>Core</w:t>
            </w:r>
          </w:p>
        </w:tc>
        <w:tc>
          <w:tcPr>
            <w:tcW w:w="994" w:type="dxa"/>
            <w:gridSpan w:val="2"/>
          </w:tcPr>
          <w:p w14:paraId="52B518A5" w14:textId="77777777" w:rsidR="009136F9" w:rsidRDefault="009136F9" w:rsidP="00602EDE">
            <w:pPr>
              <w:pStyle w:val="CRCoverPage"/>
              <w:spacing w:after="0"/>
              <w:ind w:right="100"/>
              <w:rPr>
                <w:noProof/>
              </w:rPr>
            </w:pPr>
          </w:p>
        </w:tc>
        <w:tc>
          <w:tcPr>
            <w:tcW w:w="1417" w:type="dxa"/>
            <w:gridSpan w:val="2"/>
            <w:hideMark/>
          </w:tcPr>
          <w:p w14:paraId="087F62F0" w14:textId="77777777" w:rsidR="009136F9" w:rsidRDefault="009136F9" w:rsidP="00602ED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03415E" w14:textId="77777777" w:rsidR="009136F9" w:rsidRDefault="009136F9" w:rsidP="00602EDE">
            <w:pPr>
              <w:pStyle w:val="CRCoverPage"/>
              <w:spacing w:after="0"/>
              <w:ind w:left="100"/>
              <w:rPr>
                <w:noProof/>
              </w:rPr>
            </w:pPr>
            <w:r w:rsidRPr="00CB4277">
              <w:rPr>
                <w:noProof/>
              </w:rPr>
              <w:t>2016-</w:t>
            </w:r>
            <w:r>
              <w:rPr>
                <w:noProof/>
              </w:rPr>
              <w:t>04</w:t>
            </w:r>
            <w:r w:rsidRPr="00CB4277">
              <w:rPr>
                <w:noProof/>
              </w:rPr>
              <w:t>-</w:t>
            </w:r>
            <w:r>
              <w:rPr>
                <w:noProof/>
              </w:rPr>
              <w:t>01</w:t>
            </w:r>
          </w:p>
        </w:tc>
      </w:tr>
      <w:tr w:rsidR="009136F9" w14:paraId="26B38CBD" w14:textId="77777777" w:rsidTr="00602EDE">
        <w:tc>
          <w:tcPr>
            <w:tcW w:w="1843" w:type="dxa"/>
            <w:tcBorders>
              <w:top w:val="nil"/>
              <w:left w:val="single" w:sz="4" w:space="0" w:color="auto"/>
              <w:bottom w:val="nil"/>
              <w:right w:val="nil"/>
            </w:tcBorders>
          </w:tcPr>
          <w:p w14:paraId="44D2C529" w14:textId="77777777" w:rsidR="009136F9" w:rsidRDefault="009136F9" w:rsidP="00602EDE">
            <w:pPr>
              <w:pStyle w:val="CRCoverPage"/>
              <w:spacing w:after="0"/>
              <w:rPr>
                <w:b/>
                <w:i/>
                <w:noProof/>
                <w:sz w:val="8"/>
                <w:szCs w:val="8"/>
              </w:rPr>
            </w:pPr>
          </w:p>
        </w:tc>
        <w:tc>
          <w:tcPr>
            <w:tcW w:w="1560" w:type="dxa"/>
            <w:gridSpan w:val="4"/>
          </w:tcPr>
          <w:p w14:paraId="64E299FF" w14:textId="77777777" w:rsidR="009136F9" w:rsidRDefault="009136F9" w:rsidP="00602EDE">
            <w:pPr>
              <w:pStyle w:val="CRCoverPage"/>
              <w:spacing w:after="0"/>
              <w:rPr>
                <w:noProof/>
                <w:sz w:val="8"/>
                <w:szCs w:val="8"/>
              </w:rPr>
            </w:pPr>
          </w:p>
        </w:tc>
        <w:tc>
          <w:tcPr>
            <w:tcW w:w="2694" w:type="dxa"/>
            <w:gridSpan w:val="3"/>
          </w:tcPr>
          <w:p w14:paraId="643ABF40" w14:textId="77777777" w:rsidR="009136F9" w:rsidRDefault="009136F9" w:rsidP="00602EDE">
            <w:pPr>
              <w:pStyle w:val="CRCoverPage"/>
              <w:spacing w:after="0"/>
              <w:rPr>
                <w:noProof/>
                <w:sz w:val="8"/>
                <w:szCs w:val="8"/>
              </w:rPr>
            </w:pPr>
          </w:p>
        </w:tc>
        <w:tc>
          <w:tcPr>
            <w:tcW w:w="1417" w:type="dxa"/>
            <w:gridSpan w:val="2"/>
          </w:tcPr>
          <w:p w14:paraId="3CC7DE81" w14:textId="77777777" w:rsidR="009136F9" w:rsidRDefault="009136F9" w:rsidP="00602EDE">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Default="009136F9" w:rsidP="00602EDE">
            <w:pPr>
              <w:pStyle w:val="CRCoverPage"/>
              <w:spacing w:after="0"/>
              <w:rPr>
                <w:noProof/>
                <w:sz w:val="8"/>
                <w:szCs w:val="8"/>
              </w:rPr>
            </w:pPr>
          </w:p>
        </w:tc>
      </w:tr>
      <w:tr w:rsidR="009136F9" w14:paraId="7060BEAD" w14:textId="77777777" w:rsidTr="00602EDE">
        <w:trPr>
          <w:cantSplit/>
        </w:trPr>
        <w:tc>
          <w:tcPr>
            <w:tcW w:w="1843" w:type="dxa"/>
            <w:tcBorders>
              <w:top w:val="nil"/>
              <w:left w:val="single" w:sz="4" w:space="0" w:color="auto"/>
              <w:bottom w:val="nil"/>
              <w:right w:val="nil"/>
            </w:tcBorders>
            <w:hideMark/>
          </w:tcPr>
          <w:p w14:paraId="512AE43C" w14:textId="77777777" w:rsidR="009136F9" w:rsidRDefault="009136F9" w:rsidP="00602EDE">
            <w:pPr>
              <w:pStyle w:val="CRCoverPage"/>
              <w:tabs>
                <w:tab w:val="right" w:pos="1759"/>
              </w:tabs>
              <w:spacing w:after="0"/>
              <w:rPr>
                <w:b/>
                <w:i/>
                <w:noProof/>
              </w:rPr>
            </w:pPr>
            <w:r>
              <w:rPr>
                <w:b/>
                <w:i/>
                <w:noProof/>
              </w:rPr>
              <w:t>Category:</w:t>
            </w:r>
          </w:p>
        </w:tc>
        <w:tc>
          <w:tcPr>
            <w:tcW w:w="425" w:type="dxa"/>
            <w:shd w:val="pct30" w:color="FFFF00" w:fill="auto"/>
          </w:tcPr>
          <w:p w14:paraId="7582A6C3" w14:textId="08E7B90C" w:rsidR="009136F9" w:rsidRDefault="001263AE" w:rsidP="00602EDE">
            <w:pPr>
              <w:pStyle w:val="CRCoverPage"/>
              <w:spacing w:after="0"/>
              <w:ind w:left="100"/>
              <w:rPr>
                <w:b/>
                <w:noProof/>
              </w:rPr>
            </w:pPr>
            <w:r>
              <w:rPr>
                <w:b/>
                <w:noProof/>
              </w:rPr>
              <w:t>F</w:t>
            </w:r>
          </w:p>
        </w:tc>
        <w:tc>
          <w:tcPr>
            <w:tcW w:w="3829" w:type="dxa"/>
            <w:gridSpan w:val="6"/>
          </w:tcPr>
          <w:p w14:paraId="3044864B" w14:textId="77777777" w:rsidR="009136F9" w:rsidRDefault="009136F9" w:rsidP="00602EDE">
            <w:pPr>
              <w:pStyle w:val="CRCoverPage"/>
              <w:spacing w:after="0"/>
              <w:rPr>
                <w:noProof/>
              </w:rPr>
            </w:pPr>
          </w:p>
        </w:tc>
        <w:tc>
          <w:tcPr>
            <w:tcW w:w="1417" w:type="dxa"/>
            <w:gridSpan w:val="2"/>
            <w:hideMark/>
          </w:tcPr>
          <w:p w14:paraId="4FE0C409" w14:textId="77777777" w:rsidR="009136F9" w:rsidRDefault="009136F9" w:rsidP="00602ED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CCD7079" w14:textId="77777777" w:rsidR="009136F9" w:rsidRDefault="009136F9" w:rsidP="00602EDE">
            <w:pPr>
              <w:pStyle w:val="CRCoverPage"/>
              <w:spacing w:after="0"/>
              <w:ind w:left="100"/>
              <w:rPr>
                <w:noProof/>
              </w:rPr>
            </w:pPr>
            <w:r w:rsidRPr="00CB4277">
              <w:rPr>
                <w:noProof/>
              </w:rPr>
              <w:t>Rel-13</w:t>
            </w:r>
          </w:p>
        </w:tc>
      </w:tr>
      <w:tr w:rsidR="009136F9" w14:paraId="4443D4DC" w14:textId="77777777" w:rsidTr="00602EDE">
        <w:tc>
          <w:tcPr>
            <w:tcW w:w="1843" w:type="dxa"/>
            <w:tcBorders>
              <w:top w:val="nil"/>
              <w:left w:val="single" w:sz="4" w:space="0" w:color="auto"/>
              <w:bottom w:val="single" w:sz="4" w:space="0" w:color="auto"/>
              <w:right w:val="nil"/>
            </w:tcBorders>
          </w:tcPr>
          <w:p w14:paraId="4A7FE244" w14:textId="77777777" w:rsidR="009136F9" w:rsidRDefault="009136F9" w:rsidP="00602EDE">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Default="009136F9" w:rsidP="00602E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D43371" w14:textId="77777777" w:rsidR="009136F9" w:rsidRDefault="009136F9" w:rsidP="00602ED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Default="009136F9" w:rsidP="00602E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9136F9" w14:paraId="5B4D9200" w14:textId="77777777" w:rsidTr="00602EDE">
        <w:tc>
          <w:tcPr>
            <w:tcW w:w="1843" w:type="dxa"/>
          </w:tcPr>
          <w:p w14:paraId="7949D05D" w14:textId="77777777" w:rsidR="009136F9" w:rsidRDefault="009136F9" w:rsidP="00602EDE">
            <w:pPr>
              <w:pStyle w:val="CRCoverPage"/>
              <w:spacing w:after="0"/>
              <w:rPr>
                <w:b/>
                <w:i/>
                <w:noProof/>
                <w:sz w:val="8"/>
                <w:szCs w:val="8"/>
              </w:rPr>
            </w:pPr>
          </w:p>
        </w:tc>
        <w:tc>
          <w:tcPr>
            <w:tcW w:w="7798" w:type="dxa"/>
            <w:gridSpan w:val="10"/>
          </w:tcPr>
          <w:p w14:paraId="1FCB74D3" w14:textId="77777777" w:rsidR="009136F9" w:rsidRDefault="009136F9" w:rsidP="00602EDE">
            <w:pPr>
              <w:pStyle w:val="CRCoverPage"/>
              <w:spacing w:after="0"/>
              <w:rPr>
                <w:noProof/>
                <w:sz w:val="8"/>
                <w:szCs w:val="8"/>
              </w:rPr>
            </w:pPr>
          </w:p>
        </w:tc>
      </w:tr>
      <w:tr w:rsidR="009136F9" w14:paraId="5711DDAC" w14:textId="77777777" w:rsidTr="00602EDE">
        <w:tc>
          <w:tcPr>
            <w:tcW w:w="2268" w:type="dxa"/>
            <w:gridSpan w:val="2"/>
            <w:tcBorders>
              <w:top w:val="single" w:sz="4" w:space="0" w:color="auto"/>
              <w:left w:val="single" w:sz="4" w:space="0" w:color="auto"/>
              <w:bottom w:val="nil"/>
              <w:right w:val="nil"/>
            </w:tcBorders>
            <w:hideMark/>
          </w:tcPr>
          <w:p w14:paraId="49E6F18D" w14:textId="77777777" w:rsidR="009136F9" w:rsidRDefault="009136F9" w:rsidP="00602EDE">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0C6AFC83" w:rsidR="009136F9" w:rsidRDefault="005A5303" w:rsidP="005A5303">
            <w:pPr>
              <w:pStyle w:val="CRCoverPage"/>
              <w:spacing w:after="0"/>
              <w:ind w:left="100"/>
              <w:rPr>
                <w:noProof/>
              </w:rPr>
            </w:pPr>
            <w:r>
              <w:rPr>
                <w:noProof/>
              </w:rPr>
              <w:t xml:space="preserve">Cell detection and measurement requirements for FS3 are not fully feasible as they are at the moment.  </w:t>
            </w:r>
          </w:p>
        </w:tc>
      </w:tr>
      <w:tr w:rsidR="009136F9" w14:paraId="0BAA9AEE" w14:textId="77777777" w:rsidTr="00602EDE">
        <w:tc>
          <w:tcPr>
            <w:tcW w:w="2268" w:type="dxa"/>
            <w:gridSpan w:val="2"/>
            <w:tcBorders>
              <w:top w:val="nil"/>
              <w:left w:val="single" w:sz="4" w:space="0" w:color="auto"/>
              <w:bottom w:val="nil"/>
              <w:right w:val="nil"/>
            </w:tcBorders>
          </w:tcPr>
          <w:p w14:paraId="6371FBE7" w14:textId="77777777" w:rsidR="009136F9" w:rsidRDefault="009136F9" w:rsidP="00602EDE">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Default="009136F9" w:rsidP="00602EDE">
            <w:pPr>
              <w:pStyle w:val="CRCoverPage"/>
              <w:spacing w:after="0"/>
              <w:rPr>
                <w:noProof/>
                <w:sz w:val="8"/>
                <w:szCs w:val="8"/>
              </w:rPr>
            </w:pPr>
          </w:p>
        </w:tc>
      </w:tr>
      <w:tr w:rsidR="009136F9" w14:paraId="61A4BBA4" w14:textId="77777777" w:rsidTr="00602EDE">
        <w:tc>
          <w:tcPr>
            <w:tcW w:w="2268" w:type="dxa"/>
            <w:gridSpan w:val="2"/>
            <w:tcBorders>
              <w:top w:val="nil"/>
              <w:left w:val="single" w:sz="4" w:space="0" w:color="auto"/>
              <w:bottom w:val="nil"/>
              <w:right w:val="nil"/>
            </w:tcBorders>
            <w:hideMark/>
          </w:tcPr>
          <w:p w14:paraId="2B065482" w14:textId="77777777" w:rsidR="009136F9" w:rsidRDefault="009136F9" w:rsidP="00602EDE">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CE4D3F9" w14:textId="2916FCC5" w:rsidR="009136F9" w:rsidRDefault="005A5303" w:rsidP="00602EDE">
            <w:pPr>
              <w:pStyle w:val="CRCoverPage"/>
              <w:spacing w:after="0"/>
              <w:ind w:left="100"/>
              <w:rPr>
                <w:noProof/>
              </w:rPr>
            </w:pPr>
            <w:r>
              <w:rPr>
                <w:noProof/>
              </w:rPr>
              <w:t>Low SINR requirements (-6 ≤ SCH Ês/Iot &lt; 0) for cell detection are removed and brackets around high SINR values are removed. Same is done for measurement requirements.</w:t>
            </w:r>
          </w:p>
        </w:tc>
      </w:tr>
      <w:tr w:rsidR="009136F9" w14:paraId="5A66277C" w14:textId="77777777" w:rsidTr="00602EDE">
        <w:tc>
          <w:tcPr>
            <w:tcW w:w="2268" w:type="dxa"/>
            <w:gridSpan w:val="2"/>
            <w:tcBorders>
              <w:top w:val="nil"/>
              <w:left w:val="single" w:sz="4" w:space="0" w:color="auto"/>
              <w:bottom w:val="nil"/>
              <w:right w:val="nil"/>
            </w:tcBorders>
          </w:tcPr>
          <w:p w14:paraId="07BF67A9" w14:textId="77777777" w:rsidR="009136F9" w:rsidRDefault="009136F9" w:rsidP="00602EDE">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Default="009136F9" w:rsidP="00602EDE">
            <w:pPr>
              <w:pStyle w:val="CRCoverPage"/>
              <w:spacing w:after="0"/>
              <w:rPr>
                <w:noProof/>
                <w:sz w:val="8"/>
                <w:szCs w:val="8"/>
              </w:rPr>
            </w:pPr>
          </w:p>
        </w:tc>
      </w:tr>
      <w:tr w:rsidR="009136F9" w14:paraId="79084C07" w14:textId="77777777" w:rsidTr="00602EDE">
        <w:tc>
          <w:tcPr>
            <w:tcW w:w="2268" w:type="dxa"/>
            <w:gridSpan w:val="2"/>
            <w:tcBorders>
              <w:top w:val="nil"/>
              <w:left w:val="single" w:sz="4" w:space="0" w:color="auto"/>
              <w:bottom w:val="single" w:sz="4" w:space="0" w:color="auto"/>
              <w:right w:val="nil"/>
            </w:tcBorders>
            <w:hideMark/>
          </w:tcPr>
          <w:p w14:paraId="1C05A01C" w14:textId="77777777" w:rsidR="009136F9" w:rsidRDefault="009136F9" w:rsidP="00602EDE">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2532BA29" w:rsidR="009136F9" w:rsidRDefault="005A5303" w:rsidP="00602EDE">
            <w:pPr>
              <w:pStyle w:val="CRCoverPage"/>
              <w:spacing w:after="0"/>
              <w:ind w:left="100"/>
              <w:rPr>
                <w:noProof/>
              </w:rPr>
            </w:pPr>
            <w:r>
              <w:rPr>
                <w:noProof/>
              </w:rPr>
              <w:t>Requirements will stay infeasible.</w:t>
            </w:r>
          </w:p>
        </w:tc>
      </w:tr>
      <w:tr w:rsidR="009136F9" w14:paraId="2002B144" w14:textId="77777777" w:rsidTr="00602EDE">
        <w:tc>
          <w:tcPr>
            <w:tcW w:w="2268" w:type="dxa"/>
            <w:gridSpan w:val="2"/>
          </w:tcPr>
          <w:p w14:paraId="4E5995DD" w14:textId="77777777" w:rsidR="009136F9" w:rsidRDefault="009136F9" w:rsidP="00602EDE">
            <w:pPr>
              <w:pStyle w:val="CRCoverPage"/>
              <w:spacing w:after="0"/>
              <w:rPr>
                <w:b/>
                <w:i/>
                <w:noProof/>
                <w:sz w:val="8"/>
                <w:szCs w:val="8"/>
              </w:rPr>
            </w:pPr>
          </w:p>
        </w:tc>
        <w:tc>
          <w:tcPr>
            <w:tcW w:w="7373" w:type="dxa"/>
            <w:gridSpan w:val="9"/>
          </w:tcPr>
          <w:p w14:paraId="5DD719B9" w14:textId="77777777" w:rsidR="009136F9" w:rsidRDefault="009136F9" w:rsidP="00602EDE">
            <w:pPr>
              <w:pStyle w:val="CRCoverPage"/>
              <w:spacing w:after="0"/>
              <w:rPr>
                <w:noProof/>
                <w:sz w:val="8"/>
                <w:szCs w:val="8"/>
              </w:rPr>
            </w:pPr>
          </w:p>
        </w:tc>
      </w:tr>
      <w:tr w:rsidR="009136F9" w14:paraId="31126CC7" w14:textId="77777777" w:rsidTr="00602EDE">
        <w:tc>
          <w:tcPr>
            <w:tcW w:w="2268" w:type="dxa"/>
            <w:gridSpan w:val="2"/>
            <w:tcBorders>
              <w:top w:val="single" w:sz="4" w:space="0" w:color="auto"/>
              <w:left w:val="single" w:sz="4" w:space="0" w:color="auto"/>
              <w:bottom w:val="nil"/>
              <w:right w:val="nil"/>
            </w:tcBorders>
            <w:hideMark/>
          </w:tcPr>
          <w:p w14:paraId="22573620" w14:textId="77777777" w:rsidR="009136F9" w:rsidRDefault="009136F9" w:rsidP="00602EDE">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69A40B43" w:rsidR="009136F9" w:rsidRDefault="001F4978" w:rsidP="00602EDE">
            <w:pPr>
              <w:pStyle w:val="CRCoverPage"/>
              <w:spacing w:after="0"/>
              <w:ind w:left="100"/>
              <w:rPr>
                <w:noProof/>
              </w:rPr>
            </w:pPr>
            <w:r>
              <w:rPr>
                <w:noProof/>
              </w:rPr>
              <w:t>8.11, 8.12</w:t>
            </w:r>
            <w:bookmarkStart w:id="0" w:name="_GoBack"/>
            <w:bookmarkEnd w:id="0"/>
          </w:p>
        </w:tc>
      </w:tr>
      <w:tr w:rsidR="009136F9" w14:paraId="75D3846A" w14:textId="77777777" w:rsidTr="00602EDE">
        <w:tc>
          <w:tcPr>
            <w:tcW w:w="2268" w:type="dxa"/>
            <w:gridSpan w:val="2"/>
            <w:tcBorders>
              <w:top w:val="nil"/>
              <w:left w:val="single" w:sz="4" w:space="0" w:color="auto"/>
              <w:bottom w:val="nil"/>
              <w:right w:val="nil"/>
            </w:tcBorders>
          </w:tcPr>
          <w:p w14:paraId="2AE3CEE2" w14:textId="77777777" w:rsidR="009136F9" w:rsidRDefault="009136F9" w:rsidP="00602EDE">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Default="009136F9" w:rsidP="00602EDE">
            <w:pPr>
              <w:pStyle w:val="CRCoverPage"/>
              <w:spacing w:after="0"/>
              <w:rPr>
                <w:noProof/>
                <w:sz w:val="8"/>
                <w:szCs w:val="8"/>
              </w:rPr>
            </w:pPr>
          </w:p>
        </w:tc>
      </w:tr>
      <w:tr w:rsidR="009136F9" w14:paraId="76265648" w14:textId="77777777" w:rsidTr="00602EDE">
        <w:tc>
          <w:tcPr>
            <w:tcW w:w="2268" w:type="dxa"/>
            <w:gridSpan w:val="2"/>
            <w:tcBorders>
              <w:top w:val="nil"/>
              <w:left w:val="single" w:sz="4" w:space="0" w:color="auto"/>
              <w:bottom w:val="nil"/>
              <w:right w:val="nil"/>
            </w:tcBorders>
          </w:tcPr>
          <w:p w14:paraId="4E8BBFEF" w14:textId="77777777" w:rsidR="009136F9" w:rsidRDefault="009136F9" w:rsidP="00602E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Default="009136F9" w:rsidP="00602E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Default="009136F9" w:rsidP="00602EDE">
            <w:pPr>
              <w:pStyle w:val="CRCoverPage"/>
              <w:spacing w:after="0"/>
              <w:jc w:val="center"/>
              <w:rPr>
                <w:b/>
                <w:caps/>
                <w:noProof/>
              </w:rPr>
            </w:pPr>
            <w:r>
              <w:rPr>
                <w:b/>
                <w:caps/>
                <w:noProof/>
              </w:rPr>
              <w:t>N</w:t>
            </w:r>
          </w:p>
        </w:tc>
        <w:tc>
          <w:tcPr>
            <w:tcW w:w="2977" w:type="dxa"/>
            <w:gridSpan w:val="3"/>
          </w:tcPr>
          <w:p w14:paraId="78AB7C90" w14:textId="77777777" w:rsidR="009136F9" w:rsidRDefault="009136F9" w:rsidP="00602EDE">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Default="009136F9" w:rsidP="00602EDE">
            <w:pPr>
              <w:pStyle w:val="CRCoverPage"/>
              <w:spacing w:after="0"/>
              <w:ind w:left="99"/>
              <w:rPr>
                <w:noProof/>
              </w:rPr>
            </w:pPr>
          </w:p>
        </w:tc>
      </w:tr>
      <w:tr w:rsidR="009136F9" w14:paraId="44268034" w14:textId="77777777" w:rsidTr="00602EDE">
        <w:tc>
          <w:tcPr>
            <w:tcW w:w="2268" w:type="dxa"/>
            <w:gridSpan w:val="2"/>
            <w:tcBorders>
              <w:top w:val="nil"/>
              <w:left w:val="single" w:sz="4" w:space="0" w:color="auto"/>
              <w:bottom w:val="nil"/>
              <w:right w:val="nil"/>
            </w:tcBorders>
            <w:hideMark/>
          </w:tcPr>
          <w:p w14:paraId="37C8F34E" w14:textId="77777777" w:rsidR="009136F9" w:rsidRDefault="009136F9" w:rsidP="00602E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Default="009136F9" w:rsidP="0060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7777777" w:rsidR="009136F9" w:rsidRDefault="009136F9" w:rsidP="00602EDE">
            <w:pPr>
              <w:pStyle w:val="CRCoverPage"/>
              <w:spacing w:after="0"/>
              <w:jc w:val="center"/>
              <w:rPr>
                <w:b/>
                <w:caps/>
                <w:noProof/>
              </w:rPr>
            </w:pPr>
          </w:p>
        </w:tc>
        <w:tc>
          <w:tcPr>
            <w:tcW w:w="2977" w:type="dxa"/>
            <w:gridSpan w:val="3"/>
            <w:hideMark/>
          </w:tcPr>
          <w:p w14:paraId="6D3F1033" w14:textId="77777777" w:rsidR="009136F9" w:rsidRDefault="009136F9" w:rsidP="00602EDE">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75D5F87" w14:textId="5A714F07" w:rsidR="009136F9" w:rsidRDefault="009136F9" w:rsidP="00602EDE">
            <w:pPr>
              <w:pStyle w:val="CRCoverPage"/>
              <w:spacing w:after="0"/>
              <w:ind w:left="99"/>
              <w:rPr>
                <w:noProof/>
              </w:rPr>
            </w:pPr>
          </w:p>
        </w:tc>
      </w:tr>
      <w:tr w:rsidR="009136F9" w14:paraId="41CC4C82" w14:textId="77777777" w:rsidTr="00602EDE">
        <w:tc>
          <w:tcPr>
            <w:tcW w:w="2268" w:type="dxa"/>
            <w:gridSpan w:val="2"/>
            <w:tcBorders>
              <w:top w:val="nil"/>
              <w:left w:val="single" w:sz="4" w:space="0" w:color="auto"/>
              <w:bottom w:val="nil"/>
              <w:right w:val="nil"/>
            </w:tcBorders>
            <w:hideMark/>
          </w:tcPr>
          <w:p w14:paraId="141133A5" w14:textId="77777777" w:rsidR="009136F9" w:rsidRDefault="009136F9" w:rsidP="00602E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19BBA01B" w:rsidR="009136F9" w:rsidRDefault="005A5303" w:rsidP="00602E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Default="009136F9" w:rsidP="00602EDE">
            <w:pPr>
              <w:pStyle w:val="CRCoverPage"/>
              <w:spacing w:after="0"/>
              <w:jc w:val="center"/>
              <w:rPr>
                <w:b/>
                <w:caps/>
                <w:noProof/>
              </w:rPr>
            </w:pPr>
          </w:p>
        </w:tc>
        <w:tc>
          <w:tcPr>
            <w:tcW w:w="2977" w:type="dxa"/>
            <w:gridSpan w:val="3"/>
            <w:hideMark/>
          </w:tcPr>
          <w:p w14:paraId="39A8639B" w14:textId="77777777" w:rsidR="009136F9" w:rsidRDefault="009136F9" w:rsidP="00602EDE">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7BE6A5BD" w:rsidR="009136F9" w:rsidRDefault="005A5303" w:rsidP="00602EDE">
            <w:pPr>
              <w:pStyle w:val="CRCoverPage"/>
              <w:spacing w:after="0"/>
              <w:ind w:left="99"/>
              <w:rPr>
                <w:noProof/>
              </w:rPr>
            </w:pPr>
            <w:r w:rsidRPr="00CA2052">
              <w:rPr>
                <w:noProof/>
              </w:rPr>
              <w:t xml:space="preserve">TS 36.521-3 </w:t>
            </w:r>
          </w:p>
        </w:tc>
      </w:tr>
      <w:tr w:rsidR="009136F9" w14:paraId="32321D4C" w14:textId="77777777" w:rsidTr="00602EDE">
        <w:tc>
          <w:tcPr>
            <w:tcW w:w="2268" w:type="dxa"/>
            <w:gridSpan w:val="2"/>
            <w:tcBorders>
              <w:top w:val="nil"/>
              <w:left w:val="single" w:sz="4" w:space="0" w:color="auto"/>
              <w:bottom w:val="nil"/>
              <w:right w:val="nil"/>
            </w:tcBorders>
            <w:hideMark/>
          </w:tcPr>
          <w:p w14:paraId="559FED3E" w14:textId="77777777" w:rsidR="009136F9" w:rsidRDefault="009136F9" w:rsidP="00602E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Default="009136F9" w:rsidP="0060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77777777" w:rsidR="009136F9" w:rsidRDefault="009136F9" w:rsidP="00602EDE">
            <w:pPr>
              <w:pStyle w:val="CRCoverPage"/>
              <w:spacing w:after="0"/>
              <w:jc w:val="center"/>
              <w:rPr>
                <w:b/>
                <w:caps/>
                <w:noProof/>
              </w:rPr>
            </w:pPr>
          </w:p>
        </w:tc>
        <w:tc>
          <w:tcPr>
            <w:tcW w:w="2977" w:type="dxa"/>
            <w:gridSpan w:val="3"/>
            <w:hideMark/>
          </w:tcPr>
          <w:p w14:paraId="4B713EBE" w14:textId="77777777" w:rsidR="009136F9" w:rsidRDefault="009136F9" w:rsidP="00602EDE">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47F193B0" w:rsidR="009136F9" w:rsidRDefault="009136F9" w:rsidP="00602EDE">
            <w:pPr>
              <w:pStyle w:val="CRCoverPage"/>
              <w:spacing w:after="0"/>
              <w:ind w:left="99"/>
              <w:rPr>
                <w:noProof/>
              </w:rPr>
            </w:pPr>
          </w:p>
        </w:tc>
      </w:tr>
      <w:tr w:rsidR="009136F9" w14:paraId="4F3B763D" w14:textId="77777777" w:rsidTr="00602EDE">
        <w:tc>
          <w:tcPr>
            <w:tcW w:w="2268" w:type="dxa"/>
            <w:gridSpan w:val="2"/>
            <w:tcBorders>
              <w:top w:val="nil"/>
              <w:left w:val="single" w:sz="4" w:space="0" w:color="auto"/>
              <w:bottom w:val="nil"/>
              <w:right w:val="nil"/>
            </w:tcBorders>
          </w:tcPr>
          <w:p w14:paraId="479ABB6F" w14:textId="77777777" w:rsidR="009136F9" w:rsidRDefault="009136F9" w:rsidP="00602EDE">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Default="009136F9" w:rsidP="00602EDE">
            <w:pPr>
              <w:pStyle w:val="CRCoverPage"/>
              <w:spacing w:after="0"/>
              <w:rPr>
                <w:noProof/>
              </w:rPr>
            </w:pPr>
          </w:p>
        </w:tc>
      </w:tr>
      <w:tr w:rsidR="009136F9" w14:paraId="53D3B639" w14:textId="77777777" w:rsidTr="00602EDE">
        <w:tc>
          <w:tcPr>
            <w:tcW w:w="2268" w:type="dxa"/>
            <w:gridSpan w:val="2"/>
            <w:tcBorders>
              <w:top w:val="nil"/>
              <w:left w:val="single" w:sz="4" w:space="0" w:color="auto"/>
              <w:bottom w:val="single" w:sz="4" w:space="0" w:color="auto"/>
              <w:right w:val="nil"/>
            </w:tcBorders>
            <w:hideMark/>
          </w:tcPr>
          <w:p w14:paraId="3733E60A" w14:textId="77777777" w:rsidR="009136F9" w:rsidRDefault="009136F9" w:rsidP="00602EDE">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Default="009136F9" w:rsidP="00602EDE">
            <w:pPr>
              <w:pStyle w:val="CRCoverPage"/>
              <w:spacing w:after="0"/>
              <w:ind w:left="100"/>
              <w:rPr>
                <w:noProof/>
              </w:rPr>
            </w:pPr>
          </w:p>
        </w:tc>
      </w:tr>
    </w:tbl>
    <w:p w14:paraId="075FA626" w14:textId="77777777" w:rsidR="009136F9" w:rsidRDefault="009136F9" w:rsidP="00711557">
      <w:pPr>
        <w:pStyle w:val="CRCoverPage"/>
        <w:tabs>
          <w:tab w:val="right" w:pos="9639"/>
        </w:tabs>
        <w:spacing w:after="0"/>
        <w:rPr>
          <w:b/>
          <w:noProof/>
          <w:sz w:val="24"/>
          <w:lang w:val="en-US"/>
        </w:rPr>
      </w:pPr>
    </w:p>
    <w:p w14:paraId="6B82F8D0" w14:textId="77777777" w:rsidR="009136F9" w:rsidRDefault="009136F9">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66C317B1" w14:textId="77777777" w:rsidR="00711557" w:rsidRPr="00CB4277" w:rsidRDefault="00711557" w:rsidP="00711557">
      <w:pPr>
        <w:rPr>
          <w:noProof/>
        </w:rPr>
        <w:sectPr w:rsidR="00711557" w:rsidRPr="00CB4277">
          <w:headerReference w:type="even" r:id="rId10"/>
          <w:footnotePr>
            <w:numRestart w:val="eachSect"/>
          </w:footnotePr>
          <w:pgSz w:w="11907" w:h="16840" w:code="9"/>
          <w:pgMar w:top="1418" w:right="1134" w:bottom="1134" w:left="1134" w:header="680" w:footer="567" w:gutter="0"/>
          <w:cols w:space="720"/>
        </w:sectPr>
      </w:pPr>
    </w:p>
    <w:p w14:paraId="5B4E65CB" w14:textId="77777777" w:rsidR="001F4978" w:rsidRPr="001F4978" w:rsidRDefault="001F4978" w:rsidP="001F4978">
      <w:pPr>
        <w:keepNext/>
        <w:keepLines/>
        <w:spacing w:before="180"/>
        <w:ind w:left="1134" w:hanging="1134"/>
        <w:outlineLvl w:val="1"/>
        <w:rPr>
          <w:rFonts w:ascii="Arial" w:hAnsi="Arial" w:hint="eastAsia"/>
          <w:sz w:val="32"/>
          <w:szCs w:val="32"/>
          <w:lang w:eastAsia="zh-CN"/>
        </w:rPr>
      </w:pPr>
      <w:r w:rsidRPr="001F4978">
        <w:rPr>
          <w:rFonts w:ascii="Arial" w:hAnsi="Arial"/>
          <w:sz w:val="32"/>
          <w:szCs w:val="32"/>
        </w:rPr>
        <w:lastRenderedPageBreak/>
        <w:t>8</w:t>
      </w:r>
      <w:r w:rsidRPr="001F4978">
        <w:rPr>
          <w:rFonts w:ascii="Arial" w:hAnsi="Arial" w:hint="eastAsia"/>
          <w:sz w:val="32"/>
          <w:szCs w:val="32"/>
        </w:rPr>
        <w:t>.</w:t>
      </w:r>
      <w:r w:rsidRPr="001F4978">
        <w:rPr>
          <w:rFonts w:ascii="Arial" w:hAnsi="Arial"/>
          <w:sz w:val="32"/>
          <w:szCs w:val="32"/>
        </w:rPr>
        <w:t>11</w:t>
      </w:r>
      <w:r w:rsidRPr="001F4978">
        <w:rPr>
          <w:rFonts w:ascii="Arial" w:hAnsi="Arial"/>
          <w:sz w:val="32"/>
          <w:szCs w:val="32"/>
        </w:rPr>
        <w:tab/>
        <w:t xml:space="preserve">Discovery Signal </w:t>
      </w:r>
      <w:r w:rsidRPr="001F4978">
        <w:rPr>
          <w:rFonts w:ascii="Arial" w:hAnsi="Arial"/>
          <w:sz w:val="32"/>
          <w:szCs w:val="32"/>
          <w:lang w:eastAsia="zh-CN"/>
        </w:rPr>
        <w:t>M</w:t>
      </w:r>
      <w:r w:rsidRPr="001F4978">
        <w:rPr>
          <w:rFonts w:ascii="Arial" w:hAnsi="Arial" w:hint="eastAsia"/>
          <w:sz w:val="32"/>
          <w:szCs w:val="32"/>
          <w:lang w:eastAsia="zh-CN"/>
        </w:rPr>
        <w:t>easurements</w:t>
      </w:r>
      <w:r w:rsidRPr="001F4978">
        <w:rPr>
          <w:rFonts w:ascii="Arial" w:hAnsi="Arial"/>
          <w:sz w:val="32"/>
          <w:szCs w:val="32"/>
          <w:lang w:eastAsia="zh-CN"/>
        </w:rPr>
        <w:t xml:space="preserve"> under Operation with Frame Structure 3</w:t>
      </w:r>
    </w:p>
    <w:p w14:paraId="112C6729" w14:textId="77777777" w:rsidR="001263AE" w:rsidRPr="001263AE" w:rsidRDefault="001263AE" w:rsidP="001263AE">
      <w:pPr>
        <w:keepNext/>
        <w:keepLines/>
        <w:spacing w:before="120"/>
        <w:ind w:left="1134" w:hanging="1134"/>
        <w:outlineLvl w:val="2"/>
        <w:rPr>
          <w:rFonts w:ascii="Arial" w:hAnsi="Arial"/>
          <w:sz w:val="28"/>
          <w:szCs w:val="28"/>
        </w:rPr>
      </w:pPr>
      <w:r w:rsidRPr="001263AE">
        <w:rPr>
          <w:rFonts w:ascii="Arial" w:hAnsi="Arial"/>
          <w:sz w:val="28"/>
          <w:szCs w:val="28"/>
          <w:lang w:eastAsia="zh-CN"/>
        </w:rPr>
        <w:t>8.11</w:t>
      </w:r>
      <w:r w:rsidRPr="001263AE">
        <w:rPr>
          <w:rFonts w:ascii="Arial" w:hAnsi="Arial" w:hint="eastAsia"/>
          <w:sz w:val="28"/>
          <w:szCs w:val="28"/>
          <w:lang w:eastAsia="zh-CN"/>
        </w:rPr>
        <w:t>.1</w:t>
      </w:r>
      <w:r w:rsidRPr="001263AE">
        <w:rPr>
          <w:rFonts w:ascii="Arial" w:hAnsi="Arial"/>
          <w:sz w:val="28"/>
          <w:szCs w:val="28"/>
        </w:rPr>
        <w:tab/>
        <w:t>Introduction</w:t>
      </w:r>
    </w:p>
    <w:p w14:paraId="6F7E5666" w14:textId="77777777" w:rsidR="001263AE" w:rsidRPr="001263AE" w:rsidRDefault="001263AE" w:rsidP="001263AE">
      <w:pPr>
        <w:rPr>
          <w:rFonts w:cs="v4.2.0"/>
          <w:sz w:val="20"/>
        </w:rPr>
      </w:pPr>
      <w:r w:rsidRPr="001263AE">
        <w:rPr>
          <w:rFonts w:cs="v4.2.0"/>
          <w:sz w:val="20"/>
        </w:rPr>
        <w:t>This section contains requirements on the UE for measurement reporting in RRC_CONNECTED state</w:t>
      </w:r>
      <w:r w:rsidRPr="001263AE">
        <w:rPr>
          <w:rFonts w:cs="v4.2.0" w:hint="eastAsia"/>
          <w:sz w:val="20"/>
          <w:lang w:eastAsia="zh-CN"/>
        </w:rPr>
        <w:t xml:space="preserve"> when discovery signal </w:t>
      </w:r>
      <w:r w:rsidRPr="001263AE">
        <w:rPr>
          <w:rFonts w:cs="v4.2.0"/>
          <w:sz w:val="20"/>
          <w:lang w:eastAsia="zh-CN"/>
        </w:rPr>
        <w:t xml:space="preserve">[16] </w:t>
      </w:r>
      <w:r w:rsidRPr="001263AE">
        <w:rPr>
          <w:rFonts w:cs="v4.2.0" w:hint="eastAsia"/>
          <w:sz w:val="20"/>
          <w:lang w:eastAsia="zh-CN"/>
        </w:rPr>
        <w:t>is configu</w:t>
      </w:r>
      <w:r w:rsidRPr="001263AE">
        <w:rPr>
          <w:rFonts w:cs="v4.2.0"/>
          <w:sz w:val="20"/>
          <w:lang w:eastAsia="zh-CN"/>
        </w:rPr>
        <w:t>r</w:t>
      </w:r>
      <w:r w:rsidRPr="001263AE">
        <w:rPr>
          <w:rFonts w:cs="v4.2.0" w:hint="eastAsia"/>
          <w:sz w:val="20"/>
          <w:lang w:eastAsia="zh-CN"/>
        </w:rPr>
        <w:t>ed</w:t>
      </w:r>
      <w:r w:rsidRPr="001263AE">
        <w:rPr>
          <w:rFonts w:cs="v4.2.0"/>
          <w:sz w:val="20"/>
        </w:rPr>
        <w:t xml:space="preserve">. The requirements are specified for E-UTRA </w:t>
      </w:r>
      <w:r w:rsidRPr="001263AE">
        <w:rPr>
          <w:rFonts w:cs="v4.2.0" w:hint="eastAsia"/>
          <w:sz w:val="20"/>
          <w:lang w:eastAsia="zh-CN"/>
        </w:rPr>
        <w:t xml:space="preserve">CRS based </w:t>
      </w:r>
      <w:r w:rsidRPr="001263AE">
        <w:rPr>
          <w:rFonts w:cs="v4.2.0"/>
          <w:sz w:val="20"/>
          <w:lang w:eastAsia="zh-CN"/>
        </w:rPr>
        <w:t xml:space="preserve">discovery signal </w:t>
      </w:r>
      <w:r w:rsidRPr="001263AE">
        <w:rPr>
          <w:rFonts w:cs="v4.2.0" w:hint="eastAsia"/>
          <w:sz w:val="20"/>
          <w:lang w:eastAsia="zh-CN"/>
        </w:rPr>
        <w:t xml:space="preserve">measurements and CSI-RS based </w:t>
      </w:r>
      <w:r w:rsidRPr="001263AE">
        <w:rPr>
          <w:rFonts w:cs="v4.2.0"/>
          <w:sz w:val="20"/>
          <w:lang w:eastAsia="zh-CN"/>
        </w:rPr>
        <w:t xml:space="preserve">discovery signal </w:t>
      </w:r>
      <w:r w:rsidRPr="001263AE">
        <w:rPr>
          <w:rFonts w:cs="v4.2.0" w:hint="eastAsia"/>
          <w:sz w:val="20"/>
          <w:lang w:eastAsia="zh-CN"/>
        </w:rPr>
        <w:t>measurements</w:t>
      </w:r>
      <w:r w:rsidRPr="001263AE">
        <w:rPr>
          <w:rFonts w:cs="v4.2.0"/>
          <w:sz w:val="20"/>
        </w:rPr>
        <w:t>.</w:t>
      </w:r>
    </w:p>
    <w:p w14:paraId="5CC58455" w14:textId="77777777" w:rsidR="001263AE" w:rsidRPr="001263AE" w:rsidRDefault="001263AE" w:rsidP="001263AE">
      <w:pPr>
        <w:rPr>
          <w:rFonts w:cs="v4.2.0"/>
          <w:sz w:val="20"/>
        </w:rPr>
      </w:pPr>
      <w:r w:rsidRPr="001263AE">
        <w:rPr>
          <w:sz w:val="20"/>
        </w:rPr>
        <w:t>The requirements in Section 8.11.2 shall apply for CRS based discovery signal measurements comprising RSRP and RSRQ measurements [4]. The requirements in Section 8.11.3 shall apply for CSI-RS based discovery signal measurements comprising CSI-RSRP measurements [4].</w:t>
      </w:r>
    </w:p>
    <w:p w14:paraId="2072A5B2" w14:textId="77777777" w:rsidR="001263AE" w:rsidRPr="001263AE" w:rsidRDefault="001263AE" w:rsidP="001263AE">
      <w:pPr>
        <w:rPr>
          <w:rFonts w:cs="v4.2.0"/>
          <w:sz w:val="20"/>
        </w:rPr>
      </w:pPr>
      <w:r w:rsidRPr="001263AE">
        <w:rPr>
          <w:rFonts w:cs="v4.2.0"/>
          <w:sz w:val="20"/>
        </w:rPr>
        <w:t xml:space="preserve">The measurement quantities are defined in [4], the measurement model is defined in [22] and measurement accuracy requirements are specified in Section 9. Control of measurement reporting is specified in </w:t>
      </w:r>
      <w:r w:rsidRPr="001263AE">
        <w:rPr>
          <w:sz w:val="20"/>
        </w:rPr>
        <w:t>TS 36.331 [2]</w:t>
      </w:r>
      <w:r w:rsidRPr="001263AE">
        <w:rPr>
          <w:rFonts w:cs="v4.2.0"/>
          <w:sz w:val="20"/>
        </w:rPr>
        <w:t>.</w:t>
      </w:r>
    </w:p>
    <w:p w14:paraId="694B57F5" w14:textId="77777777" w:rsidR="001263AE" w:rsidRPr="001263AE" w:rsidRDefault="001263AE" w:rsidP="001263AE">
      <w:pPr>
        <w:rPr>
          <w:sz w:val="20"/>
        </w:rPr>
      </w:pPr>
      <w:r w:rsidRPr="001263AE">
        <w:rPr>
          <w:sz w:val="20"/>
        </w:rPr>
        <w:t>The requirements in this Section shall apply for carrier with E-UTRA operation following the frame structure type 3 [16].</w:t>
      </w:r>
    </w:p>
    <w:p w14:paraId="0A7A37FC" w14:textId="77777777" w:rsidR="001263AE" w:rsidRPr="001263AE" w:rsidRDefault="001263AE" w:rsidP="001263AE">
      <w:pPr>
        <w:rPr>
          <w:sz w:val="20"/>
          <w:lang w:eastAsia="zh-CN"/>
        </w:rPr>
      </w:pPr>
      <w:r w:rsidRPr="001263AE">
        <w:rPr>
          <w:sz w:val="20"/>
        </w:rPr>
        <w:t>The requirements in Section 9 are applicable for a UE performing measurements according to Section 8.11.</w:t>
      </w:r>
    </w:p>
    <w:p w14:paraId="0DC27A31" w14:textId="77777777" w:rsidR="001263AE" w:rsidRPr="001263AE" w:rsidRDefault="001263AE" w:rsidP="001263AE">
      <w:pPr>
        <w:keepNext/>
        <w:keepLines/>
        <w:spacing w:before="120"/>
        <w:ind w:left="1134" w:hanging="1134"/>
        <w:outlineLvl w:val="2"/>
        <w:rPr>
          <w:rFonts w:ascii="Arial" w:hAnsi="Arial"/>
          <w:sz w:val="28"/>
          <w:szCs w:val="28"/>
          <w:lang w:eastAsia="zh-CN"/>
        </w:rPr>
      </w:pPr>
      <w:r w:rsidRPr="001263AE">
        <w:rPr>
          <w:rFonts w:ascii="Arial" w:hAnsi="Arial"/>
          <w:sz w:val="28"/>
          <w:szCs w:val="28"/>
          <w:lang w:eastAsia="zh-CN"/>
        </w:rPr>
        <w:t>8.11</w:t>
      </w:r>
      <w:r w:rsidRPr="001263AE">
        <w:rPr>
          <w:rFonts w:ascii="Arial" w:hAnsi="Arial" w:hint="eastAsia"/>
          <w:sz w:val="28"/>
          <w:szCs w:val="28"/>
          <w:lang w:eastAsia="zh-CN"/>
        </w:rPr>
        <w:t>.2</w:t>
      </w:r>
      <w:r w:rsidRPr="001263AE">
        <w:rPr>
          <w:rFonts w:ascii="Arial" w:hAnsi="Arial"/>
          <w:sz w:val="28"/>
          <w:szCs w:val="28"/>
        </w:rPr>
        <w:tab/>
      </w:r>
      <w:r w:rsidRPr="001263AE">
        <w:rPr>
          <w:rFonts w:ascii="Arial" w:hAnsi="Arial"/>
          <w:sz w:val="28"/>
          <w:szCs w:val="28"/>
          <w:lang w:eastAsia="zh-CN"/>
        </w:rPr>
        <w:t>CRS based discovery signal measurements</w:t>
      </w:r>
    </w:p>
    <w:p w14:paraId="78D673C0" w14:textId="77777777" w:rsidR="001263AE" w:rsidRPr="001263AE" w:rsidRDefault="001263AE" w:rsidP="001263AE">
      <w:pPr>
        <w:keepNext/>
        <w:keepLines/>
        <w:spacing w:before="120"/>
        <w:ind w:left="1418" w:hanging="1418"/>
        <w:outlineLvl w:val="3"/>
        <w:rPr>
          <w:rFonts w:ascii="Arial" w:hAnsi="Arial"/>
          <w:sz w:val="24"/>
          <w:szCs w:val="24"/>
          <w:lang w:eastAsia="zh-CN"/>
        </w:rPr>
      </w:pPr>
      <w:r w:rsidRPr="001263AE">
        <w:rPr>
          <w:rFonts w:ascii="Arial" w:hAnsi="Arial"/>
          <w:sz w:val="24"/>
          <w:szCs w:val="24"/>
        </w:rPr>
        <w:t>8.11.</w:t>
      </w:r>
      <w:r w:rsidRPr="001263AE">
        <w:rPr>
          <w:rFonts w:ascii="Arial" w:hAnsi="Arial" w:hint="eastAsia"/>
          <w:sz w:val="24"/>
          <w:szCs w:val="24"/>
          <w:lang w:eastAsia="zh-CN"/>
        </w:rPr>
        <w:t>2</w:t>
      </w:r>
      <w:r w:rsidRPr="001263AE">
        <w:rPr>
          <w:rFonts w:ascii="Arial" w:hAnsi="Arial"/>
          <w:sz w:val="24"/>
          <w:szCs w:val="24"/>
        </w:rPr>
        <w:t>.</w:t>
      </w:r>
      <w:r w:rsidRPr="001263AE">
        <w:rPr>
          <w:rFonts w:ascii="Arial" w:hAnsi="Arial" w:hint="eastAsia"/>
          <w:sz w:val="24"/>
          <w:szCs w:val="24"/>
          <w:lang w:eastAsia="zh-CN"/>
        </w:rPr>
        <w:t>1</w:t>
      </w:r>
      <w:r w:rsidRPr="001263AE">
        <w:rPr>
          <w:rFonts w:ascii="Arial" w:hAnsi="Arial"/>
          <w:sz w:val="24"/>
          <w:szCs w:val="24"/>
        </w:rPr>
        <w:tab/>
        <w:t>E-UTRAN intra-frequency measurements</w:t>
      </w:r>
    </w:p>
    <w:p w14:paraId="562397AB" w14:textId="77777777" w:rsidR="001263AE" w:rsidRPr="001263AE" w:rsidRDefault="001263AE" w:rsidP="001263AE">
      <w:pPr>
        <w:rPr>
          <w:sz w:val="20"/>
        </w:rPr>
      </w:pPr>
      <w:r w:rsidRPr="001263AE">
        <w:rPr>
          <w:sz w:val="20"/>
        </w:rPr>
        <w:t xml:space="preserve">NOTE: </w:t>
      </w:r>
      <w:r w:rsidRPr="001263AE">
        <w:rPr>
          <w:sz w:val="20"/>
          <w:lang w:eastAsia="zh-CN"/>
        </w:rPr>
        <w:t>The requirements in this section are applicable only for measurements on SCC following the frame structure type 3 [16].</w:t>
      </w:r>
    </w:p>
    <w:p w14:paraId="2E7E4BF8" w14:textId="77777777" w:rsidR="001263AE" w:rsidRPr="001263AE" w:rsidRDefault="001263AE" w:rsidP="001263AE">
      <w:pPr>
        <w:rPr>
          <w:sz w:val="20"/>
        </w:rPr>
      </w:pPr>
      <w:r w:rsidRPr="001263AE">
        <w:rPr>
          <w:sz w:val="20"/>
        </w:rPr>
        <w:t xml:space="preserve">The UE shall be able to identify new intra-frequency FS3 cells and perform measurements of identified intra-frequency cells without an explicit intra-frequency neighbour cell list containing physical layer cell identities. </w:t>
      </w:r>
      <w:r w:rsidRPr="001263AE">
        <w:rPr>
          <w:rFonts w:cs="v4.2.0"/>
          <w:sz w:val="20"/>
        </w:rPr>
        <w:t>During the RRC_CONNECTED state the UE shall continuously measure identified intra-frequency cells and additionally search for and identify new intra-frequency cells.</w:t>
      </w:r>
    </w:p>
    <w:p w14:paraId="3E35428F" w14:textId="77777777" w:rsidR="001263AE" w:rsidRPr="001263AE" w:rsidRDefault="001263AE" w:rsidP="001263AE">
      <w:pPr>
        <w:keepNext/>
        <w:keepLines/>
        <w:spacing w:before="120"/>
        <w:ind w:left="1701" w:hanging="1701"/>
        <w:outlineLvl w:val="4"/>
        <w:rPr>
          <w:rFonts w:ascii="Arial" w:hAnsi="Arial"/>
          <w:sz w:val="22"/>
          <w:szCs w:val="22"/>
        </w:rPr>
      </w:pPr>
      <w:r w:rsidRPr="001263AE">
        <w:rPr>
          <w:rFonts w:ascii="Arial" w:hAnsi="Arial"/>
          <w:sz w:val="22"/>
          <w:szCs w:val="22"/>
        </w:rPr>
        <w:t>8.11.</w:t>
      </w:r>
      <w:r w:rsidRPr="001263AE">
        <w:rPr>
          <w:rFonts w:ascii="Arial" w:hAnsi="Arial" w:hint="eastAsia"/>
          <w:sz w:val="22"/>
          <w:szCs w:val="22"/>
          <w:lang w:eastAsia="zh-CN"/>
        </w:rPr>
        <w:t>2</w:t>
      </w:r>
      <w:r w:rsidRPr="001263AE">
        <w:rPr>
          <w:rFonts w:ascii="Arial" w:hAnsi="Arial"/>
          <w:sz w:val="22"/>
          <w:szCs w:val="22"/>
        </w:rPr>
        <w:t>.</w:t>
      </w:r>
      <w:r w:rsidRPr="001263AE">
        <w:rPr>
          <w:rFonts w:ascii="Arial" w:hAnsi="Arial" w:hint="eastAsia"/>
          <w:sz w:val="22"/>
          <w:szCs w:val="22"/>
          <w:lang w:eastAsia="zh-CN"/>
        </w:rPr>
        <w:t>1</w:t>
      </w:r>
      <w:r w:rsidRPr="001263AE">
        <w:rPr>
          <w:rFonts w:ascii="Arial" w:hAnsi="Arial"/>
          <w:sz w:val="22"/>
          <w:szCs w:val="22"/>
        </w:rPr>
        <w:t>.1</w:t>
      </w:r>
      <w:r w:rsidRPr="001263AE">
        <w:rPr>
          <w:rFonts w:ascii="Arial" w:hAnsi="Arial"/>
          <w:sz w:val="22"/>
          <w:szCs w:val="22"/>
        </w:rPr>
        <w:tab/>
        <w:t>Requirements</w:t>
      </w:r>
    </w:p>
    <w:p w14:paraId="1C473D25" w14:textId="77777777" w:rsidR="001263AE" w:rsidRPr="001263AE" w:rsidRDefault="001263AE" w:rsidP="001263AE">
      <w:pPr>
        <w:keepNext/>
        <w:keepLines/>
        <w:spacing w:before="120"/>
        <w:ind w:left="1985" w:hanging="1985"/>
        <w:outlineLvl w:val="5"/>
        <w:rPr>
          <w:rFonts w:ascii="Arial" w:hAnsi="Arial"/>
          <w:sz w:val="20"/>
          <w:lang w:eastAsia="zh-CN"/>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.1.1</w:t>
      </w:r>
      <w:r w:rsidRPr="001263AE">
        <w:rPr>
          <w:rFonts w:ascii="Arial" w:hAnsi="Arial"/>
          <w:sz w:val="20"/>
        </w:rPr>
        <w:tab/>
        <w:t>Requirements when no DRX is used</w:t>
      </w:r>
    </w:p>
    <w:p w14:paraId="74017C12" w14:textId="77777777" w:rsidR="001263AE" w:rsidRPr="001263AE" w:rsidRDefault="001263AE" w:rsidP="001263AE">
      <w:pPr>
        <w:rPr>
          <w:sz w:val="20"/>
          <w:lang w:eastAsia="zh-CN"/>
        </w:rPr>
      </w:pPr>
      <w:r w:rsidRPr="001263AE">
        <w:rPr>
          <w:sz w:val="20"/>
        </w:rPr>
        <w:t xml:space="preserve">When </w:t>
      </w:r>
      <w:r w:rsidRPr="001263AE">
        <w:rPr>
          <w:rFonts w:hint="eastAsia"/>
          <w:sz w:val="20"/>
          <w:lang w:eastAsia="zh-CN"/>
        </w:rPr>
        <w:t>no DRX</w:t>
      </w:r>
      <w:r w:rsidRPr="001263AE">
        <w:rPr>
          <w:sz w:val="20"/>
        </w:rPr>
        <w:t xml:space="preserve"> is in use the UE shall be able to identify a new detectable FS3 intra-frequency cell within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_SCE</w:t>
      </w:r>
      <w:r w:rsidRPr="001263AE">
        <w:rPr>
          <w:rFonts w:hint="eastAsia"/>
          <w:sz w:val="20"/>
          <w:lang w:eastAsia="zh-CN"/>
        </w:rPr>
        <w:t>,</w:t>
      </w:r>
    </w:p>
    <w:p w14:paraId="7801B140" w14:textId="77777777" w:rsidR="001263AE" w:rsidRPr="001263AE" w:rsidRDefault="001263AE" w:rsidP="001263AE">
      <w:pPr>
        <w:keepLines/>
        <w:tabs>
          <w:tab w:val="center" w:pos="4536"/>
          <w:tab w:val="right" w:pos="9072"/>
        </w:tabs>
        <w:rPr>
          <w:noProof/>
          <w:sz w:val="20"/>
        </w:rPr>
      </w:pPr>
      <w:r w:rsidRPr="001263AE">
        <w:rPr>
          <w:rFonts w:cs="Arial"/>
          <w:noProof/>
          <w:sz w:val="20"/>
        </w:rPr>
        <w:t>T</w:t>
      </w:r>
      <w:r w:rsidRPr="001263AE">
        <w:rPr>
          <w:rFonts w:cs="Arial"/>
          <w:noProof/>
          <w:sz w:val="20"/>
          <w:vertAlign w:val="subscript"/>
        </w:rPr>
        <w:t>identify_intra</w:t>
      </w:r>
      <w:r w:rsidRPr="001263AE">
        <w:rPr>
          <w:rFonts w:cs="Arial" w:hint="eastAsia"/>
          <w:noProof/>
          <w:sz w:val="20"/>
          <w:vertAlign w:val="subscript"/>
          <w:lang w:eastAsia="zh-CN"/>
        </w:rPr>
        <w:t>_</w:t>
      </w:r>
      <w:r w:rsidRPr="001263AE">
        <w:rPr>
          <w:rFonts w:cs="Arial"/>
          <w:noProof/>
          <w:sz w:val="20"/>
          <w:vertAlign w:val="subscript"/>
          <w:lang w:eastAsia="zh-CN"/>
        </w:rPr>
        <w:t>FS3</w:t>
      </w:r>
      <w:r w:rsidRPr="001263AE">
        <w:rPr>
          <w:rFonts w:cs="Arial" w:hint="eastAsia"/>
          <w:noProof/>
          <w:sz w:val="20"/>
          <w:lang w:eastAsia="zh-CN"/>
        </w:rPr>
        <w:t xml:space="preserve"> </w:t>
      </w:r>
      <w:r w:rsidRPr="001263AE">
        <w:rPr>
          <w:noProof/>
          <w:sz w:val="20"/>
        </w:rPr>
        <w:t>= T</w:t>
      </w:r>
      <w:r w:rsidRPr="001263AE">
        <w:rPr>
          <w:noProof/>
          <w:sz w:val="20"/>
          <w:vertAlign w:val="subscript"/>
        </w:rPr>
        <w:t>detect</w:t>
      </w:r>
      <w:r w:rsidRPr="001263AE" w:rsidDel="00673BF2">
        <w:rPr>
          <w:noProof/>
          <w:sz w:val="20"/>
          <w:vertAlign w:val="subscript"/>
        </w:rPr>
        <w:t xml:space="preserve"> </w:t>
      </w:r>
      <w:r w:rsidRPr="001263AE">
        <w:rPr>
          <w:noProof/>
          <w:sz w:val="20"/>
          <w:vertAlign w:val="subscript"/>
        </w:rPr>
        <w:t>intra_FS3</w:t>
      </w:r>
      <w:r w:rsidRPr="001263AE">
        <w:rPr>
          <w:noProof/>
          <w:sz w:val="20"/>
        </w:rPr>
        <w:t xml:space="preserve"> </w:t>
      </w:r>
      <w:r w:rsidRPr="001263AE">
        <w:rPr>
          <w:rFonts w:hint="eastAsia"/>
          <w:noProof/>
          <w:sz w:val="20"/>
          <w:lang w:eastAsia="zh-CN"/>
        </w:rPr>
        <w:t>+</w:t>
      </w:r>
      <w:r w:rsidRPr="001263AE">
        <w:rPr>
          <w:noProof/>
          <w:sz w:val="20"/>
        </w:rPr>
        <w:t xml:space="preserve"> T</w:t>
      </w:r>
      <w:r w:rsidRPr="001263AE">
        <w:rPr>
          <w:noProof/>
          <w:sz w:val="20"/>
          <w:vertAlign w:val="subscript"/>
        </w:rPr>
        <w:t>measure</w:t>
      </w:r>
      <w:r w:rsidRPr="001263AE" w:rsidDel="00673BF2">
        <w:rPr>
          <w:noProof/>
          <w:sz w:val="20"/>
          <w:vertAlign w:val="subscript"/>
        </w:rPr>
        <w:t xml:space="preserve"> </w:t>
      </w:r>
      <w:r w:rsidRPr="001263AE">
        <w:rPr>
          <w:noProof/>
          <w:sz w:val="20"/>
          <w:vertAlign w:val="subscript"/>
        </w:rPr>
        <w:t>intra_FS3</w:t>
      </w:r>
      <w:r w:rsidRPr="001263AE">
        <w:rPr>
          <w:rFonts w:hint="eastAsia"/>
          <w:noProof/>
          <w:sz w:val="20"/>
          <w:vertAlign w:val="subscript"/>
          <w:lang w:eastAsia="zh-CN"/>
        </w:rPr>
        <w:t>_CRS</w:t>
      </w:r>
      <w:r w:rsidRPr="001263AE">
        <w:rPr>
          <w:noProof/>
          <w:sz w:val="20"/>
        </w:rPr>
        <w:t xml:space="preserve">, </w:t>
      </w:r>
    </w:p>
    <w:p w14:paraId="73F9E80C" w14:textId="77777777" w:rsidR="001263AE" w:rsidRPr="001263AE" w:rsidRDefault="001263AE" w:rsidP="001263AE">
      <w:pPr>
        <w:rPr>
          <w:b/>
          <w:sz w:val="20"/>
          <w:lang w:eastAsia="zh-CN"/>
        </w:rPr>
      </w:pPr>
      <w:r w:rsidRPr="001263AE">
        <w:rPr>
          <w:rFonts w:cs="v4.2.0"/>
          <w:sz w:val="20"/>
          <w:szCs w:val="22"/>
        </w:rPr>
        <w:t>where:</w:t>
      </w:r>
    </w:p>
    <w:p w14:paraId="554801AE" w14:textId="77777777" w:rsidR="001263AE" w:rsidRPr="001263AE" w:rsidRDefault="001263AE" w:rsidP="001263AE">
      <w:pPr>
        <w:ind w:left="568" w:hanging="284"/>
        <w:rPr>
          <w:sz w:val="20"/>
          <w:lang w:eastAsia="zh-CN"/>
        </w:rPr>
      </w:pPr>
      <w:r w:rsidRPr="001263AE">
        <w:rPr>
          <w:sz w:val="20"/>
          <w:szCs w:val="22"/>
          <w:lang w:eastAsia="x-none"/>
        </w:rPr>
        <w:t>T</w:t>
      </w:r>
      <w:r w:rsidRPr="001263AE">
        <w:rPr>
          <w:sz w:val="20"/>
          <w:szCs w:val="22"/>
          <w:vertAlign w:val="subscript"/>
          <w:lang w:eastAsia="x-none"/>
        </w:rPr>
        <w:t>detect</w:t>
      </w:r>
      <w:r w:rsidRPr="001263AE" w:rsidDel="00673BF2">
        <w:rPr>
          <w:sz w:val="20"/>
          <w:szCs w:val="22"/>
          <w:vertAlign w:val="subscript"/>
          <w:lang w:eastAsia="x-none"/>
        </w:rPr>
        <w:t xml:space="preserve"> </w:t>
      </w:r>
      <w:r w:rsidRPr="001263AE">
        <w:rPr>
          <w:sz w:val="20"/>
          <w:szCs w:val="22"/>
          <w:vertAlign w:val="subscript"/>
          <w:lang w:eastAsia="x-none"/>
        </w:rPr>
        <w:t>intra_FS3</w:t>
      </w:r>
      <w:r w:rsidRPr="001263AE">
        <w:rPr>
          <w:sz w:val="20"/>
          <w:lang w:eastAsia="zh-CN"/>
        </w:rPr>
        <w:t xml:space="preserve"> is the intra-frequency period for cell detection as specified in Table 8.11.2.1.1.1-1,</w:t>
      </w:r>
    </w:p>
    <w:p w14:paraId="46754AA6" w14:textId="77777777" w:rsidR="001263AE" w:rsidRPr="001263AE" w:rsidRDefault="001263AE" w:rsidP="001263AE">
      <w:pPr>
        <w:ind w:left="568" w:hanging="284"/>
        <w:rPr>
          <w:sz w:val="20"/>
          <w:szCs w:val="22"/>
          <w:vertAlign w:val="subscript"/>
        </w:rPr>
      </w:pPr>
      <w:r w:rsidRPr="001263AE">
        <w:rPr>
          <w:sz w:val="20"/>
          <w:szCs w:val="22"/>
          <w:lang w:eastAsia="x-none"/>
        </w:rPr>
        <w:t>T</w:t>
      </w:r>
      <w:r w:rsidRPr="001263AE">
        <w:rPr>
          <w:sz w:val="20"/>
          <w:szCs w:val="22"/>
          <w:vertAlign w:val="subscript"/>
          <w:lang w:eastAsia="x-none"/>
        </w:rPr>
        <w:t>measure_intra_FS3</w:t>
      </w:r>
      <w:r w:rsidRPr="001263AE">
        <w:rPr>
          <w:rFonts w:hint="eastAsia"/>
          <w:sz w:val="20"/>
          <w:szCs w:val="22"/>
          <w:vertAlign w:val="subscript"/>
          <w:lang w:eastAsia="zh-CN"/>
        </w:rPr>
        <w:t>_CRS</w:t>
      </w:r>
      <w:r w:rsidRPr="001263AE">
        <w:rPr>
          <w:rFonts w:cs="Arial" w:hint="eastAsia"/>
          <w:sz w:val="20"/>
          <w:lang w:eastAsia="zh-CN"/>
        </w:rPr>
        <w:t xml:space="preserve"> is the intra-frequency period for measurements </w:t>
      </w:r>
      <w:r w:rsidRPr="001263AE">
        <w:rPr>
          <w:sz w:val="20"/>
          <w:lang w:eastAsia="x-none"/>
        </w:rPr>
        <w:t>as shown in Table 8.11.</w:t>
      </w:r>
      <w:r w:rsidRPr="001263AE">
        <w:rPr>
          <w:rFonts w:hint="eastAsia"/>
          <w:sz w:val="20"/>
          <w:lang w:eastAsia="zh-CN"/>
        </w:rPr>
        <w:t>2</w:t>
      </w:r>
      <w:r w:rsidRPr="001263AE">
        <w:rPr>
          <w:sz w:val="20"/>
          <w:lang w:eastAsia="x-none"/>
        </w:rPr>
        <w:t>.</w:t>
      </w:r>
      <w:r w:rsidRPr="001263AE">
        <w:rPr>
          <w:rFonts w:hint="eastAsia"/>
          <w:sz w:val="20"/>
          <w:lang w:eastAsia="zh-CN"/>
        </w:rPr>
        <w:t>1</w:t>
      </w:r>
      <w:r w:rsidRPr="001263AE">
        <w:rPr>
          <w:sz w:val="20"/>
          <w:lang w:eastAsia="x-none"/>
        </w:rPr>
        <w:t>.1.</w:t>
      </w:r>
      <w:r w:rsidRPr="001263AE">
        <w:rPr>
          <w:rFonts w:hint="eastAsia"/>
          <w:sz w:val="20"/>
          <w:lang w:eastAsia="zh-CN"/>
        </w:rPr>
        <w:t>1</w:t>
      </w:r>
      <w:r w:rsidRPr="001263AE">
        <w:rPr>
          <w:sz w:val="20"/>
          <w:lang w:eastAsia="x-none"/>
        </w:rPr>
        <w:t>-</w:t>
      </w:r>
      <w:r w:rsidRPr="001263AE">
        <w:rPr>
          <w:sz w:val="20"/>
          <w:lang w:eastAsia="zh-CN"/>
        </w:rPr>
        <w:t>2,</w:t>
      </w:r>
    </w:p>
    <w:p w14:paraId="1CBDA55D" w14:textId="77777777" w:rsidR="001263AE" w:rsidRPr="001263AE" w:rsidRDefault="001263AE" w:rsidP="001263AE">
      <w:pPr>
        <w:ind w:left="568" w:hanging="284"/>
        <w:rPr>
          <w:sz w:val="20"/>
          <w:lang w:eastAsia="zh-CN"/>
        </w:rPr>
      </w:pPr>
      <w:r w:rsidRPr="001263AE">
        <w:rPr>
          <w:rFonts w:cs="Arial" w:hint="eastAsia"/>
          <w:sz w:val="20"/>
          <w:lang w:eastAsia="zh-CN"/>
        </w:rPr>
        <w:t>T</w:t>
      </w:r>
      <w:r w:rsidRPr="001263AE">
        <w:rPr>
          <w:rFonts w:cs="Arial" w:hint="eastAsia"/>
          <w:sz w:val="20"/>
          <w:vertAlign w:val="subscript"/>
          <w:lang w:eastAsia="zh-CN"/>
        </w:rPr>
        <w:t>DMTC_periodicity</w:t>
      </w:r>
      <w:r w:rsidRPr="001263AE">
        <w:rPr>
          <w:rFonts w:cs="Arial" w:hint="eastAsia"/>
          <w:sz w:val="20"/>
          <w:lang w:eastAsia="zh-CN"/>
        </w:rPr>
        <w:t xml:space="preserve"> is the</w:t>
      </w:r>
      <w:r w:rsidRPr="001263AE">
        <w:rPr>
          <w:rFonts w:hint="eastAsia"/>
          <w:sz w:val="20"/>
          <w:lang w:eastAsia="x-none"/>
        </w:rPr>
        <w:t xml:space="preserve"> </w:t>
      </w:r>
      <w:r w:rsidRPr="001263AE">
        <w:rPr>
          <w:sz w:val="20"/>
          <w:lang w:eastAsia="x-none"/>
        </w:rPr>
        <w:t>discovery signal measurement timing configuration</w:t>
      </w:r>
      <w:r w:rsidRPr="001263AE">
        <w:rPr>
          <w:rFonts w:hint="eastAsia"/>
          <w:sz w:val="20"/>
          <w:lang w:eastAsia="x-none"/>
        </w:rPr>
        <w:t xml:space="preserve"> periodicity of hig</w:t>
      </w:r>
      <w:r w:rsidRPr="001263AE">
        <w:rPr>
          <w:rFonts w:hint="eastAsia"/>
          <w:sz w:val="20"/>
          <w:lang w:eastAsia="zh-CN"/>
        </w:rPr>
        <w:t>her layer</w:t>
      </w:r>
      <w:r w:rsidRPr="001263AE">
        <w:rPr>
          <w:sz w:val="20"/>
          <w:lang w:eastAsia="zh-CN"/>
        </w:rPr>
        <w:t>,</w:t>
      </w:r>
    </w:p>
    <w:p w14:paraId="327D9935" w14:textId="77777777" w:rsidR="001263AE" w:rsidRPr="001263AE" w:rsidRDefault="001263AE" w:rsidP="001263AE">
      <w:pPr>
        <w:rPr>
          <w:rFonts w:cs="Arial"/>
          <w:sz w:val="20"/>
        </w:rPr>
      </w:pPr>
      <w:r w:rsidRPr="001263AE">
        <w:rPr>
          <w:sz w:val="20"/>
          <w:lang w:eastAsia="zh-CN"/>
        </w:rPr>
        <w:t xml:space="preserve">L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which are not available during </w:t>
      </w:r>
      <w:r w:rsidRPr="001263AE">
        <w:rPr>
          <w:rFonts w:cs="v4.2.0"/>
          <w:sz w:val="20"/>
          <w:szCs w:val="22"/>
        </w:rPr>
        <w:t>T</w:t>
      </w:r>
      <w:r w:rsidRPr="001263AE">
        <w:rPr>
          <w:rFonts w:cs="v4.2.0"/>
          <w:sz w:val="20"/>
          <w:szCs w:val="22"/>
          <w:vertAlign w:val="subscript"/>
        </w:rPr>
        <w:t>detect</w:t>
      </w:r>
      <w:r w:rsidRPr="001263AE" w:rsidDel="00673BF2">
        <w:rPr>
          <w:rFonts w:cs="v4.2.0"/>
          <w:sz w:val="20"/>
          <w:szCs w:val="22"/>
          <w:vertAlign w:val="subscript"/>
        </w:rPr>
        <w:t xml:space="preserve"> </w:t>
      </w:r>
      <w:r w:rsidRPr="001263AE">
        <w:rPr>
          <w:rFonts w:cs="v4.2.0"/>
          <w:sz w:val="20"/>
          <w:szCs w:val="22"/>
          <w:vertAlign w:val="subscript"/>
        </w:rPr>
        <w:t>intra_FS3</w:t>
      </w:r>
      <w:r w:rsidRPr="001263AE">
        <w:rPr>
          <w:rFonts w:cs="Arial"/>
          <w:sz w:val="20"/>
        </w:rPr>
        <w:t xml:space="preserve"> for cell detection at the UE due to the absence of the necessary radio signals,</w:t>
      </w:r>
    </w:p>
    <w:p w14:paraId="176B577B" w14:textId="77777777" w:rsidR="001263AE" w:rsidRPr="001263AE" w:rsidRDefault="001263AE" w:rsidP="001263AE">
      <w:pPr>
        <w:rPr>
          <w:sz w:val="20"/>
          <w:lang w:eastAsia="zh-CN"/>
        </w:rPr>
      </w:pPr>
      <w:r w:rsidRPr="001263AE">
        <w:rPr>
          <w:sz w:val="20"/>
          <w:lang w:eastAsia="zh-CN"/>
        </w:rPr>
        <w:t xml:space="preserve">M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which are not available during </w:t>
      </w:r>
      <w:r w:rsidRPr="001263AE">
        <w:rPr>
          <w:rFonts w:cs="v4.2.0"/>
          <w:sz w:val="20"/>
          <w:szCs w:val="22"/>
        </w:rPr>
        <w:t>T</w:t>
      </w:r>
      <w:r w:rsidRPr="001263AE">
        <w:rPr>
          <w:rFonts w:cs="v4.2.0"/>
          <w:sz w:val="20"/>
          <w:szCs w:val="22"/>
          <w:vertAlign w:val="subscript"/>
        </w:rPr>
        <w:t>measure_intra_FS3</w:t>
      </w:r>
      <w:r w:rsidRPr="001263AE">
        <w:rPr>
          <w:rFonts w:cs="v4.2.0" w:hint="eastAsia"/>
          <w:sz w:val="20"/>
          <w:szCs w:val="22"/>
          <w:vertAlign w:val="subscript"/>
          <w:lang w:eastAsia="zh-CN"/>
        </w:rPr>
        <w:t>_CRS</w:t>
      </w:r>
      <w:r w:rsidRPr="001263AE">
        <w:rPr>
          <w:rFonts w:cs="Arial"/>
          <w:sz w:val="20"/>
        </w:rPr>
        <w:t xml:space="preserve"> for the measurements at the UE due to the absence of the necessary radio signals.</w:t>
      </w:r>
    </w:p>
    <w:p w14:paraId="0C07B944"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lastRenderedPageBreak/>
        <w:t>Table 8.11.</w:t>
      </w:r>
      <w:r w:rsidRPr="001263AE">
        <w:rPr>
          <w:rFonts w:ascii="Arial" w:hAnsi="Arial" w:hint="eastAsia"/>
          <w:b/>
          <w:bCs/>
          <w:snapToGrid w:val="0"/>
          <w:sz w:val="20"/>
          <w:lang w:eastAsia="zh-CN"/>
        </w:rPr>
        <w:t>2</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.1.</w:t>
      </w:r>
      <w:r w:rsidRPr="001263AE">
        <w:rPr>
          <w:rFonts w:ascii="Arial" w:hAnsi="Arial" w:hint="eastAsia"/>
          <w:b/>
          <w:bCs/>
          <w:snapToGrid w:val="0"/>
          <w:sz w:val="20"/>
          <w:lang w:eastAsia="zh-CN"/>
        </w:rPr>
        <w:t>1</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 xml:space="preserve">: </w:t>
      </w:r>
      <w:r w:rsidRPr="001263AE">
        <w:rPr>
          <w:rFonts w:ascii="Arial" w:hAnsi="Arial"/>
          <w:b/>
          <w:bCs/>
          <w:sz w:val="20"/>
          <w:lang w:eastAsia="x-none"/>
        </w:rPr>
        <w:t>Intra</w:t>
      </w:r>
      <w:r w:rsidRPr="001263AE">
        <w:rPr>
          <w:rFonts w:ascii="Arial" w:hAnsi="Arial"/>
          <w:b/>
          <w:bCs/>
          <w:sz w:val="20"/>
          <w:lang w:eastAsia="zh-CN"/>
        </w:rPr>
        <w:t>-</w:t>
      </w:r>
      <w:r w:rsidRPr="001263AE">
        <w:rPr>
          <w:rFonts w:ascii="Arial" w:hAnsi="Arial"/>
          <w:b/>
          <w:bCs/>
          <w:sz w:val="20"/>
          <w:lang w:eastAsia="x-none"/>
        </w:rPr>
        <w:t xml:space="preserve">frequency </w:t>
      </w:r>
      <w:r w:rsidRPr="001263AE">
        <w:rPr>
          <w:rFonts w:ascii="Arial" w:hAnsi="Arial" w:hint="eastAsia"/>
          <w:b/>
          <w:bCs/>
          <w:sz w:val="20"/>
          <w:lang w:eastAsia="zh-CN"/>
        </w:rPr>
        <w:t>cell</w:t>
      </w:r>
      <w:r w:rsidRPr="001263AE">
        <w:rPr>
          <w:rFonts w:ascii="Arial" w:hAnsi="Arial"/>
          <w:b/>
          <w:bCs/>
          <w:sz w:val="20"/>
          <w:szCs w:val="22"/>
          <w:lang w:eastAsia="zh-CN"/>
        </w:rPr>
        <w:t xml:space="preserve"> detection under operation with frame structure 3</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3282"/>
      </w:tblGrid>
      <w:tr w:rsidR="001263AE" w:rsidRPr="001263AE" w14:paraId="4766AADB" w14:textId="77777777" w:rsidTr="00602EDE">
        <w:trPr>
          <w:jc w:val="center"/>
        </w:trPr>
        <w:tc>
          <w:tcPr>
            <w:tcW w:w="3106" w:type="dxa"/>
            <w:tcBorders>
              <w:top w:val="single" w:sz="6" w:space="0" w:color="auto"/>
              <w:left w:val="single" w:sz="6" w:space="0" w:color="auto"/>
              <w:bottom w:val="single" w:sz="6" w:space="0" w:color="auto"/>
              <w:right w:val="single" w:sz="6" w:space="0" w:color="auto"/>
            </w:tcBorders>
          </w:tcPr>
          <w:p w14:paraId="1F5B264B" w14:textId="77777777" w:rsidR="001263AE" w:rsidRPr="001263AE" w:rsidRDefault="001263AE" w:rsidP="001263AE">
            <w:pPr>
              <w:keepNext/>
              <w:keepLines/>
              <w:spacing w:after="0"/>
              <w:jc w:val="center"/>
              <w:rPr>
                <w:rFonts w:ascii="Arial" w:hAnsi="Arial" w:cs="Arial"/>
                <w:b/>
                <w:bCs/>
                <w:sz w:val="18"/>
                <w:szCs w:val="18"/>
                <w:lang w:val="sv-SE" w:eastAsia="zh-CN"/>
              </w:rPr>
            </w:pPr>
            <w:r w:rsidRPr="001263AE">
              <w:rPr>
                <w:rFonts w:ascii="Arial" w:hAnsi="Arial" w:cs="Arial"/>
                <w:b/>
                <w:bCs/>
                <w:sz w:val="18"/>
                <w:szCs w:val="18"/>
                <w:lang w:val="sv-SE" w:eastAsia="zh-CN"/>
              </w:rPr>
              <w:t xml:space="preserve">SCH </w:t>
            </w:r>
            <w:r w:rsidRPr="001263AE">
              <w:rPr>
                <w:rFonts w:ascii="Arial" w:hAnsi="Arial" w:cs="Arial"/>
                <w:b/>
                <w:bCs/>
                <w:sz w:val="18"/>
                <w:szCs w:val="18"/>
                <w:lang w:val="sv-SE" w:eastAsia="ja-JP"/>
              </w:rPr>
              <w:t>Ês/Iot</w:t>
            </w:r>
          </w:p>
        </w:tc>
        <w:tc>
          <w:tcPr>
            <w:tcW w:w="3282" w:type="dxa"/>
            <w:tcBorders>
              <w:top w:val="single" w:sz="6" w:space="0" w:color="auto"/>
              <w:left w:val="single" w:sz="6" w:space="0" w:color="auto"/>
              <w:bottom w:val="single" w:sz="6" w:space="0" w:color="auto"/>
              <w:right w:val="single" w:sz="6" w:space="0" w:color="auto"/>
            </w:tcBorders>
          </w:tcPr>
          <w:p w14:paraId="06D8D4C1"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v4.2.0"/>
                <w:b/>
                <w:bCs/>
                <w:sz w:val="18"/>
                <w:szCs w:val="22"/>
                <w:lang w:eastAsia="ja-JP"/>
              </w:rPr>
              <w:t>T</w:t>
            </w:r>
            <w:r w:rsidRPr="001263AE">
              <w:rPr>
                <w:rFonts w:ascii="Arial" w:hAnsi="Arial" w:cs="v4.2.0"/>
                <w:b/>
                <w:bCs/>
                <w:sz w:val="18"/>
                <w:szCs w:val="22"/>
                <w:vertAlign w:val="subscript"/>
                <w:lang w:eastAsia="ja-JP"/>
              </w:rPr>
              <w:t>detect</w:t>
            </w:r>
            <w:r w:rsidRPr="001263AE" w:rsidDel="00673BF2">
              <w:rPr>
                <w:rFonts w:ascii="Arial" w:hAnsi="Arial" w:cs="v4.2.0"/>
                <w:b/>
                <w:bCs/>
                <w:sz w:val="18"/>
                <w:szCs w:val="22"/>
                <w:vertAlign w:val="subscript"/>
                <w:lang w:eastAsia="ja-JP"/>
              </w:rPr>
              <w:t xml:space="preserve"> </w:t>
            </w:r>
            <w:r w:rsidRPr="001263AE">
              <w:rPr>
                <w:rFonts w:ascii="Arial" w:hAnsi="Arial" w:cs="v4.2.0"/>
                <w:b/>
                <w:bCs/>
                <w:sz w:val="18"/>
                <w:szCs w:val="22"/>
                <w:vertAlign w:val="subscript"/>
                <w:lang w:eastAsia="ja-JP"/>
              </w:rPr>
              <w:t>intra_FS3</w:t>
            </w:r>
            <w:r w:rsidRPr="001263AE">
              <w:rPr>
                <w:rFonts w:ascii="Arial" w:hAnsi="Arial" w:cs="Arial"/>
                <w:b/>
                <w:bCs/>
                <w:sz w:val="18"/>
                <w:szCs w:val="18"/>
                <w:lang w:eastAsia="ja-JP"/>
              </w:rPr>
              <w:t>, [ms]</w:t>
            </w:r>
          </w:p>
        </w:tc>
      </w:tr>
      <w:tr w:rsidR="001263AE" w:rsidRPr="001263AE" w14:paraId="145BC938" w14:textId="77777777" w:rsidTr="00602EDE">
        <w:trPr>
          <w:jc w:val="center"/>
        </w:trPr>
        <w:tc>
          <w:tcPr>
            <w:tcW w:w="3106" w:type="dxa"/>
            <w:tcBorders>
              <w:top w:val="single" w:sz="6" w:space="0" w:color="auto"/>
              <w:left w:val="single" w:sz="6" w:space="0" w:color="auto"/>
              <w:bottom w:val="single" w:sz="6" w:space="0" w:color="auto"/>
              <w:right w:val="single" w:sz="6" w:space="0" w:color="auto"/>
            </w:tcBorders>
          </w:tcPr>
          <w:p w14:paraId="48B57CFC" w14:textId="77777777" w:rsidR="001263AE" w:rsidRPr="001263AE" w:rsidRDefault="001263AE" w:rsidP="001263AE">
            <w:pPr>
              <w:keepNext/>
              <w:keepLines/>
              <w:spacing w:after="0"/>
              <w:jc w:val="center"/>
              <w:rPr>
                <w:rFonts w:ascii="Arial" w:hAnsi="Arial" w:cs="Arial"/>
                <w:sz w:val="18"/>
                <w:szCs w:val="18"/>
                <w:lang w:eastAsia="zh-CN"/>
              </w:rPr>
            </w:pPr>
            <w:del w:id="1" w:author="Nurminen, Riikka (Nokia - FI/Espoo)" w:date="2016-03-29T10:20: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2" w:author="Nurminen, Riikka (Nokia - FI/Espoo)" w:date="2016-03-29T10:20: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SCH </w:t>
            </w:r>
            <w:r w:rsidRPr="001263AE">
              <w:rPr>
                <w:rFonts w:ascii="Arial" w:hAnsi="Arial" w:cs="Arial"/>
                <w:sz w:val="18"/>
                <w:szCs w:val="18"/>
                <w:lang w:val="en-US" w:eastAsia="ja-JP"/>
              </w:rPr>
              <w:t>Ês/Iot</w:t>
            </w:r>
          </w:p>
        </w:tc>
        <w:tc>
          <w:tcPr>
            <w:tcW w:w="3282" w:type="dxa"/>
            <w:tcBorders>
              <w:top w:val="single" w:sz="6" w:space="0" w:color="auto"/>
              <w:left w:val="single" w:sz="6" w:space="0" w:color="auto"/>
              <w:bottom w:val="single" w:sz="6" w:space="0" w:color="auto"/>
              <w:right w:val="single" w:sz="6" w:space="0" w:color="auto"/>
            </w:tcBorders>
          </w:tcPr>
          <w:p w14:paraId="758898D3"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v4.2.0"/>
                <w:noProof/>
                <w:sz w:val="18"/>
                <w:szCs w:val="18"/>
                <w:lang w:eastAsia="ja-JP"/>
              </w:rPr>
              <w:t>(</w:t>
            </w:r>
            <w:del w:id="3" w:author="Nurminen, Riikka (Nokia - FI/Espoo)" w:date="2016-03-29T10:20:00Z">
              <w:r w:rsidRPr="001263AE" w:rsidDel="00DF5A7F">
                <w:rPr>
                  <w:rFonts w:ascii="Arial" w:hAnsi="Arial" w:cs="v4.2.0"/>
                  <w:noProof/>
                  <w:sz w:val="18"/>
                  <w:szCs w:val="18"/>
                  <w:lang w:eastAsia="ja-JP"/>
                </w:rPr>
                <w:delText>[</w:delText>
              </w:r>
            </w:del>
            <w:r w:rsidRPr="001263AE">
              <w:rPr>
                <w:rFonts w:ascii="Arial" w:hAnsi="Arial" w:cs="v4.2.0"/>
                <w:noProof/>
                <w:sz w:val="18"/>
                <w:szCs w:val="18"/>
                <w:lang w:eastAsia="ja-JP"/>
              </w:rPr>
              <w:t>1</w:t>
            </w:r>
            <w:del w:id="4" w:author="Nurminen, Riikka (Nokia - FI/Espoo)" w:date="2016-03-29T10:20:00Z">
              <w:r w:rsidRPr="001263AE" w:rsidDel="00DF5A7F">
                <w:rPr>
                  <w:rFonts w:ascii="Arial" w:hAnsi="Arial" w:cs="v4.2.0"/>
                  <w:noProof/>
                  <w:sz w:val="18"/>
                  <w:szCs w:val="18"/>
                  <w:lang w:eastAsia="ja-JP"/>
                </w:rPr>
                <w:delText>]</w:delText>
              </w:r>
            </w:del>
            <w:r w:rsidRPr="001263AE">
              <w:rPr>
                <w:rFonts w:ascii="Arial" w:hAnsi="Arial" w:cs="v4.2.0"/>
                <w:noProof/>
                <w:sz w:val="18"/>
                <w:szCs w:val="18"/>
                <w:lang w:eastAsia="ja-JP"/>
              </w:rPr>
              <w:t xml:space="preserve">+L) </w:t>
            </w:r>
            <w:r w:rsidRPr="001263AE">
              <w:rPr>
                <w:rFonts w:ascii="Arial" w:hAnsi="Arial" w:cs="v4.2.0" w:hint="eastAsia"/>
                <w:noProof/>
                <w:sz w:val="18"/>
                <w:szCs w:val="18"/>
                <w:lang w:eastAsia="ja-JP"/>
              </w:rPr>
              <w:t>*</w:t>
            </w:r>
            <w:r w:rsidRPr="001263AE">
              <w:rPr>
                <w:rFonts w:ascii="Arial" w:hAnsi="Arial" w:cs="Arial" w:hint="eastAsia"/>
                <w:sz w:val="18"/>
                <w:szCs w:val="18"/>
                <w:lang w:eastAsia="zh-CN"/>
              </w:rPr>
              <w:t xml:space="preserve"> T</w:t>
            </w:r>
            <w:r w:rsidRPr="001263AE">
              <w:rPr>
                <w:rFonts w:ascii="Arial" w:hAnsi="Arial" w:cs="Arial" w:hint="eastAsia"/>
                <w:sz w:val="18"/>
                <w:szCs w:val="18"/>
                <w:vertAlign w:val="subscript"/>
                <w:lang w:eastAsia="zh-CN"/>
              </w:rPr>
              <w:t>DMTC_periodicity</w:t>
            </w:r>
          </w:p>
        </w:tc>
      </w:tr>
      <w:tr w:rsidR="001263AE" w:rsidRPr="001263AE" w:rsidDel="00DF5A7F" w14:paraId="6C59EADD" w14:textId="7B1B06A4" w:rsidTr="00602EDE">
        <w:trPr>
          <w:jc w:val="center"/>
          <w:del w:id="5" w:author="Nurminen, Riikka (Nokia - FI/Espoo)" w:date="2016-03-29T10:20:00Z"/>
        </w:trPr>
        <w:tc>
          <w:tcPr>
            <w:tcW w:w="3106" w:type="dxa"/>
            <w:tcBorders>
              <w:top w:val="single" w:sz="6" w:space="0" w:color="auto"/>
              <w:left w:val="single" w:sz="6" w:space="0" w:color="auto"/>
              <w:bottom w:val="single" w:sz="6" w:space="0" w:color="auto"/>
              <w:right w:val="single" w:sz="6" w:space="0" w:color="auto"/>
            </w:tcBorders>
          </w:tcPr>
          <w:p w14:paraId="204338D8" w14:textId="7D1F7B9F" w:rsidR="001263AE" w:rsidRPr="001263AE" w:rsidDel="00DF5A7F" w:rsidRDefault="001263AE" w:rsidP="001263AE">
            <w:pPr>
              <w:keepNext/>
              <w:keepLines/>
              <w:spacing w:after="0"/>
              <w:jc w:val="center"/>
              <w:rPr>
                <w:del w:id="6" w:author="Nurminen, Riikka (Nokia - FI/Espoo)" w:date="2016-03-29T10:20:00Z"/>
                <w:rFonts w:ascii="Arial" w:hAnsi="Arial" w:cs="Arial"/>
                <w:sz w:val="18"/>
                <w:szCs w:val="18"/>
                <w:lang w:eastAsia="zh-CN"/>
              </w:rPr>
            </w:pPr>
            <w:del w:id="7" w:author="Nurminen, Riikka (Nokia - FI/Espoo)" w:date="2016-03-29T10:20:00Z">
              <w:r w:rsidRPr="001263AE" w:rsidDel="00DF5A7F">
                <w:rPr>
                  <w:rFonts w:ascii="Arial" w:hAnsi="Arial" w:cs="Arial"/>
                  <w:sz w:val="18"/>
                  <w:szCs w:val="18"/>
                  <w:lang w:eastAsia="zh-CN"/>
                </w:rPr>
                <w:delText xml:space="preserve">[-6] ≤ SCH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3282" w:type="dxa"/>
            <w:tcBorders>
              <w:top w:val="single" w:sz="6" w:space="0" w:color="auto"/>
              <w:left w:val="single" w:sz="6" w:space="0" w:color="auto"/>
              <w:bottom w:val="single" w:sz="6" w:space="0" w:color="auto"/>
              <w:right w:val="single" w:sz="6" w:space="0" w:color="auto"/>
            </w:tcBorders>
          </w:tcPr>
          <w:p w14:paraId="4DE88598" w14:textId="18EA99CD" w:rsidR="001263AE" w:rsidRPr="001263AE" w:rsidDel="00DF5A7F" w:rsidRDefault="001263AE" w:rsidP="001263AE">
            <w:pPr>
              <w:keepNext/>
              <w:keepLines/>
              <w:spacing w:after="0"/>
              <w:jc w:val="center"/>
              <w:rPr>
                <w:del w:id="8" w:author="Nurminen, Riikka (Nokia - FI/Espoo)" w:date="2016-03-29T10:20:00Z"/>
                <w:rFonts w:ascii="Arial" w:hAnsi="Arial" w:cs="Arial"/>
                <w:sz w:val="18"/>
                <w:szCs w:val="18"/>
                <w:lang w:eastAsia="zh-CN"/>
              </w:rPr>
            </w:pPr>
            <w:del w:id="9" w:author="Nurminen, Riikka (Nokia - FI/Espoo)" w:date="2016-03-29T10:20:00Z">
              <w:r w:rsidRPr="001263AE" w:rsidDel="00DF5A7F">
                <w:rPr>
                  <w:rFonts w:ascii="Arial" w:hAnsi="Arial" w:cs="v4.2.0"/>
                  <w:noProof/>
                  <w:sz w:val="18"/>
                  <w:szCs w:val="18"/>
                  <w:lang w:eastAsia="ja-JP"/>
                </w:rPr>
                <w:delText xml:space="preserve">([4]+L) </w:delText>
              </w:r>
              <w:r w:rsidRPr="001263AE" w:rsidDel="00DF5A7F">
                <w:rPr>
                  <w:rFonts w:ascii="Arial" w:hAnsi="Arial" w:cs="v4.2.0" w:hint="eastAsia"/>
                  <w:noProof/>
                  <w:sz w:val="18"/>
                  <w:szCs w:val="18"/>
                  <w:lang w:eastAsia="ja-JP"/>
                </w:rPr>
                <w:delText>*</w:delText>
              </w:r>
              <w:r w:rsidRPr="001263AE" w:rsidDel="00DF5A7F">
                <w:rPr>
                  <w:rFonts w:ascii="Arial" w:hAnsi="Arial" w:cs="Arial" w:hint="eastAsia"/>
                  <w:sz w:val="18"/>
                  <w:szCs w:val="18"/>
                  <w:lang w:eastAsia="zh-CN"/>
                </w:rPr>
                <w:delText xml:space="preserve"> T</w:delText>
              </w:r>
              <w:r w:rsidRPr="001263AE" w:rsidDel="00DF5A7F">
                <w:rPr>
                  <w:rFonts w:ascii="Arial" w:hAnsi="Arial" w:cs="Arial" w:hint="eastAsia"/>
                  <w:sz w:val="18"/>
                  <w:szCs w:val="18"/>
                  <w:vertAlign w:val="subscript"/>
                  <w:lang w:eastAsia="zh-CN"/>
                </w:rPr>
                <w:delText>DMTC_periodicity</w:delText>
              </w:r>
            </w:del>
          </w:p>
        </w:tc>
      </w:tr>
    </w:tbl>
    <w:p w14:paraId="50940789" w14:textId="77777777" w:rsidR="001263AE" w:rsidRPr="001263AE" w:rsidRDefault="001263AE" w:rsidP="001263AE">
      <w:pPr>
        <w:rPr>
          <w:sz w:val="20"/>
          <w:lang w:eastAsia="zh-CN"/>
        </w:rPr>
      </w:pPr>
    </w:p>
    <w:p w14:paraId="59F1F84C" w14:textId="77777777" w:rsidR="001263AE" w:rsidRPr="001263AE" w:rsidRDefault="001263AE" w:rsidP="001263AE">
      <w:pPr>
        <w:rPr>
          <w:rFonts w:cs="v4.2.0"/>
          <w:sz w:val="20"/>
        </w:rPr>
      </w:pPr>
      <w:r w:rsidRPr="001263AE">
        <w:rPr>
          <w:sz w:val="20"/>
        </w:rPr>
        <w:t>A cell shall be considered detectable</w:t>
      </w:r>
      <w:r w:rsidRPr="001263AE">
        <w:rPr>
          <w:rFonts w:cs="v4.2.0"/>
          <w:sz w:val="20"/>
        </w:rPr>
        <w:t xml:space="preserve"> when</w:t>
      </w:r>
    </w:p>
    <w:p w14:paraId="32CF5A2C"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t>RSRP related side conditions given in Section TBD are fulfilled for a corresponding Band,</w:t>
      </w:r>
    </w:p>
    <w:p w14:paraId="57C3064D" w14:textId="77777777" w:rsidR="001263AE" w:rsidRPr="001263AE" w:rsidRDefault="001263AE" w:rsidP="001263AE">
      <w:pPr>
        <w:ind w:left="568" w:hanging="284"/>
        <w:rPr>
          <w:sz w:val="20"/>
          <w:lang w:eastAsia="x-none"/>
        </w:rPr>
      </w:pPr>
      <w:r w:rsidRPr="001263AE">
        <w:rPr>
          <w:sz w:val="20"/>
          <w:lang w:eastAsia="x-none"/>
        </w:rPr>
        <w:t>-</w:t>
      </w:r>
      <w:r w:rsidRPr="001263AE">
        <w:rPr>
          <w:rFonts w:cs="v4.2.0"/>
          <w:sz w:val="20"/>
          <w:lang w:eastAsia="x-none"/>
        </w:rPr>
        <w:tab/>
      </w:r>
      <w:r w:rsidRPr="001263AE">
        <w:rPr>
          <w:sz w:val="20"/>
          <w:lang w:eastAsia="x-none"/>
        </w:rPr>
        <w:t>RSRQ related side conditions given in Section TBD are fulfilled for a corresponding Band,</w:t>
      </w:r>
    </w:p>
    <w:p w14:paraId="6FD59A47" w14:textId="77777777" w:rsidR="001263AE" w:rsidRPr="001263AE" w:rsidRDefault="001263AE" w:rsidP="001263AE">
      <w:pPr>
        <w:ind w:left="568" w:hanging="284"/>
        <w:rPr>
          <w:sz w:val="20"/>
          <w:lang w:eastAsia="zh-CN"/>
        </w:rPr>
      </w:pPr>
      <w:r w:rsidRPr="001263AE">
        <w:rPr>
          <w:sz w:val="20"/>
          <w:lang w:eastAsia="x-none"/>
        </w:rPr>
        <w:t>-</w:t>
      </w:r>
      <w:r w:rsidRPr="001263AE">
        <w:rPr>
          <w:sz w:val="20"/>
          <w:lang w:eastAsia="x-none"/>
        </w:rPr>
        <w:tab/>
        <w:t xml:space="preserve">SCH_RP is according to Annex B.2.x for a corresponding Band and SCH </w:t>
      </w:r>
      <w:r w:rsidRPr="001263AE">
        <w:rPr>
          <w:sz w:val="20"/>
          <w:lang w:val="en-US" w:eastAsia="x-none"/>
        </w:rPr>
        <w:t>Ês/Iot is according to Table 8.11.2.1.1.1-1</w:t>
      </w:r>
      <w:r w:rsidRPr="001263AE">
        <w:rPr>
          <w:sz w:val="20"/>
          <w:lang w:eastAsia="x-none"/>
        </w:rPr>
        <w:t>.</w:t>
      </w:r>
    </w:p>
    <w:p w14:paraId="708C7B9E" w14:textId="77777777" w:rsidR="001263AE" w:rsidRPr="001263AE" w:rsidRDefault="001263AE" w:rsidP="001263AE">
      <w:pPr>
        <w:rPr>
          <w:rFonts w:cs="v4.2.0"/>
          <w:sz w:val="20"/>
        </w:rPr>
      </w:pPr>
      <w:r w:rsidRPr="001263AE">
        <w:rPr>
          <w:rFonts w:cs="v4.2.0"/>
          <w:sz w:val="20"/>
        </w:rPr>
        <w:t xml:space="preserve">Identification of a cell shall include detection of the cell and additionally performing a single measurement with measurement period of </w:t>
      </w:r>
      <w:r w:rsidRPr="001263AE">
        <w:rPr>
          <w:rFonts w:cs="Arial" w:hint="eastAsia"/>
          <w:sz w:val="20"/>
          <w:lang w:eastAsia="zh-CN"/>
        </w:rPr>
        <w:t>T</w:t>
      </w:r>
      <w:r w:rsidRPr="001263AE">
        <w:rPr>
          <w:rFonts w:cs="Arial"/>
          <w:sz w:val="20"/>
          <w:vertAlign w:val="subscript"/>
          <w:lang w:eastAsia="zh-CN"/>
        </w:rPr>
        <w:t>measure_</w:t>
      </w:r>
      <w:r w:rsidRPr="001263AE">
        <w:rPr>
          <w:rFonts w:cs="Arial" w:hint="eastAsia"/>
          <w:sz w:val="20"/>
          <w:vertAlign w:val="subscript"/>
          <w:lang w:eastAsia="zh-CN"/>
        </w:rPr>
        <w:t>intra_</w:t>
      </w:r>
      <w:r w:rsidRPr="001263AE">
        <w:rPr>
          <w:rFonts w:cs="Arial"/>
          <w:sz w:val="20"/>
          <w:vertAlign w:val="subscript"/>
          <w:lang w:eastAsia="zh-CN"/>
        </w:rPr>
        <w:t>FS3</w:t>
      </w:r>
      <w:r w:rsidRPr="001263AE">
        <w:rPr>
          <w:rFonts w:cs="Arial" w:hint="eastAsia"/>
          <w:sz w:val="20"/>
          <w:vertAlign w:val="subscript"/>
          <w:lang w:eastAsia="zh-CN"/>
        </w:rPr>
        <w:t>_CRS</w:t>
      </w:r>
      <w:r w:rsidRPr="001263AE">
        <w:rPr>
          <w:rFonts w:cs="v4.2.0" w:hint="eastAsia"/>
          <w:sz w:val="20"/>
          <w:lang w:eastAsia="zh-CN"/>
        </w:rPr>
        <w:t xml:space="preserve"> when no DRX is used</w:t>
      </w:r>
      <w:r w:rsidRPr="001263AE">
        <w:rPr>
          <w:rFonts w:cs="v4.2.0"/>
          <w:sz w:val="20"/>
          <w:lang w:eastAsia="zh-CN"/>
        </w:rPr>
        <w:t xml:space="preserve">. If higher layer filtering is </w:t>
      </w:r>
      <w:r w:rsidRPr="001263AE">
        <w:rPr>
          <w:rFonts w:cs="v4.2.0"/>
          <w:sz w:val="20"/>
        </w:rPr>
        <w:t>used, an additional cell identification delay can be expected.</w:t>
      </w:r>
    </w:p>
    <w:p w14:paraId="586F56E8" w14:textId="77777777" w:rsidR="001263AE" w:rsidRPr="001263AE" w:rsidRDefault="001263AE" w:rsidP="001263AE">
      <w:pPr>
        <w:rPr>
          <w:sz w:val="20"/>
          <w:lang w:eastAsia="zh-CN"/>
        </w:rPr>
      </w:pPr>
      <w:r w:rsidRPr="001263AE">
        <w:rPr>
          <w:sz w:val="20"/>
        </w:rPr>
        <w:t xml:space="preserve">In the RRC_CONNECTED state the measurement period for intra-frequency measurements is </w:t>
      </w:r>
      <w:r w:rsidRPr="001263AE">
        <w:rPr>
          <w:rFonts w:cs="v4.2.0"/>
          <w:sz w:val="20"/>
          <w:szCs w:val="22"/>
        </w:rPr>
        <w:t>T</w:t>
      </w:r>
      <w:r w:rsidRPr="001263AE">
        <w:rPr>
          <w:rFonts w:cs="Arial"/>
          <w:sz w:val="20"/>
          <w:vertAlign w:val="subscript"/>
          <w:lang w:eastAsia="zh-CN"/>
        </w:rPr>
        <w:t>measure_</w:t>
      </w:r>
      <w:r w:rsidRPr="001263AE">
        <w:rPr>
          <w:rFonts w:cs="v4.2.0"/>
          <w:sz w:val="20"/>
          <w:szCs w:val="22"/>
          <w:vertAlign w:val="subscript"/>
        </w:rPr>
        <w:t>intra_FS3</w:t>
      </w:r>
      <w:r w:rsidRPr="001263AE">
        <w:rPr>
          <w:rFonts w:cs="v4.2.0" w:hint="eastAsia"/>
          <w:sz w:val="20"/>
          <w:szCs w:val="22"/>
          <w:vertAlign w:val="subscript"/>
          <w:lang w:eastAsia="zh-CN"/>
        </w:rPr>
        <w:t>_CRS</w:t>
      </w:r>
      <w:r w:rsidRPr="001263AE">
        <w:rPr>
          <w:sz w:val="20"/>
        </w:rPr>
        <w:t xml:space="preserve"> as shown in Table 8.11.</w:t>
      </w:r>
      <w:r w:rsidRPr="001263AE">
        <w:rPr>
          <w:rFonts w:hint="eastAsia"/>
          <w:sz w:val="20"/>
          <w:lang w:eastAsia="zh-CN"/>
        </w:rPr>
        <w:t>2</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1</w:t>
      </w:r>
      <w:r w:rsidRPr="001263AE">
        <w:rPr>
          <w:sz w:val="20"/>
        </w:rPr>
        <w:t>-</w:t>
      </w:r>
      <w:r w:rsidRPr="001263AE">
        <w:rPr>
          <w:sz w:val="20"/>
          <w:lang w:eastAsia="zh-CN"/>
        </w:rPr>
        <w:t>2</w:t>
      </w:r>
      <w:r w:rsidRPr="001263AE">
        <w:rPr>
          <w:rFonts w:hint="eastAsia"/>
          <w:sz w:val="20"/>
          <w:lang w:eastAsia="zh-CN"/>
        </w:rPr>
        <w:t>,</w:t>
      </w:r>
      <w:r w:rsidRPr="001263AE">
        <w:rPr>
          <w:rFonts w:cs="v4.2.0"/>
          <w:sz w:val="20"/>
        </w:rPr>
        <w:t xml:space="preserve"> </w:t>
      </w:r>
      <w:r w:rsidRPr="001263AE">
        <w:rPr>
          <w:rFonts w:cs="v4.2.0" w:hint="eastAsia"/>
          <w:sz w:val="20"/>
          <w:lang w:eastAsia="zh-CN"/>
        </w:rPr>
        <w:t>w</w:t>
      </w:r>
      <w:r w:rsidRPr="001263AE">
        <w:rPr>
          <w:rFonts w:cs="v4.2.0"/>
          <w:sz w:val="20"/>
        </w:rPr>
        <w:t>hen no DRX is in use</w:t>
      </w:r>
      <w:r w:rsidRPr="001263AE">
        <w:rPr>
          <w:sz w:val="20"/>
        </w:rPr>
        <w:t xml:space="preserve">. The UE shall be capable of performing RSRP </w:t>
      </w:r>
      <w:r w:rsidRPr="001263AE">
        <w:rPr>
          <w:rFonts w:cs="v4.2.0"/>
          <w:sz w:val="20"/>
        </w:rPr>
        <w:t>and</w:t>
      </w:r>
      <w:r w:rsidRPr="001263AE">
        <w:rPr>
          <w:rFonts w:hint="eastAsia"/>
          <w:sz w:val="20"/>
          <w:lang w:eastAsia="zh-CN"/>
        </w:rPr>
        <w:t xml:space="preserve"> </w:t>
      </w:r>
      <w:r w:rsidRPr="001263AE">
        <w:rPr>
          <w:rFonts w:cs="v4.2.0"/>
          <w:sz w:val="20"/>
        </w:rPr>
        <w:t>RSRQ</w:t>
      </w:r>
      <w:r w:rsidRPr="001263AE">
        <w:rPr>
          <w:rFonts w:cs="v4.2.0" w:hint="eastAsia"/>
          <w:sz w:val="20"/>
          <w:lang w:eastAsia="zh-CN"/>
        </w:rPr>
        <w:t xml:space="preserve"> </w:t>
      </w:r>
      <w:r w:rsidRPr="001263AE">
        <w:rPr>
          <w:sz w:val="20"/>
        </w:rPr>
        <w:t xml:space="preserve">measurements for </w:t>
      </w:r>
      <w:r w:rsidRPr="001263AE">
        <w:rPr>
          <w:rFonts w:hint="eastAsia"/>
          <w:sz w:val="20"/>
        </w:rPr>
        <w:t>3 identified</w:t>
      </w:r>
      <w:r w:rsidRPr="001263AE">
        <w:rPr>
          <w:sz w:val="20"/>
        </w:rPr>
        <w:t xml:space="preserve"> intra-frequency </w:t>
      </w:r>
      <w:r w:rsidRPr="001263AE">
        <w:rPr>
          <w:rFonts w:hint="eastAsia"/>
          <w:sz w:val="20"/>
        </w:rPr>
        <w:t>cells</w:t>
      </w:r>
      <w:r w:rsidRPr="001263AE">
        <w:rPr>
          <w:sz w:val="20"/>
        </w:rPr>
        <w:t xml:space="preserve">, and the UE physical layer shall be capable of reporting measurements to higher layers within the measurement period of </w:t>
      </w:r>
      <w:r w:rsidRPr="001263AE">
        <w:rPr>
          <w:rFonts w:cs="v4.2.0"/>
          <w:sz w:val="20"/>
          <w:szCs w:val="22"/>
        </w:rPr>
        <w:t>T</w:t>
      </w:r>
      <w:r w:rsidRPr="001263AE">
        <w:rPr>
          <w:rFonts w:cs="Arial"/>
          <w:sz w:val="20"/>
          <w:vertAlign w:val="subscript"/>
          <w:lang w:eastAsia="zh-CN"/>
        </w:rPr>
        <w:t>measure_</w:t>
      </w:r>
      <w:r w:rsidRPr="001263AE">
        <w:rPr>
          <w:rFonts w:cs="v4.2.0"/>
          <w:sz w:val="20"/>
          <w:szCs w:val="22"/>
          <w:vertAlign w:val="subscript"/>
        </w:rPr>
        <w:t>intra_FS3</w:t>
      </w:r>
      <w:r w:rsidRPr="001263AE">
        <w:rPr>
          <w:rFonts w:cs="v4.2.0"/>
          <w:sz w:val="20"/>
          <w:szCs w:val="22"/>
          <w:vertAlign w:val="subscript"/>
          <w:lang w:eastAsia="zh-CN"/>
        </w:rPr>
        <w:t>_</w:t>
      </w:r>
      <w:r w:rsidRPr="001263AE">
        <w:rPr>
          <w:rFonts w:cs="v4.2.0" w:hint="eastAsia"/>
          <w:sz w:val="20"/>
          <w:szCs w:val="22"/>
          <w:vertAlign w:val="subscript"/>
          <w:lang w:eastAsia="zh-CN"/>
        </w:rPr>
        <w:t>CRS</w:t>
      </w:r>
      <w:r w:rsidRPr="001263AE">
        <w:rPr>
          <w:sz w:val="20"/>
        </w:rPr>
        <w:t>.</w:t>
      </w:r>
    </w:p>
    <w:p w14:paraId="4265DB85"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t>Table 8.11.</w:t>
      </w:r>
      <w:r w:rsidRPr="001263AE">
        <w:rPr>
          <w:rFonts w:ascii="Arial" w:hAnsi="Arial" w:hint="eastAsia"/>
          <w:b/>
          <w:bCs/>
          <w:snapToGrid w:val="0"/>
          <w:sz w:val="20"/>
          <w:lang w:eastAsia="zh-CN"/>
        </w:rPr>
        <w:t>2</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.1.</w:t>
      </w:r>
      <w:r w:rsidRPr="001263AE">
        <w:rPr>
          <w:rFonts w:ascii="Arial" w:hAnsi="Arial" w:hint="eastAsia"/>
          <w:b/>
          <w:bCs/>
          <w:snapToGrid w:val="0"/>
          <w:sz w:val="20"/>
          <w:lang w:eastAsia="zh-CN"/>
        </w:rPr>
        <w:t>1</w:t>
      </w:r>
      <w:r w:rsidRPr="001263AE">
        <w:rPr>
          <w:rFonts w:ascii="Arial" w:hAnsi="Arial"/>
          <w:b/>
          <w:bCs/>
          <w:snapToGrid w:val="0"/>
          <w:sz w:val="20"/>
          <w:lang w:eastAsia="x-none"/>
        </w:rPr>
        <w:t>-</w:t>
      </w:r>
      <w:r w:rsidRPr="001263AE">
        <w:rPr>
          <w:rFonts w:ascii="Arial" w:hAnsi="Arial"/>
          <w:b/>
          <w:bCs/>
          <w:snapToGrid w:val="0"/>
          <w:sz w:val="20"/>
          <w:lang w:eastAsia="zh-CN"/>
        </w:rPr>
        <w:t>2</w:t>
      </w:r>
      <w:r w:rsidRPr="001263AE">
        <w:rPr>
          <w:rFonts w:ascii="Arial" w:hAnsi="Arial"/>
          <w:b/>
          <w:bCs/>
          <w:snapToGrid w:val="0"/>
          <w:sz w:val="20"/>
          <w:lang w:eastAsia="x-none"/>
        </w:rPr>
        <w:t xml:space="preserve">: </w:t>
      </w:r>
      <w:r w:rsidRPr="001263AE">
        <w:rPr>
          <w:rFonts w:ascii="Arial" w:hAnsi="Arial"/>
          <w:b/>
          <w:bCs/>
          <w:sz w:val="20"/>
          <w:lang w:eastAsia="x-none"/>
        </w:rPr>
        <w:t>Intra</w:t>
      </w:r>
      <w:r w:rsidRPr="001263AE">
        <w:rPr>
          <w:rFonts w:ascii="Arial" w:hAnsi="Arial"/>
          <w:b/>
          <w:bCs/>
          <w:sz w:val="20"/>
          <w:lang w:eastAsia="zh-CN"/>
        </w:rPr>
        <w:t>-</w:t>
      </w:r>
      <w:r w:rsidRPr="001263AE">
        <w:rPr>
          <w:rFonts w:ascii="Arial" w:hAnsi="Arial"/>
          <w:b/>
          <w:bCs/>
          <w:sz w:val="20"/>
          <w:lang w:eastAsia="x-none"/>
        </w:rPr>
        <w:t>frequency measurement requirements</w:t>
      </w:r>
      <w:r w:rsidRPr="001263AE">
        <w:rPr>
          <w:rFonts w:ascii="Arial" w:hAnsi="Arial"/>
          <w:b/>
          <w:bCs/>
          <w:sz w:val="20"/>
          <w:szCs w:val="22"/>
          <w:lang w:eastAsia="zh-CN"/>
        </w:rPr>
        <w:t xml:space="preserve"> 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22"/>
        <w:gridCol w:w="2211"/>
        <w:gridCol w:w="2919"/>
        <w:gridCol w:w="2751"/>
      </w:tblGrid>
      <w:tr w:rsidR="001263AE" w:rsidRPr="001263AE" w14:paraId="5C2F6A87"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58A363F8" w14:textId="77777777" w:rsidR="001263AE" w:rsidRPr="001263AE" w:rsidRDefault="001263AE" w:rsidP="001263AE">
            <w:pPr>
              <w:keepNext/>
              <w:keepLines/>
              <w:spacing w:after="0"/>
              <w:jc w:val="center"/>
              <w:rPr>
                <w:rFonts w:ascii="Arial" w:hAnsi="Arial" w:cs="Arial"/>
                <w:b/>
                <w:bCs/>
                <w:sz w:val="18"/>
                <w:szCs w:val="18"/>
                <w:lang w:eastAsia="zh-CN"/>
              </w:rPr>
            </w:pPr>
            <w:r w:rsidRPr="001263AE">
              <w:rPr>
                <w:rFonts w:ascii="Arial" w:hAnsi="Arial" w:cs="Arial"/>
                <w:b/>
                <w:bCs/>
                <w:sz w:val="18"/>
                <w:szCs w:val="18"/>
                <w:lang w:eastAsia="zh-CN"/>
              </w:rPr>
              <w:t>M</w:t>
            </w:r>
            <w:r w:rsidRPr="001263AE">
              <w:rPr>
                <w:rFonts w:ascii="Arial" w:hAnsi="Arial" w:cs="Arial" w:hint="eastAsia"/>
                <w:b/>
                <w:bCs/>
                <w:sz w:val="18"/>
                <w:szCs w:val="18"/>
                <w:lang w:eastAsia="zh-CN"/>
              </w:rPr>
              <w:t>easurement bandwidth [RB]</w:t>
            </w:r>
          </w:p>
        </w:tc>
        <w:tc>
          <w:tcPr>
            <w:tcW w:w="2211" w:type="dxa"/>
            <w:tcBorders>
              <w:top w:val="single" w:sz="6" w:space="0" w:color="auto"/>
              <w:left w:val="single" w:sz="6" w:space="0" w:color="auto"/>
              <w:bottom w:val="single" w:sz="6" w:space="0" w:color="auto"/>
              <w:right w:val="single" w:sz="6" w:space="0" w:color="auto"/>
            </w:tcBorders>
          </w:tcPr>
          <w:p w14:paraId="0F3EF517" w14:textId="77777777" w:rsidR="001263AE" w:rsidRPr="001263AE" w:rsidRDefault="001263AE" w:rsidP="001263AE">
            <w:pPr>
              <w:keepNext/>
              <w:keepLines/>
              <w:spacing w:after="0"/>
              <w:jc w:val="center"/>
              <w:rPr>
                <w:rFonts w:ascii="Arial" w:hAnsi="Arial" w:cs="Arial"/>
                <w:b/>
                <w:bCs/>
                <w:sz w:val="18"/>
                <w:szCs w:val="18"/>
                <w:lang w:eastAsia="ja-JP"/>
              </w:rPr>
            </w:pPr>
            <w:r w:rsidRPr="001263AE">
              <w:rPr>
                <w:rFonts w:ascii="Arial" w:hAnsi="Arial" w:cs="Arial"/>
                <w:b/>
                <w:bCs/>
                <w:sz w:val="18"/>
                <w:szCs w:val="18"/>
                <w:lang w:eastAsia="ja-JP"/>
              </w:rPr>
              <w:t xml:space="preserve">CRS </w:t>
            </w:r>
            <w:r w:rsidRPr="001263AE">
              <w:rPr>
                <w:rFonts w:ascii="Arial" w:hAnsi="Arial" w:cs="Arial"/>
                <w:b/>
                <w:bCs/>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7D4D3E94"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Arial"/>
                <w:b/>
                <w:bCs/>
                <w:sz w:val="18"/>
                <w:szCs w:val="18"/>
                <w:lang w:eastAsia="ja-JP"/>
              </w:rPr>
              <w:t>D</w:t>
            </w:r>
            <w:r w:rsidRPr="001263AE">
              <w:rPr>
                <w:rFonts w:ascii="Arial" w:hAnsi="Arial" w:cs="Arial" w:hint="eastAsia"/>
                <w:b/>
                <w:bCs/>
                <w:sz w:val="18"/>
                <w:szCs w:val="18"/>
                <w:lang w:eastAsia="ja-JP"/>
              </w:rPr>
              <w:t>iscovery signal</w:t>
            </w:r>
            <w:r w:rsidRPr="001263AE">
              <w:rPr>
                <w:rFonts w:ascii="Arial" w:hAnsi="Arial" w:cs="Arial"/>
                <w:b/>
                <w:bCs/>
                <w:sz w:val="18"/>
                <w:szCs w:val="18"/>
                <w:lang w:eastAsia="ja-JP"/>
              </w:rPr>
              <w:t xml:space="preserve"> occasion duration (</w:t>
            </w:r>
            <w:r w:rsidRPr="001263AE">
              <w:rPr>
                <w:rFonts w:ascii="Arial" w:hAnsi="Arial" w:cs="Arial" w:hint="eastAsia"/>
                <w:b/>
                <w:bCs/>
                <w:i/>
                <w:sz w:val="18"/>
                <w:szCs w:val="18"/>
                <w:lang w:eastAsia="ja-JP"/>
              </w:rPr>
              <w:t>ds-Occasion</w:t>
            </w:r>
            <w:r w:rsidRPr="001263AE">
              <w:rPr>
                <w:rFonts w:ascii="Arial" w:hAnsi="Arial" w:cs="Arial"/>
                <w:b/>
                <w:bCs/>
                <w:i/>
                <w:sz w:val="18"/>
                <w:szCs w:val="18"/>
                <w:lang w:eastAsia="ja-JP"/>
              </w:rPr>
              <w:t>Duration</w:t>
            </w:r>
            <w:r w:rsidRPr="001263AE">
              <w:rPr>
                <w:rFonts w:ascii="Arial" w:hAnsi="Arial" w:cs="Arial"/>
                <w:b/>
                <w:bCs/>
                <w:sz w:val="18"/>
                <w:szCs w:val="18"/>
                <w:lang w:eastAsia="ja-JP"/>
              </w:rPr>
              <w:t>) [ms]</w:t>
            </w:r>
          </w:p>
        </w:tc>
        <w:tc>
          <w:tcPr>
            <w:tcW w:w="2751" w:type="dxa"/>
            <w:tcBorders>
              <w:top w:val="single" w:sz="6" w:space="0" w:color="auto"/>
              <w:left w:val="single" w:sz="6" w:space="0" w:color="auto"/>
              <w:bottom w:val="single" w:sz="6" w:space="0" w:color="auto"/>
              <w:right w:val="single" w:sz="6" w:space="0" w:color="auto"/>
            </w:tcBorders>
          </w:tcPr>
          <w:p w14:paraId="1766C20F" w14:textId="77777777" w:rsidR="001263AE" w:rsidRPr="001263AE" w:rsidRDefault="001263AE" w:rsidP="001263AE">
            <w:pPr>
              <w:keepNext/>
              <w:keepLines/>
              <w:spacing w:after="0"/>
              <w:jc w:val="center"/>
              <w:rPr>
                <w:rFonts w:ascii="CG Times" w:hAnsi="CG Times" w:cs="CG Times"/>
                <w:b/>
                <w:bCs/>
                <w:sz w:val="18"/>
                <w:szCs w:val="18"/>
                <w:lang w:eastAsia="zh-CN"/>
              </w:rPr>
            </w:pPr>
            <w:r w:rsidRPr="001263AE">
              <w:rPr>
                <w:rFonts w:ascii="Arial" w:hAnsi="Arial" w:cs="Arial"/>
                <w:b/>
                <w:bCs/>
                <w:sz w:val="18"/>
                <w:szCs w:val="22"/>
                <w:lang w:eastAsia="zh-CN"/>
              </w:rPr>
              <w:t>T</w:t>
            </w:r>
            <w:r w:rsidRPr="001263AE">
              <w:rPr>
                <w:rFonts w:ascii="Arial" w:hAnsi="Arial" w:cs="Arial"/>
                <w:b/>
                <w:bCs/>
                <w:sz w:val="18"/>
                <w:szCs w:val="18"/>
                <w:vertAlign w:val="subscript"/>
                <w:lang w:eastAsia="zh-CN"/>
              </w:rPr>
              <w:t>measure_</w:t>
            </w:r>
            <w:r w:rsidRPr="001263AE">
              <w:rPr>
                <w:rFonts w:ascii="Arial" w:hAnsi="Arial" w:cs="Arial"/>
                <w:b/>
                <w:bCs/>
                <w:sz w:val="18"/>
                <w:szCs w:val="22"/>
                <w:vertAlign w:val="subscript"/>
                <w:lang w:eastAsia="zh-CN"/>
              </w:rPr>
              <w:t>intra_</w:t>
            </w:r>
            <w:r w:rsidRPr="001263AE">
              <w:rPr>
                <w:rFonts w:ascii="Arial" w:hAnsi="Arial" w:cs="Arial" w:hint="eastAsia"/>
                <w:b/>
                <w:bCs/>
                <w:sz w:val="18"/>
                <w:szCs w:val="22"/>
                <w:vertAlign w:val="subscript"/>
                <w:lang w:eastAsia="zh-CN"/>
              </w:rPr>
              <w:t>F</w:t>
            </w:r>
            <w:r w:rsidRPr="001263AE">
              <w:rPr>
                <w:rFonts w:ascii="Arial" w:hAnsi="Arial" w:cs="Arial"/>
                <w:b/>
                <w:bCs/>
                <w:sz w:val="18"/>
                <w:szCs w:val="22"/>
                <w:vertAlign w:val="subscript"/>
                <w:lang w:eastAsia="zh-CN"/>
              </w:rPr>
              <w:t>S3</w:t>
            </w:r>
            <w:r w:rsidRPr="001263AE">
              <w:rPr>
                <w:rFonts w:ascii="Arial" w:hAnsi="Arial" w:cs="Arial" w:hint="eastAsia"/>
                <w:b/>
                <w:bCs/>
                <w:sz w:val="18"/>
                <w:szCs w:val="22"/>
                <w:vertAlign w:val="subscript"/>
                <w:lang w:eastAsia="zh-CN"/>
              </w:rPr>
              <w:t>_CRS</w:t>
            </w:r>
            <w:r w:rsidRPr="001263AE">
              <w:rPr>
                <w:rFonts w:ascii="Arial" w:hAnsi="Arial" w:cs="Arial"/>
                <w:b/>
                <w:bCs/>
                <w:sz w:val="18"/>
                <w:szCs w:val="22"/>
                <w:vertAlign w:val="subscript"/>
                <w:lang w:eastAsia="zh-CN"/>
              </w:rPr>
              <w:t xml:space="preserve"> </w:t>
            </w:r>
            <w:r w:rsidRPr="001263AE">
              <w:rPr>
                <w:rFonts w:ascii="Arial" w:hAnsi="Arial" w:cs="Arial" w:hint="eastAsia"/>
                <w:b/>
                <w:bCs/>
                <w:sz w:val="18"/>
                <w:szCs w:val="22"/>
                <w:lang w:eastAsia="zh-CN"/>
              </w:rPr>
              <w:t>[ms]</w:t>
            </w:r>
          </w:p>
        </w:tc>
      </w:tr>
      <w:tr w:rsidR="001263AE" w:rsidRPr="001263AE" w14:paraId="328F7B69"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221695E9"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7E329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25pt" o:ole="">
                  <v:imagedata r:id="rId11" o:title=""/>
                </v:shape>
                <o:OLEObject Type="Embed" ProgID="Equation.DSMT4" ShapeID="_x0000_i1025" DrawAspect="Content" ObjectID="_1520937862" r:id="rId12"/>
              </w:object>
            </w:r>
            <w:r w:rsidRPr="001263AE">
              <w:rPr>
                <w:rFonts w:ascii="Arial" w:hAnsi="Arial" w:cs="Arial" w:hint="eastAsia"/>
                <w:sz w:val="18"/>
                <w:szCs w:val="18"/>
                <w:lang w:eastAsia="zh-CN"/>
              </w:rPr>
              <w:t>6</w:t>
            </w:r>
          </w:p>
        </w:tc>
        <w:tc>
          <w:tcPr>
            <w:tcW w:w="2211" w:type="dxa"/>
            <w:tcBorders>
              <w:top w:val="single" w:sz="6" w:space="0" w:color="auto"/>
              <w:left w:val="single" w:sz="6" w:space="0" w:color="auto"/>
              <w:bottom w:val="single" w:sz="6" w:space="0" w:color="auto"/>
              <w:right w:val="single" w:sz="6" w:space="0" w:color="auto"/>
            </w:tcBorders>
          </w:tcPr>
          <w:p w14:paraId="5781CF74" w14:textId="77777777" w:rsidR="001263AE" w:rsidRPr="001263AE" w:rsidRDefault="001263AE" w:rsidP="001263AE">
            <w:pPr>
              <w:keepNext/>
              <w:keepLines/>
              <w:spacing w:after="0"/>
              <w:jc w:val="center"/>
              <w:rPr>
                <w:rFonts w:ascii="Arial" w:hAnsi="Arial" w:cs="Arial"/>
                <w:sz w:val="18"/>
                <w:szCs w:val="18"/>
                <w:lang w:eastAsia="zh-CN"/>
              </w:rPr>
            </w:pPr>
            <w:del w:id="10"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1"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CRS </w:t>
            </w:r>
            <w:r w:rsidRPr="001263AE">
              <w:rPr>
                <w:rFonts w:ascii="Arial" w:hAnsi="Arial" w:cs="Arial"/>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2A007DBE"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2751" w:type="dxa"/>
            <w:tcBorders>
              <w:top w:val="single" w:sz="6" w:space="0" w:color="auto"/>
              <w:left w:val="single" w:sz="6" w:space="0" w:color="auto"/>
              <w:bottom w:val="single" w:sz="6" w:space="0" w:color="auto"/>
              <w:right w:val="single" w:sz="6" w:space="0" w:color="auto"/>
            </w:tcBorders>
          </w:tcPr>
          <w:p w14:paraId="6FE4AB60"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12"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3</w:t>
            </w:r>
            <w:del w:id="13"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sz w:val="18"/>
                <w:szCs w:val="18"/>
                <w:lang w:eastAsia="zh-CN"/>
              </w:rPr>
              <w:t>T</w:t>
            </w:r>
            <w:r w:rsidRPr="001263AE">
              <w:rPr>
                <w:rFonts w:ascii="Arial" w:hAnsi="Arial" w:cs="Arial" w:hint="eastAsia"/>
                <w:sz w:val="18"/>
                <w:szCs w:val="18"/>
                <w:vertAlign w:val="subscript"/>
                <w:lang w:eastAsia="zh-CN"/>
              </w:rPr>
              <w:t>DMTC_periodicity</w:t>
            </w:r>
          </w:p>
        </w:tc>
      </w:tr>
      <w:tr w:rsidR="001263AE" w:rsidRPr="001263AE" w:rsidDel="00DF5A7F" w14:paraId="6F0A7D95" w14:textId="7EC83C9F" w:rsidTr="00602EDE">
        <w:trPr>
          <w:jc w:val="center"/>
          <w:del w:id="14" w:author="Nurminen, Riikka (Nokia - FI/Espoo)" w:date="2016-03-29T10:21:00Z"/>
        </w:trPr>
        <w:tc>
          <w:tcPr>
            <w:tcW w:w="2022" w:type="dxa"/>
            <w:tcBorders>
              <w:top w:val="single" w:sz="6" w:space="0" w:color="auto"/>
              <w:left w:val="single" w:sz="6" w:space="0" w:color="auto"/>
              <w:bottom w:val="single" w:sz="6" w:space="0" w:color="auto"/>
              <w:right w:val="single" w:sz="6" w:space="0" w:color="auto"/>
            </w:tcBorders>
          </w:tcPr>
          <w:p w14:paraId="457E3699" w14:textId="74AC8432" w:rsidR="001263AE" w:rsidRPr="001263AE" w:rsidDel="00DF5A7F" w:rsidRDefault="001263AE" w:rsidP="001263AE">
            <w:pPr>
              <w:keepNext/>
              <w:keepLines/>
              <w:spacing w:after="0"/>
              <w:jc w:val="center"/>
              <w:rPr>
                <w:del w:id="15" w:author="Nurminen, Riikka (Nokia - FI/Espoo)" w:date="2016-03-29T10:21:00Z"/>
                <w:rFonts w:ascii="Arial" w:hAnsi="Arial" w:cs="Arial"/>
                <w:sz w:val="18"/>
                <w:szCs w:val="18"/>
                <w:lang w:eastAsia="zh-CN"/>
              </w:rPr>
            </w:pPr>
            <w:del w:id="16" w:author="Nurminen, Riikka (Nokia - FI/Espoo)" w:date="2016-03-29T10:21:00Z">
              <w:r w:rsidRPr="001263AE" w:rsidDel="00DF5A7F">
                <w:rPr>
                  <w:rFonts w:ascii="Arial" w:hAnsi="Arial" w:cs="Arial"/>
                  <w:position w:val="-4"/>
                  <w:sz w:val="18"/>
                  <w:szCs w:val="18"/>
                  <w:lang w:eastAsia="zh-CN"/>
                </w:rPr>
                <w:object w:dxaOrig="180" w:dyaOrig="220" w14:anchorId="75193ED4">
                  <v:shape id="_x0000_i1026" type="#_x0000_t75" style="width:9pt;height:11.25pt" o:ole="">
                    <v:imagedata r:id="rId11" o:title=""/>
                  </v:shape>
                  <o:OLEObject Type="Embed" ProgID="Equation.DSMT4" ShapeID="_x0000_i1026" DrawAspect="Content" ObjectID="_1520937863" r:id="rId13"/>
                </w:object>
              </w:r>
              <w:r w:rsidRPr="001263AE" w:rsidDel="00DF5A7F">
                <w:rPr>
                  <w:rFonts w:ascii="Arial" w:hAnsi="Arial" w:cs="Arial" w:hint="eastAsia"/>
                  <w:sz w:val="18"/>
                  <w:szCs w:val="18"/>
                  <w:lang w:eastAsia="zh-CN"/>
                </w:rPr>
                <w:delText>6</w:delText>
              </w:r>
            </w:del>
          </w:p>
        </w:tc>
        <w:tc>
          <w:tcPr>
            <w:tcW w:w="2211" w:type="dxa"/>
            <w:tcBorders>
              <w:top w:val="single" w:sz="6" w:space="0" w:color="auto"/>
              <w:left w:val="single" w:sz="6" w:space="0" w:color="auto"/>
              <w:bottom w:val="single" w:sz="6" w:space="0" w:color="auto"/>
              <w:right w:val="single" w:sz="6" w:space="0" w:color="auto"/>
            </w:tcBorders>
          </w:tcPr>
          <w:p w14:paraId="1601620D" w14:textId="477B209F" w:rsidR="001263AE" w:rsidRPr="001263AE" w:rsidDel="00DF5A7F" w:rsidRDefault="001263AE" w:rsidP="001263AE">
            <w:pPr>
              <w:keepNext/>
              <w:keepLines/>
              <w:spacing w:after="0"/>
              <w:jc w:val="center"/>
              <w:rPr>
                <w:del w:id="17" w:author="Nurminen, Riikka (Nokia - FI/Espoo)" w:date="2016-03-29T10:21:00Z"/>
                <w:rFonts w:ascii="Arial" w:hAnsi="Arial" w:cs="Arial"/>
                <w:sz w:val="18"/>
                <w:szCs w:val="18"/>
                <w:lang w:eastAsia="zh-CN"/>
              </w:rPr>
            </w:pPr>
            <w:del w:id="18" w:author="Nurminen, Riikka (Nokia - FI/Espoo)" w:date="2016-03-29T10:21:00Z">
              <w:r w:rsidRPr="001263AE" w:rsidDel="00DF5A7F">
                <w:rPr>
                  <w:rFonts w:ascii="Arial" w:hAnsi="Arial" w:cs="Arial"/>
                  <w:sz w:val="18"/>
                  <w:szCs w:val="18"/>
                  <w:lang w:eastAsia="zh-CN"/>
                </w:rPr>
                <w:delText xml:space="preserve">[-6] ≤ CRS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14:paraId="4E1B57BA" w14:textId="4EC18681" w:rsidR="001263AE" w:rsidRPr="001263AE" w:rsidDel="00DF5A7F" w:rsidRDefault="001263AE" w:rsidP="001263AE">
            <w:pPr>
              <w:keepNext/>
              <w:keepLines/>
              <w:spacing w:after="0"/>
              <w:jc w:val="center"/>
              <w:rPr>
                <w:del w:id="19" w:author="Nurminen, Riikka (Nokia - FI/Espoo)" w:date="2016-03-29T10:21:00Z"/>
                <w:rFonts w:ascii="Arial" w:hAnsi="Arial" w:cs="Arial"/>
                <w:sz w:val="18"/>
                <w:szCs w:val="18"/>
                <w:lang w:eastAsia="zh-CN"/>
              </w:rPr>
            </w:pPr>
            <w:del w:id="20" w:author="Nurminen, Riikka (Nokia - FI/Espoo)" w:date="2016-03-29T10:21:00Z">
              <w:r w:rsidRPr="001263AE" w:rsidDel="00DF5A7F">
                <w:rPr>
                  <w:rFonts w:ascii="Arial" w:hAnsi="Arial" w:cs="Arial"/>
                  <w:sz w:val="18"/>
                  <w:szCs w:val="18"/>
                  <w:lang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14:paraId="0A014D98" w14:textId="6B24D33A" w:rsidR="001263AE" w:rsidRPr="001263AE" w:rsidDel="00DF5A7F" w:rsidRDefault="001263AE" w:rsidP="001263AE">
            <w:pPr>
              <w:keepNext/>
              <w:keepLines/>
              <w:spacing w:after="0"/>
              <w:jc w:val="center"/>
              <w:rPr>
                <w:del w:id="21" w:author="Nurminen, Riikka (Nokia - FI/Espoo)" w:date="2016-03-29T10:21:00Z"/>
                <w:rFonts w:ascii="Arial" w:hAnsi="Arial" w:cs="Arial"/>
                <w:sz w:val="18"/>
                <w:szCs w:val="18"/>
                <w:lang w:eastAsia="zh-CN"/>
              </w:rPr>
            </w:pPr>
            <w:del w:id="22" w:author="Nurminen, Riikka (Nokia - FI/Espoo)" w:date="2016-03-29T10:21:00Z">
              <w:r w:rsidRPr="001263AE" w:rsidDel="00DF5A7F">
                <w:rPr>
                  <w:rFonts w:ascii="Arial" w:hAnsi="Arial" w:cs="Arial"/>
                  <w:sz w:val="18"/>
                  <w:szCs w:val="18"/>
                  <w:lang w:eastAsia="zh-CN"/>
                </w:rPr>
                <w:delText xml:space="preserve">([5]+M) * </w:delText>
              </w:r>
              <w:r w:rsidRPr="001263AE" w:rsidDel="00DF5A7F">
                <w:rPr>
                  <w:rFonts w:ascii="Arial" w:hAnsi="Arial" w:cs="Arial" w:hint="eastAsia"/>
                  <w:sz w:val="18"/>
                  <w:szCs w:val="18"/>
                  <w:lang w:eastAsia="zh-CN"/>
                </w:rPr>
                <w:delText>T</w:delText>
              </w:r>
              <w:r w:rsidRPr="001263AE" w:rsidDel="00DF5A7F">
                <w:rPr>
                  <w:rFonts w:ascii="Arial" w:hAnsi="Arial" w:cs="Arial" w:hint="eastAsia"/>
                  <w:sz w:val="18"/>
                  <w:szCs w:val="18"/>
                  <w:vertAlign w:val="subscript"/>
                  <w:lang w:eastAsia="zh-CN"/>
                </w:rPr>
                <w:delText>DMTC_periodicity</w:delText>
              </w:r>
            </w:del>
          </w:p>
        </w:tc>
      </w:tr>
      <w:tr w:rsidR="001263AE" w:rsidRPr="001263AE" w14:paraId="0906B511"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0080B445"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648C4A04">
                <v:shape id="_x0000_i1027" type="#_x0000_t75" style="width:9pt;height:11.25pt" o:ole="">
                  <v:imagedata r:id="rId11" o:title=""/>
                </v:shape>
                <o:OLEObject Type="Embed" ProgID="Equation.DSMT4" ShapeID="_x0000_i1027" DrawAspect="Content" ObjectID="_1520937864" r:id="rId14"/>
              </w:object>
            </w:r>
            <w:r w:rsidRPr="001263AE">
              <w:rPr>
                <w:rFonts w:ascii="Arial" w:hAnsi="Arial" w:cs="Arial" w:hint="eastAsia"/>
                <w:sz w:val="18"/>
                <w:szCs w:val="18"/>
                <w:lang w:eastAsia="zh-CN"/>
              </w:rPr>
              <w:t>25</w:t>
            </w:r>
          </w:p>
        </w:tc>
        <w:tc>
          <w:tcPr>
            <w:tcW w:w="2211" w:type="dxa"/>
            <w:tcBorders>
              <w:top w:val="single" w:sz="6" w:space="0" w:color="auto"/>
              <w:left w:val="single" w:sz="6" w:space="0" w:color="auto"/>
              <w:bottom w:val="single" w:sz="6" w:space="0" w:color="auto"/>
              <w:right w:val="single" w:sz="6" w:space="0" w:color="auto"/>
            </w:tcBorders>
          </w:tcPr>
          <w:p w14:paraId="64906759" w14:textId="77777777" w:rsidR="001263AE" w:rsidRPr="001263AE" w:rsidRDefault="001263AE" w:rsidP="001263AE">
            <w:pPr>
              <w:keepNext/>
              <w:keepLines/>
              <w:spacing w:after="0"/>
              <w:jc w:val="center"/>
              <w:rPr>
                <w:rFonts w:ascii="Arial" w:hAnsi="Arial" w:cs="Arial"/>
                <w:sz w:val="18"/>
                <w:szCs w:val="18"/>
                <w:lang w:eastAsia="zh-CN"/>
              </w:rPr>
            </w:pPr>
            <w:del w:id="23"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24"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CRS </w:t>
            </w:r>
            <w:r w:rsidRPr="001263AE">
              <w:rPr>
                <w:rFonts w:ascii="Arial" w:hAnsi="Arial" w:cs="Arial"/>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12D9A896"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2751" w:type="dxa"/>
            <w:tcBorders>
              <w:top w:val="single" w:sz="6" w:space="0" w:color="auto"/>
              <w:left w:val="single" w:sz="6" w:space="0" w:color="auto"/>
              <w:bottom w:val="single" w:sz="6" w:space="0" w:color="auto"/>
              <w:right w:val="single" w:sz="6" w:space="0" w:color="auto"/>
            </w:tcBorders>
          </w:tcPr>
          <w:p w14:paraId="43254CF9"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25"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1</w:t>
            </w:r>
            <w:del w:id="26"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sz w:val="18"/>
                <w:szCs w:val="18"/>
                <w:lang w:eastAsia="zh-CN"/>
              </w:rPr>
              <w:t>T</w:t>
            </w:r>
            <w:r w:rsidRPr="001263AE">
              <w:rPr>
                <w:rFonts w:ascii="Arial" w:hAnsi="Arial" w:cs="Arial" w:hint="eastAsia"/>
                <w:sz w:val="18"/>
                <w:szCs w:val="18"/>
                <w:vertAlign w:val="subscript"/>
                <w:lang w:eastAsia="zh-CN"/>
              </w:rPr>
              <w:t>DMTC_periodicity</w:t>
            </w:r>
          </w:p>
        </w:tc>
      </w:tr>
      <w:tr w:rsidR="001263AE" w:rsidRPr="001263AE" w:rsidDel="00DF5A7F" w14:paraId="3A093CE2" w14:textId="13FF4959" w:rsidTr="00602EDE">
        <w:trPr>
          <w:jc w:val="center"/>
          <w:del w:id="27" w:author="Nurminen, Riikka (Nokia - FI/Espoo)" w:date="2016-03-29T10:21:00Z"/>
        </w:trPr>
        <w:tc>
          <w:tcPr>
            <w:tcW w:w="2022" w:type="dxa"/>
            <w:tcBorders>
              <w:top w:val="single" w:sz="6" w:space="0" w:color="auto"/>
              <w:left w:val="single" w:sz="6" w:space="0" w:color="auto"/>
              <w:bottom w:val="single" w:sz="6" w:space="0" w:color="auto"/>
              <w:right w:val="single" w:sz="6" w:space="0" w:color="auto"/>
            </w:tcBorders>
          </w:tcPr>
          <w:p w14:paraId="615D0106" w14:textId="67DAF1A0" w:rsidR="001263AE" w:rsidRPr="001263AE" w:rsidDel="00DF5A7F" w:rsidRDefault="001263AE" w:rsidP="001263AE">
            <w:pPr>
              <w:keepNext/>
              <w:keepLines/>
              <w:spacing w:after="0"/>
              <w:jc w:val="center"/>
              <w:rPr>
                <w:del w:id="28" w:author="Nurminen, Riikka (Nokia - FI/Espoo)" w:date="2016-03-29T10:21:00Z"/>
                <w:rFonts w:ascii="Arial" w:hAnsi="Arial" w:cs="Arial"/>
                <w:sz w:val="18"/>
                <w:szCs w:val="18"/>
                <w:lang w:eastAsia="zh-CN"/>
              </w:rPr>
            </w:pPr>
            <w:del w:id="29" w:author="Nurminen, Riikka (Nokia - FI/Espoo)" w:date="2016-03-29T10:21:00Z">
              <w:r w:rsidRPr="001263AE" w:rsidDel="00DF5A7F">
                <w:rPr>
                  <w:rFonts w:ascii="Arial" w:hAnsi="Arial" w:cs="Arial"/>
                  <w:position w:val="-4"/>
                  <w:sz w:val="18"/>
                  <w:szCs w:val="18"/>
                  <w:lang w:eastAsia="zh-CN"/>
                </w:rPr>
                <w:object w:dxaOrig="180" w:dyaOrig="220" w14:anchorId="75007728">
                  <v:shape id="_x0000_i1028" type="#_x0000_t75" style="width:9pt;height:11.25pt" o:ole="">
                    <v:imagedata r:id="rId11" o:title=""/>
                  </v:shape>
                  <o:OLEObject Type="Embed" ProgID="Equation.DSMT4" ShapeID="_x0000_i1028" DrawAspect="Content" ObjectID="_1520937865" r:id="rId15"/>
                </w:object>
              </w:r>
              <w:r w:rsidRPr="001263AE" w:rsidDel="00DF5A7F">
                <w:rPr>
                  <w:rFonts w:ascii="Arial" w:hAnsi="Arial" w:cs="Arial" w:hint="eastAsia"/>
                  <w:sz w:val="18"/>
                  <w:szCs w:val="18"/>
                  <w:lang w:eastAsia="zh-CN"/>
                </w:rPr>
                <w:delText>25</w:delText>
              </w:r>
            </w:del>
          </w:p>
        </w:tc>
        <w:tc>
          <w:tcPr>
            <w:tcW w:w="2211" w:type="dxa"/>
            <w:tcBorders>
              <w:top w:val="single" w:sz="6" w:space="0" w:color="auto"/>
              <w:left w:val="single" w:sz="6" w:space="0" w:color="auto"/>
              <w:bottom w:val="single" w:sz="6" w:space="0" w:color="auto"/>
              <w:right w:val="single" w:sz="6" w:space="0" w:color="auto"/>
            </w:tcBorders>
          </w:tcPr>
          <w:p w14:paraId="47FD37B1" w14:textId="021D300B" w:rsidR="001263AE" w:rsidRPr="001263AE" w:rsidDel="00DF5A7F" w:rsidRDefault="001263AE" w:rsidP="001263AE">
            <w:pPr>
              <w:keepNext/>
              <w:keepLines/>
              <w:spacing w:after="0"/>
              <w:jc w:val="center"/>
              <w:rPr>
                <w:del w:id="30" w:author="Nurminen, Riikka (Nokia - FI/Espoo)" w:date="2016-03-29T10:21:00Z"/>
                <w:rFonts w:ascii="Arial" w:hAnsi="Arial" w:cs="Arial"/>
                <w:sz w:val="18"/>
                <w:szCs w:val="18"/>
                <w:lang w:eastAsia="zh-CN"/>
              </w:rPr>
            </w:pPr>
            <w:del w:id="31" w:author="Nurminen, Riikka (Nokia - FI/Espoo)" w:date="2016-03-29T10:21:00Z">
              <w:r w:rsidRPr="001263AE" w:rsidDel="00DF5A7F">
                <w:rPr>
                  <w:rFonts w:ascii="Arial" w:hAnsi="Arial" w:cs="Arial"/>
                  <w:sz w:val="18"/>
                  <w:szCs w:val="18"/>
                  <w:lang w:eastAsia="zh-CN"/>
                </w:rPr>
                <w:delText xml:space="preserve">[-6] ≤ CRS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14:paraId="584E6C72" w14:textId="1450AADF" w:rsidR="001263AE" w:rsidRPr="001263AE" w:rsidDel="00DF5A7F" w:rsidRDefault="001263AE" w:rsidP="001263AE">
            <w:pPr>
              <w:keepNext/>
              <w:keepLines/>
              <w:spacing w:after="0"/>
              <w:jc w:val="center"/>
              <w:rPr>
                <w:del w:id="32" w:author="Nurminen, Riikka (Nokia - FI/Espoo)" w:date="2016-03-29T10:21:00Z"/>
                <w:rFonts w:ascii="Arial" w:hAnsi="Arial" w:cs="Arial"/>
                <w:sz w:val="18"/>
                <w:szCs w:val="18"/>
                <w:lang w:eastAsia="zh-CN"/>
              </w:rPr>
            </w:pPr>
            <w:del w:id="33" w:author="Nurminen, Riikka (Nokia - FI/Espoo)" w:date="2016-03-29T10:21:00Z">
              <w:r w:rsidRPr="001263AE" w:rsidDel="00DF5A7F">
                <w:rPr>
                  <w:rFonts w:ascii="Arial" w:hAnsi="Arial" w:cs="Arial"/>
                  <w:sz w:val="18"/>
                  <w:szCs w:val="18"/>
                  <w:lang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14:paraId="53A347E0" w14:textId="6CA86A34" w:rsidR="001263AE" w:rsidRPr="001263AE" w:rsidDel="00DF5A7F" w:rsidRDefault="001263AE" w:rsidP="001263AE">
            <w:pPr>
              <w:keepNext/>
              <w:keepLines/>
              <w:spacing w:after="0"/>
              <w:jc w:val="center"/>
              <w:rPr>
                <w:del w:id="34" w:author="Nurminen, Riikka (Nokia - FI/Espoo)" w:date="2016-03-29T10:21:00Z"/>
                <w:rFonts w:ascii="Arial" w:hAnsi="Arial" w:cs="Arial"/>
                <w:sz w:val="18"/>
                <w:szCs w:val="18"/>
                <w:lang w:eastAsia="zh-CN"/>
              </w:rPr>
            </w:pPr>
            <w:del w:id="35" w:author="Nurminen, Riikka (Nokia - FI/Espoo)" w:date="2016-03-29T10:21:00Z">
              <w:r w:rsidRPr="001263AE" w:rsidDel="00DF5A7F">
                <w:rPr>
                  <w:rFonts w:ascii="Arial" w:hAnsi="Arial" w:cs="Arial"/>
                  <w:sz w:val="18"/>
                  <w:szCs w:val="18"/>
                  <w:lang w:eastAsia="zh-CN"/>
                </w:rPr>
                <w:delText xml:space="preserve">([3]+M) * </w:delText>
              </w:r>
              <w:r w:rsidRPr="001263AE" w:rsidDel="00DF5A7F">
                <w:rPr>
                  <w:rFonts w:ascii="Arial" w:hAnsi="Arial" w:cs="Arial" w:hint="eastAsia"/>
                  <w:sz w:val="18"/>
                  <w:szCs w:val="18"/>
                  <w:lang w:eastAsia="zh-CN"/>
                </w:rPr>
                <w:delText>T</w:delText>
              </w:r>
              <w:r w:rsidRPr="001263AE" w:rsidDel="00DF5A7F">
                <w:rPr>
                  <w:rFonts w:ascii="Arial" w:hAnsi="Arial" w:cs="Arial" w:hint="eastAsia"/>
                  <w:sz w:val="18"/>
                  <w:szCs w:val="18"/>
                  <w:vertAlign w:val="subscript"/>
                  <w:lang w:eastAsia="zh-CN"/>
                </w:rPr>
                <w:delText>DMTC_periodicity</w:delText>
              </w:r>
            </w:del>
          </w:p>
        </w:tc>
      </w:tr>
    </w:tbl>
    <w:p w14:paraId="0F718225" w14:textId="77777777" w:rsidR="001263AE" w:rsidRPr="001263AE" w:rsidRDefault="001263AE" w:rsidP="001263AE">
      <w:pPr>
        <w:rPr>
          <w:sz w:val="20"/>
          <w:lang w:eastAsia="zh-CN"/>
        </w:rPr>
      </w:pPr>
    </w:p>
    <w:p w14:paraId="109A8954" w14:textId="77777777" w:rsidR="001263AE" w:rsidRPr="001263AE" w:rsidRDefault="001263AE" w:rsidP="001263AE">
      <w:pPr>
        <w:rPr>
          <w:rFonts w:cs="v4.2.0"/>
          <w:sz w:val="20"/>
        </w:rPr>
      </w:pPr>
      <w:r w:rsidRPr="001263AE">
        <w:rPr>
          <w:rFonts w:cs="v4.2.0"/>
          <w:sz w:val="20"/>
        </w:rPr>
        <w:t>The RSRP measurement accuracy for all measured cells shall be as specified in Section TBD, and the RSRQ measurement accuracy for all measured cells shall be as specified in Section TBD.</w:t>
      </w:r>
    </w:p>
    <w:p w14:paraId="139324B9" w14:textId="77777777" w:rsidR="001263AE" w:rsidRPr="001263AE" w:rsidRDefault="001263AE" w:rsidP="001263AE">
      <w:pPr>
        <w:keepNext/>
        <w:keepLines/>
        <w:spacing w:before="120"/>
        <w:ind w:left="1985" w:hanging="1985"/>
        <w:outlineLvl w:val="6"/>
        <w:rPr>
          <w:rFonts w:ascii="Arial" w:hAnsi="Arial"/>
          <w:sz w:val="20"/>
          <w:lang w:eastAsia="zh-CN"/>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1</w:t>
      </w:r>
      <w:r w:rsidRPr="001263AE">
        <w:rPr>
          <w:rFonts w:ascii="Arial" w:hAnsi="Arial"/>
          <w:sz w:val="20"/>
          <w:lang w:eastAsia="zh-CN"/>
        </w:rPr>
        <w:t>.1</w:t>
      </w:r>
      <w:r w:rsidRPr="001263AE">
        <w:rPr>
          <w:rFonts w:ascii="Arial" w:hAnsi="Arial"/>
          <w:sz w:val="20"/>
          <w:lang w:eastAsia="zh-CN"/>
        </w:rPr>
        <w:tab/>
        <w:t>Measurement Reporting Requirements</w:t>
      </w:r>
    </w:p>
    <w:p w14:paraId="0EF49272"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1</w:t>
      </w:r>
      <w:r w:rsidRPr="001263AE">
        <w:rPr>
          <w:rFonts w:ascii="Arial" w:hAnsi="Arial"/>
          <w:sz w:val="20"/>
          <w:lang w:eastAsia="zh-CN"/>
        </w:rPr>
        <w:t>.1.1</w:t>
      </w:r>
      <w:r w:rsidRPr="001263AE">
        <w:rPr>
          <w:rFonts w:ascii="Arial" w:hAnsi="Arial"/>
          <w:sz w:val="20"/>
        </w:rPr>
        <w:tab/>
        <w:t>Periodic Reporting</w:t>
      </w:r>
    </w:p>
    <w:p w14:paraId="57A2CC98" w14:textId="77777777" w:rsidR="001263AE" w:rsidRPr="001263AE" w:rsidRDefault="001263AE" w:rsidP="001263AE">
      <w:pPr>
        <w:rPr>
          <w:rFonts w:cs="v4.2.0"/>
          <w:sz w:val="20"/>
        </w:rPr>
      </w:pPr>
      <w:r w:rsidRPr="001263AE">
        <w:rPr>
          <w:rFonts w:cs="v4.2.0"/>
          <w:sz w:val="20"/>
        </w:rPr>
        <w:t>Reported</w:t>
      </w:r>
      <w:r w:rsidRPr="001263AE">
        <w:rPr>
          <w:rFonts w:cs="v4.2.0" w:hint="eastAsia"/>
          <w:sz w:val="20"/>
          <w:lang w:eastAsia="zh-CN"/>
        </w:rPr>
        <w:t xml:space="preserve"> </w:t>
      </w:r>
      <w:r w:rsidRPr="001263AE">
        <w:rPr>
          <w:rFonts w:cs="v4.2.0"/>
          <w:sz w:val="20"/>
        </w:rPr>
        <w:t>RSRP</w:t>
      </w:r>
      <w:r w:rsidRPr="001263AE">
        <w:rPr>
          <w:rFonts w:cs="v4.2.0" w:hint="eastAsia"/>
          <w:sz w:val="20"/>
          <w:lang w:eastAsia="zh-CN"/>
        </w:rPr>
        <w:t xml:space="preserve"> </w:t>
      </w:r>
      <w:r w:rsidRPr="001263AE">
        <w:rPr>
          <w:rFonts w:cs="v4.2.0"/>
          <w:sz w:val="20"/>
        </w:rPr>
        <w:t>and RSRQ measurements contained in periodically triggered measurement reports shall meet the requirements in Sections TBD</w:t>
      </w:r>
      <w:r w:rsidRPr="001263AE">
        <w:rPr>
          <w:rFonts w:cs="v4.2.0" w:hint="eastAsia"/>
          <w:sz w:val="20"/>
          <w:lang w:eastAsia="zh-CN"/>
        </w:rPr>
        <w:t xml:space="preserve"> and</w:t>
      </w:r>
      <w:r w:rsidRPr="001263AE">
        <w:rPr>
          <w:rFonts w:cs="v4.2.0"/>
          <w:sz w:val="20"/>
        </w:rPr>
        <w:t xml:space="preserve"> TBD, respectively.</w:t>
      </w:r>
    </w:p>
    <w:p w14:paraId="1B8FD15E"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sz w:val="20"/>
          <w:lang w:eastAsia="zh-CN"/>
        </w:rPr>
        <w:t>.</w:t>
      </w:r>
      <w:r w:rsidRPr="001263AE">
        <w:rPr>
          <w:rFonts w:ascii="Arial" w:hAnsi="Arial" w:hint="eastAsia"/>
          <w:sz w:val="20"/>
          <w:lang w:eastAsia="zh-CN"/>
        </w:rPr>
        <w:t>1</w:t>
      </w:r>
      <w:r w:rsidRPr="001263AE">
        <w:rPr>
          <w:rFonts w:ascii="Arial" w:hAnsi="Arial"/>
          <w:sz w:val="20"/>
          <w:lang w:eastAsia="zh-CN"/>
        </w:rPr>
        <w:t>.1.2</w:t>
      </w:r>
      <w:r w:rsidRPr="001263AE">
        <w:rPr>
          <w:rFonts w:ascii="Arial" w:hAnsi="Arial"/>
          <w:sz w:val="20"/>
        </w:rPr>
        <w:tab/>
        <w:t>Event-triggered Periodic Reporting</w:t>
      </w:r>
    </w:p>
    <w:p w14:paraId="775FB712" w14:textId="77777777" w:rsidR="001263AE" w:rsidRPr="001263AE" w:rsidRDefault="001263AE" w:rsidP="001263AE">
      <w:pPr>
        <w:rPr>
          <w:rFonts w:cs="v4.2.0"/>
          <w:sz w:val="20"/>
        </w:rPr>
      </w:pPr>
      <w:r w:rsidRPr="001263AE">
        <w:rPr>
          <w:rFonts w:cs="v4.2.0"/>
          <w:sz w:val="20"/>
        </w:rPr>
        <w:t>Reported RSRP and</w:t>
      </w:r>
      <w:r w:rsidRPr="001263AE">
        <w:rPr>
          <w:rFonts w:hint="eastAsia"/>
          <w:sz w:val="20"/>
          <w:lang w:eastAsia="zh-CN"/>
        </w:rPr>
        <w:t xml:space="preserve"> </w:t>
      </w:r>
      <w:r w:rsidRPr="001263AE">
        <w:rPr>
          <w:rFonts w:cs="v4.2.0"/>
          <w:sz w:val="20"/>
        </w:rPr>
        <w:t>RSRQ</w:t>
      </w:r>
      <w:r w:rsidRPr="001263AE">
        <w:rPr>
          <w:rFonts w:cs="v4.2.0" w:hint="eastAsia"/>
          <w:sz w:val="20"/>
          <w:lang w:eastAsia="zh-CN"/>
        </w:rPr>
        <w:t xml:space="preserve"> </w:t>
      </w:r>
      <w:r w:rsidRPr="001263AE">
        <w:rPr>
          <w:rFonts w:cs="v4.2.0"/>
          <w:sz w:val="20"/>
        </w:rPr>
        <w:t>measurements contained in event triggered periodic measurement reports shall meet the requirements in Sections TBD</w:t>
      </w:r>
      <w:r w:rsidRPr="001263AE">
        <w:rPr>
          <w:rFonts w:cs="v4.2.0"/>
          <w:sz w:val="20"/>
          <w:lang w:eastAsia="zh-CN"/>
        </w:rPr>
        <w:t xml:space="preserve"> and</w:t>
      </w:r>
      <w:r w:rsidRPr="001263AE">
        <w:rPr>
          <w:rFonts w:cs="v4.2.0"/>
          <w:sz w:val="20"/>
        </w:rPr>
        <w:t xml:space="preserve"> TBD,</w:t>
      </w:r>
      <w:r w:rsidRPr="001263AE">
        <w:rPr>
          <w:rFonts w:cs="v4.2.0" w:hint="eastAsia"/>
          <w:sz w:val="20"/>
          <w:lang w:eastAsia="zh-CN"/>
        </w:rPr>
        <w:t xml:space="preserve"> </w:t>
      </w:r>
      <w:r w:rsidRPr="001263AE">
        <w:rPr>
          <w:rFonts w:cs="v4.2.0"/>
          <w:sz w:val="20"/>
        </w:rPr>
        <w:t>respectively.</w:t>
      </w:r>
    </w:p>
    <w:p w14:paraId="2DFF2906" w14:textId="77777777" w:rsidR="001263AE" w:rsidRPr="001263AE" w:rsidRDefault="001263AE" w:rsidP="001263AE">
      <w:pPr>
        <w:rPr>
          <w:rFonts w:cs="v4.2.0"/>
          <w:sz w:val="20"/>
        </w:rPr>
      </w:pPr>
      <w:r w:rsidRPr="001263AE">
        <w:rPr>
          <w:rFonts w:cs="v4.2.0"/>
          <w:sz w:val="20"/>
        </w:rPr>
        <w:t>The first report in event triggered periodic measurement reporting shall meet the requirements specified in Section </w:t>
      </w:r>
      <w:r w:rsidRPr="001263AE">
        <w:rPr>
          <w:sz w:val="20"/>
        </w:rPr>
        <w:t>8.11.</w:t>
      </w:r>
      <w:r w:rsidRPr="001263AE">
        <w:rPr>
          <w:rFonts w:hint="eastAsia"/>
          <w:sz w:val="20"/>
          <w:lang w:eastAsia="zh-CN"/>
        </w:rPr>
        <w:t>2</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1</w:t>
      </w:r>
      <w:r w:rsidRPr="001263AE">
        <w:rPr>
          <w:sz w:val="20"/>
          <w:lang w:eastAsia="zh-CN"/>
        </w:rPr>
        <w:t>.1.</w:t>
      </w:r>
      <w:r w:rsidRPr="001263AE">
        <w:rPr>
          <w:rFonts w:cs="v4.2.0"/>
          <w:sz w:val="20"/>
          <w:lang w:eastAsia="zh-CN"/>
        </w:rPr>
        <w:t>3</w:t>
      </w:r>
      <w:r w:rsidRPr="001263AE">
        <w:rPr>
          <w:rFonts w:cs="v4.2.0"/>
          <w:sz w:val="20"/>
        </w:rPr>
        <w:t>.</w:t>
      </w:r>
    </w:p>
    <w:p w14:paraId="30D58BD8"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1</w:t>
      </w:r>
      <w:r w:rsidRPr="001263AE">
        <w:rPr>
          <w:rFonts w:ascii="Arial" w:hAnsi="Arial"/>
          <w:sz w:val="20"/>
          <w:lang w:eastAsia="zh-CN"/>
        </w:rPr>
        <w:t>.1.3</w:t>
      </w:r>
      <w:r w:rsidRPr="001263AE">
        <w:rPr>
          <w:rFonts w:ascii="Arial" w:hAnsi="Arial"/>
          <w:sz w:val="20"/>
        </w:rPr>
        <w:tab/>
        <w:t>Event Triggered Reporting</w:t>
      </w:r>
    </w:p>
    <w:p w14:paraId="0B62ADF2" w14:textId="77777777" w:rsidR="001263AE" w:rsidRPr="001263AE" w:rsidRDefault="001263AE" w:rsidP="001263AE">
      <w:pPr>
        <w:rPr>
          <w:rFonts w:cs="v4.2.0"/>
          <w:sz w:val="20"/>
        </w:rPr>
      </w:pPr>
      <w:r w:rsidRPr="001263AE">
        <w:rPr>
          <w:rFonts w:cs="v4.2.0"/>
          <w:sz w:val="20"/>
        </w:rPr>
        <w:t>Reported RSRP and RSRQ</w:t>
      </w:r>
      <w:r w:rsidRPr="001263AE">
        <w:rPr>
          <w:rFonts w:cs="v4.2.0" w:hint="eastAsia"/>
          <w:sz w:val="20"/>
          <w:lang w:eastAsia="zh-CN"/>
        </w:rPr>
        <w:t xml:space="preserve"> </w:t>
      </w:r>
      <w:r w:rsidRPr="001263AE">
        <w:rPr>
          <w:rFonts w:cs="v4.2.0"/>
          <w:sz w:val="20"/>
        </w:rPr>
        <w:t>measurements contained in event triggered measurement reports shall meet the requirements in Sections TBD</w:t>
      </w:r>
      <w:r w:rsidRPr="001263AE">
        <w:rPr>
          <w:rFonts w:cs="v4.2.0"/>
          <w:sz w:val="20"/>
          <w:lang w:eastAsia="zh-CN"/>
        </w:rPr>
        <w:t xml:space="preserve"> and</w:t>
      </w:r>
      <w:r w:rsidRPr="001263AE">
        <w:rPr>
          <w:rFonts w:cs="v4.2.0" w:hint="eastAsia"/>
          <w:sz w:val="20"/>
          <w:lang w:eastAsia="zh-CN"/>
        </w:rPr>
        <w:t xml:space="preserve"> </w:t>
      </w:r>
      <w:r w:rsidRPr="001263AE">
        <w:rPr>
          <w:rFonts w:cs="v4.2.0"/>
          <w:sz w:val="20"/>
        </w:rPr>
        <w:t>TBD, respectively.</w:t>
      </w:r>
    </w:p>
    <w:p w14:paraId="63B7D389" w14:textId="77777777" w:rsidR="001263AE" w:rsidRPr="001263AE" w:rsidRDefault="001263AE" w:rsidP="001263AE">
      <w:pPr>
        <w:rPr>
          <w:rFonts w:cs="v4.2.0"/>
          <w:sz w:val="20"/>
        </w:rPr>
      </w:pPr>
      <w:r w:rsidRPr="001263AE">
        <w:rPr>
          <w:rFonts w:cs="v4.2.0"/>
          <w:sz w:val="20"/>
        </w:rPr>
        <w:lastRenderedPageBreak/>
        <w:t xml:space="preserve">The UE shall not send any event triggered measurement reports, as long as </w:t>
      </w:r>
      <w:r w:rsidRPr="001263AE">
        <w:rPr>
          <w:rFonts w:cs="v4.2.0"/>
          <w:sz w:val="20"/>
          <w:lang w:eastAsia="zh-CN"/>
        </w:rPr>
        <w:t>no</w:t>
      </w:r>
      <w:r w:rsidRPr="001263AE">
        <w:rPr>
          <w:rFonts w:cs="v4.2.0"/>
          <w:sz w:val="20"/>
        </w:rPr>
        <w:t xml:space="preserve"> reporting criteria </w:t>
      </w:r>
      <w:r w:rsidRPr="001263AE">
        <w:rPr>
          <w:rFonts w:cs="v4.2.0"/>
          <w:sz w:val="20"/>
          <w:lang w:eastAsia="zh-CN"/>
        </w:rPr>
        <w:t>are</w:t>
      </w:r>
      <w:r w:rsidRPr="001263AE">
        <w:rPr>
          <w:rFonts w:cs="v4.2.0"/>
          <w:sz w:val="20"/>
        </w:rPr>
        <w:t xml:space="preserve"> fulfilled.</w:t>
      </w:r>
    </w:p>
    <w:p w14:paraId="1E3B1892" w14:textId="77777777" w:rsidR="001263AE" w:rsidRPr="001263AE" w:rsidRDefault="001263AE" w:rsidP="001263AE">
      <w:pPr>
        <w:rPr>
          <w:rFonts w:cs="v4.2.0"/>
          <w:sz w:val="20"/>
          <w:lang w:eastAsia="zh-CN"/>
        </w:rPr>
      </w:pPr>
      <w:r w:rsidRPr="001263AE">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263AE">
        <w:rPr>
          <w:rFonts w:cs="v4.2.0"/>
          <w:sz w:val="20"/>
          <w:lang w:eastAsia="zh-CN"/>
        </w:rPr>
        <w:t xml:space="preserve"> </w:t>
      </w:r>
      <w:r w:rsidRPr="001263AE">
        <w:rPr>
          <w:rFonts w:cs="v4.2.0"/>
          <w:sz w:val="20"/>
        </w:rPr>
        <w:t>This measurement reporting delay excludes a delay uncertainty resulted when inserting the measurement report to the TTI of the uplink DCCH. The delay uncertainty is: 2 x TTI</w:t>
      </w:r>
      <w:r w:rsidRPr="001263AE">
        <w:rPr>
          <w:rFonts w:cs="v4.2.0"/>
          <w:sz w:val="20"/>
          <w:vertAlign w:val="subscript"/>
        </w:rPr>
        <w:t>DCCH</w:t>
      </w:r>
      <w:r w:rsidRPr="001263AE">
        <w:rPr>
          <w:rFonts w:cs="v4.2.0"/>
          <w:sz w:val="20"/>
          <w:lang w:eastAsia="zh-CN"/>
        </w:rPr>
        <w:t>.This measurement reporting delay excludes a delay which caused by no UL resources for UE to send the measurement report.</w:t>
      </w:r>
    </w:p>
    <w:p w14:paraId="5C2A5ECC" w14:textId="77777777" w:rsidR="001263AE" w:rsidRPr="001263AE" w:rsidRDefault="001263AE" w:rsidP="001263AE">
      <w:pPr>
        <w:rPr>
          <w:rFonts w:cs="v4.2.0"/>
          <w:sz w:val="20"/>
        </w:rPr>
      </w:pPr>
      <w:r w:rsidRPr="001263AE">
        <w:rPr>
          <w:rFonts w:cs="v4.2.0"/>
          <w:sz w:val="20"/>
        </w:rPr>
        <w:t xml:space="preserve">The event triggered measurement reporting delay, measured without L3 filtering shall be less than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w:t>
      </w:r>
      <w:r w:rsidRPr="001263AE">
        <w:rPr>
          <w:rFonts w:cs="Arial"/>
          <w:sz w:val="20"/>
          <w:vertAlign w:val="subscript"/>
          <w:lang w:eastAsia="zh-CN"/>
        </w:rPr>
        <w:t>FS3</w:t>
      </w:r>
      <w:r w:rsidRPr="001263AE">
        <w:rPr>
          <w:rFonts w:cs="Arial" w:hint="eastAsia"/>
          <w:sz w:val="20"/>
          <w:lang w:eastAsia="zh-CN"/>
        </w:rPr>
        <w:t xml:space="preserve"> </w:t>
      </w:r>
      <w:r w:rsidRPr="001263AE">
        <w:rPr>
          <w:rFonts w:cs="v4.2.0"/>
          <w:sz w:val="20"/>
        </w:rPr>
        <w:t>defined in Section </w:t>
      </w:r>
      <w:r w:rsidRPr="001263AE">
        <w:rPr>
          <w:sz w:val="20"/>
        </w:rPr>
        <w:t>8.11.</w:t>
      </w:r>
      <w:r w:rsidRPr="001263AE">
        <w:rPr>
          <w:rFonts w:hint="eastAsia"/>
          <w:sz w:val="20"/>
          <w:lang w:eastAsia="zh-CN"/>
        </w:rPr>
        <w:t>2</w:t>
      </w:r>
      <w:r w:rsidRPr="001263AE">
        <w:rPr>
          <w:sz w:val="20"/>
        </w:rPr>
        <w:t>.</w:t>
      </w:r>
      <w:r w:rsidRPr="001263AE">
        <w:rPr>
          <w:rFonts w:hint="eastAsia"/>
          <w:sz w:val="20"/>
          <w:lang w:eastAsia="zh-CN"/>
        </w:rPr>
        <w:t>1</w:t>
      </w:r>
      <w:r w:rsidRPr="001263AE">
        <w:rPr>
          <w:sz w:val="20"/>
        </w:rPr>
        <w:t>.1.1</w:t>
      </w:r>
      <w:r w:rsidRPr="001263AE">
        <w:rPr>
          <w:rFonts w:cs="v4.2.0"/>
          <w:sz w:val="20"/>
          <w:lang w:eastAsia="zh-CN"/>
        </w:rPr>
        <w:t>.</w:t>
      </w:r>
      <w:r w:rsidRPr="001263AE">
        <w:rPr>
          <w:rFonts w:cs="v4.2.0"/>
          <w:sz w:val="20"/>
          <w:vertAlign w:val="subscript"/>
        </w:rPr>
        <w:t xml:space="preserve"> </w:t>
      </w:r>
      <w:r w:rsidRPr="001263AE">
        <w:rPr>
          <w:rFonts w:cs="v4.2.0"/>
          <w:sz w:val="20"/>
        </w:rPr>
        <w:t>When L3 filtering is used or IDC autonomous denial is configured an additional delay can be expected.</w:t>
      </w:r>
    </w:p>
    <w:p w14:paraId="60839611" w14:textId="77777777" w:rsidR="001263AE" w:rsidRPr="001263AE" w:rsidRDefault="001263AE" w:rsidP="001263AE">
      <w:pPr>
        <w:spacing w:before="120" w:after="0"/>
        <w:rPr>
          <w:sz w:val="20"/>
          <w:lang w:eastAsia="ja-JP"/>
        </w:rPr>
      </w:pPr>
      <w:r w:rsidRPr="001263AE">
        <w:rPr>
          <w:sz w:val="20"/>
        </w:rPr>
        <w:t xml:space="preserve">If a cell which has been detectable at least for the time period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w:t>
      </w:r>
      <w:r w:rsidRPr="001263AE">
        <w:rPr>
          <w:rFonts w:cs="Arial"/>
          <w:sz w:val="20"/>
          <w:vertAlign w:val="subscript"/>
          <w:lang w:eastAsia="zh-CN"/>
        </w:rPr>
        <w:t>FS3</w:t>
      </w:r>
      <w:r w:rsidRPr="001263AE">
        <w:rPr>
          <w:sz w:val="20"/>
        </w:rPr>
        <w:t xml:space="preserve"> </w:t>
      </w:r>
      <w:r w:rsidRPr="001263AE">
        <w:rPr>
          <w:rFonts w:cs="v4.2.0"/>
          <w:sz w:val="20"/>
        </w:rPr>
        <w:t>defined in Section </w:t>
      </w:r>
      <w:r w:rsidRPr="001263AE">
        <w:rPr>
          <w:sz w:val="20"/>
        </w:rPr>
        <w:t>8.11.</w:t>
      </w:r>
      <w:r w:rsidRPr="001263AE">
        <w:rPr>
          <w:rFonts w:hint="eastAsia"/>
          <w:sz w:val="20"/>
          <w:lang w:eastAsia="zh-CN"/>
        </w:rPr>
        <w:t>2</w:t>
      </w:r>
      <w:r w:rsidRPr="001263AE">
        <w:rPr>
          <w:sz w:val="20"/>
        </w:rPr>
        <w:t>.</w:t>
      </w:r>
      <w:r w:rsidRPr="001263AE">
        <w:rPr>
          <w:rFonts w:hint="eastAsia"/>
          <w:sz w:val="20"/>
          <w:lang w:eastAsia="zh-CN"/>
        </w:rPr>
        <w:t>1</w:t>
      </w:r>
      <w:r w:rsidRPr="001263AE">
        <w:rPr>
          <w:sz w:val="20"/>
        </w:rPr>
        <w:t xml:space="preserve">.1.1 becomes undetectable for a period ≤ 5 seconds and then the cell becomes detectable again and triggers an event, the event triggered measurement reporting delay shall be less than </w:t>
      </w:r>
      <w:r w:rsidRPr="001263AE">
        <w:rPr>
          <w:rFonts w:cs="v4.2.0"/>
          <w:sz w:val="20"/>
          <w:szCs w:val="22"/>
        </w:rPr>
        <w:t>T</w:t>
      </w:r>
      <w:r w:rsidRPr="001263AE">
        <w:rPr>
          <w:rFonts w:cs="v4.2.0"/>
          <w:sz w:val="20"/>
          <w:szCs w:val="22"/>
          <w:vertAlign w:val="subscript"/>
        </w:rPr>
        <w:t>measure_intra_FS3</w:t>
      </w:r>
      <w:r w:rsidRPr="001263AE">
        <w:rPr>
          <w:rFonts w:cs="v4.2.0" w:hint="eastAsia"/>
          <w:sz w:val="20"/>
          <w:szCs w:val="22"/>
          <w:vertAlign w:val="subscript"/>
          <w:lang w:eastAsia="zh-CN"/>
        </w:rPr>
        <w:t>_CRS</w:t>
      </w:r>
      <w:r w:rsidRPr="001263AE">
        <w:rPr>
          <w:sz w:val="20"/>
        </w:rPr>
        <w:t xml:space="preserve"> provided the timing to that cell has not changed more than </w:t>
      </w:r>
      <w:r w:rsidRPr="001263AE">
        <w:rPr>
          <w:sz w:val="20"/>
          <w:lang w:eastAsia="zh-CN"/>
        </w:rPr>
        <w:sym w:font="Symbol" w:char="F0B1"/>
      </w:r>
      <w:r w:rsidRPr="001263AE">
        <w:rPr>
          <w:sz w:val="20"/>
          <w:lang w:eastAsia="zh-CN"/>
        </w:rPr>
        <w:t xml:space="preserve"> 50 Ts </w:t>
      </w:r>
      <w:r w:rsidRPr="001263AE">
        <w:rPr>
          <w:sz w:val="20"/>
        </w:rPr>
        <w:t xml:space="preserve">and the L3 filter has not been used. </w:t>
      </w:r>
      <w:r w:rsidRPr="001263AE">
        <w:rPr>
          <w:rFonts w:cs="v4.2.0"/>
          <w:sz w:val="20"/>
        </w:rPr>
        <w:t>When L3 filtering is used or IDC autonomous denial is configured, an additional delay can be expected.</w:t>
      </w:r>
    </w:p>
    <w:p w14:paraId="332101D6" w14:textId="77777777" w:rsidR="001263AE" w:rsidRPr="001263AE" w:rsidRDefault="001263AE" w:rsidP="001263AE">
      <w:pPr>
        <w:keepNext/>
        <w:keepLines/>
        <w:spacing w:before="120"/>
        <w:ind w:left="1985" w:hanging="1985"/>
        <w:outlineLvl w:val="5"/>
        <w:rPr>
          <w:rFonts w:ascii="Arial" w:hAnsi="Arial"/>
          <w:sz w:val="20"/>
          <w:lang w:eastAsia="zh-CN"/>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2</w:t>
      </w:r>
      <w:r w:rsidRPr="001263AE">
        <w:rPr>
          <w:rFonts w:ascii="Arial" w:hAnsi="Arial"/>
          <w:sz w:val="20"/>
        </w:rPr>
        <w:tab/>
        <w:t>Requirements when DRX is used</w:t>
      </w:r>
    </w:p>
    <w:p w14:paraId="14504BA8" w14:textId="77777777" w:rsidR="001263AE" w:rsidRPr="001263AE" w:rsidRDefault="001263AE" w:rsidP="001263AE">
      <w:pPr>
        <w:rPr>
          <w:sz w:val="20"/>
          <w:lang w:eastAsia="zh-CN"/>
        </w:rPr>
      </w:pPr>
      <w:r w:rsidRPr="001263AE">
        <w:rPr>
          <w:sz w:val="20"/>
        </w:rPr>
        <w:t>When DRX is in use the UE shall be able to identify a new detectable FS3 intra-frequency cell within T</w:t>
      </w:r>
      <w:r w:rsidRPr="001263AE">
        <w:rPr>
          <w:sz w:val="20"/>
          <w:vertAlign w:val="subscript"/>
        </w:rPr>
        <w:t>identify_intra</w:t>
      </w:r>
      <w:r w:rsidRPr="001263AE">
        <w:rPr>
          <w:rFonts w:hint="eastAsia"/>
          <w:sz w:val="20"/>
          <w:vertAlign w:val="subscript"/>
          <w:lang w:eastAsia="zh-CN"/>
        </w:rPr>
        <w:t>_</w:t>
      </w:r>
      <w:r w:rsidRPr="001263AE">
        <w:rPr>
          <w:sz w:val="20"/>
          <w:vertAlign w:val="subscript"/>
          <w:lang w:eastAsia="zh-CN"/>
        </w:rPr>
        <w:t>FS3</w:t>
      </w:r>
      <w:r w:rsidRPr="001263AE">
        <w:rPr>
          <w:rFonts w:cs="Arial" w:hint="eastAsia"/>
          <w:sz w:val="20"/>
          <w:vertAlign w:val="subscript"/>
          <w:lang w:eastAsia="zh-CN"/>
        </w:rPr>
        <w:t>_DRX</w:t>
      </w:r>
      <w:r w:rsidRPr="001263AE">
        <w:rPr>
          <w:rFonts w:hint="eastAsia"/>
          <w:sz w:val="20"/>
          <w:lang w:eastAsia="zh-CN"/>
        </w:rPr>
        <w:t>.</w:t>
      </w:r>
    </w:p>
    <w:p w14:paraId="6773287F" w14:textId="77777777" w:rsidR="001263AE" w:rsidRPr="001263AE" w:rsidRDefault="001263AE" w:rsidP="001263AE">
      <w:pPr>
        <w:keepLines/>
        <w:tabs>
          <w:tab w:val="center" w:pos="4536"/>
          <w:tab w:val="right" w:pos="9072"/>
        </w:tabs>
        <w:rPr>
          <w:noProof/>
          <w:sz w:val="20"/>
        </w:rPr>
      </w:pPr>
      <w:r w:rsidRPr="001263AE">
        <w:rPr>
          <w:noProof/>
          <w:sz w:val="20"/>
        </w:rPr>
        <w:t>T</w:t>
      </w:r>
      <w:r w:rsidRPr="001263AE">
        <w:rPr>
          <w:noProof/>
          <w:sz w:val="20"/>
          <w:vertAlign w:val="subscript"/>
        </w:rPr>
        <w:t>identify_intra</w:t>
      </w:r>
      <w:r w:rsidRPr="001263AE">
        <w:rPr>
          <w:rFonts w:hint="eastAsia"/>
          <w:noProof/>
          <w:sz w:val="20"/>
          <w:vertAlign w:val="subscript"/>
          <w:lang w:eastAsia="zh-CN"/>
        </w:rPr>
        <w:t>_</w:t>
      </w:r>
      <w:r w:rsidRPr="001263AE">
        <w:rPr>
          <w:noProof/>
          <w:sz w:val="20"/>
          <w:vertAlign w:val="subscript"/>
          <w:lang w:eastAsia="zh-CN"/>
        </w:rPr>
        <w:t>FS3</w:t>
      </w:r>
      <w:r w:rsidRPr="001263AE">
        <w:rPr>
          <w:rFonts w:hint="eastAsia"/>
          <w:noProof/>
          <w:sz w:val="20"/>
          <w:vertAlign w:val="subscript"/>
          <w:lang w:eastAsia="zh-CN"/>
        </w:rPr>
        <w:t>_DRX</w:t>
      </w:r>
      <w:r w:rsidRPr="001263AE">
        <w:rPr>
          <w:rFonts w:hint="eastAsia"/>
          <w:noProof/>
          <w:sz w:val="20"/>
          <w:lang w:eastAsia="zh-CN"/>
        </w:rPr>
        <w:t xml:space="preserve"> </w:t>
      </w:r>
      <w:r w:rsidRPr="001263AE">
        <w:rPr>
          <w:noProof/>
          <w:sz w:val="20"/>
          <w:lang w:eastAsia="zh-CN"/>
        </w:rPr>
        <w:t xml:space="preserve">= </w:t>
      </w:r>
      <w:r w:rsidRPr="001263AE">
        <w:rPr>
          <w:noProof/>
          <w:sz w:val="20"/>
        </w:rPr>
        <w:t>T</w:t>
      </w:r>
      <w:r w:rsidRPr="001263AE">
        <w:rPr>
          <w:noProof/>
          <w:sz w:val="20"/>
          <w:vertAlign w:val="subscript"/>
        </w:rPr>
        <w:t>detect_intra</w:t>
      </w:r>
      <w:r w:rsidRPr="001263AE">
        <w:rPr>
          <w:rFonts w:hint="eastAsia"/>
          <w:noProof/>
          <w:sz w:val="20"/>
          <w:vertAlign w:val="subscript"/>
          <w:lang w:eastAsia="zh-CN"/>
        </w:rPr>
        <w:t>_</w:t>
      </w:r>
      <w:r w:rsidRPr="001263AE">
        <w:rPr>
          <w:noProof/>
          <w:sz w:val="20"/>
          <w:vertAlign w:val="subscript"/>
          <w:lang w:eastAsia="zh-CN"/>
        </w:rPr>
        <w:t>FS3</w:t>
      </w:r>
      <w:r w:rsidRPr="001263AE">
        <w:rPr>
          <w:rFonts w:hint="eastAsia"/>
          <w:noProof/>
          <w:sz w:val="20"/>
          <w:vertAlign w:val="subscript"/>
          <w:lang w:eastAsia="zh-CN"/>
        </w:rPr>
        <w:t>_DRX</w:t>
      </w:r>
      <w:r w:rsidRPr="001263AE">
        <w:rPr>
          <w:noProof/>
          <w:sz w:val="20"/>
          <w:lang w:eastAsia="zh-CN"/>
        </w:rPr>
        <w:t xml:space="preserve"> </w:t>
      </w:r>
      <w:r w:rsidRPr="001263AE">
        <w:rPr>
          <w:rFonts w:cs="v4.2.0" w:hint="eastAsia"/>
          <w:noProof/>
          <w:sz w:val="20"/>
          <w:lang w:eastAsia="zh-CN"/>
        </w:rPr>
        <w:t>+</w:t>
      </w:r>
      <w:r w:rsidRPr="001263AE">
        <w:rPr>
          <w:rFonts w:cs="v4.2.0"/>
          <w:noProof/>
          <w:sz w:val="20"/>
          <w:szCs w:val="22"/>
        </w:rPr>
        <w:t xml:space="preserve"> T</w:t>
      </w:r>
      <w:r w:rsidRPr="001263AE">
        <w:rPr>
          <w:noProof/>
          <w:sz w:val="20"/>
          <w:vertAlign w:val="subscript"/>
          <w:lang w:eastAsia="zh-CN"/>
        </w:rPr>
        <w:t>measure_</w:t>
      </w:r>
      <w:r w:rsidRPr="001263AE">
        <w:rPr>
          <w:rFonts w:cs="v4.2.0"/>
          <w:noProof/>
          <w:sz w:val="20"/>
          <w:szCs w:val="22"/>
          <w:vertAlign w:val="subscript"/>
        </w:rPr>
        <w:t>intra_FS3</w:t>
      </w:r>
      <w:r w:rsidRPr="001263AE">
        <w:rPr>
          <w:rFonts w:cs="v4.2.0"/>
          <w:noProof/>
          <w:sz w:val="20"/>
          <w:szCs w:val="22"/>
          <w:vertAlign w:val="subscript"/>
          <w:lang w:eastAsia="zh-CN"/>
        </w:rPr>
        <w:t>_</w:t>
      </w:r>
      <w:r w:rsidRPr="001263AE">
        <w:rPr>
          <w:rFonts w:cs="v4.2.0" w:hint="eastAsia"/>
          <w:noProof/>
          <w:sz w:val="20"/>
          <w:szCs w:val="22"/>
          <w:vertAlign w:val="subscript"/>
          <w:lang w:eastAsia="zh-CN"/>
        </w:rPr>
        <w:t>CRS</w:t>
      </w:r>
      <w:r w:rsidRPr="001263AE">
        <w:rPr>
          <w:rFonts w:cs="v4.2.0"/>
          <w:noProof/>
          <w:sz w:val="20"/>
          <w:szCs w:val="22"/>
          <w:vertAlign w:val="subscript"/>
          <w:lang w:eastAsia="zh-CN"/>
        </w:rPr>
        <w:t>_</w:t>
      </w:r>
      <w:r w:rsidRPr="001263AE">
        <w:rPr>
          <w:rFonts w:cs="v4.2.0" w:hint="eastAsia"/>
          <w:noProof/>
          <w:sz w:val="20"/>
          <w:szCs w:val="22"/>
          <w:vertAlign w:val="subscript"/>
          <w:lang w:eastAsia="zh-CN"/>
        </w:rPr>
        <w:t>DRX</w:t>
      </w:r>
      <w:r w:rsidRPr="001263AE">
        <w:rPr>
          <w:noProof/>
          <w:sz w:val="20"/>
        </w:rPr>
        <w:t>,</w:t>
      </w:r>
    </w:p>
    <w:p w14:paraId="47E58061" w14:textId="77777777" w:rsidR="001263AE" w:rsidRPr="001263AE" w:rsidRDefault="001263AE" w:rsidP="001263AE">
      <w:pPr>
        <w:rPr>
          <w:sz w:val="20"/>
          <w:lang w:eastAsia="zh-CN"/>
        </w:rPr>
      </w:pPr>
      <w:r w:rsidRPr="001263AE">
        <w:rPr>
          <w:sz w:val="20"/>
        </w:rPr>
        <w:t>where:</w:t>
      </w:r>
    </w:p>
    <w:p w14:paraId="4A7AE6D3" w14:textId="77777777" w:rsidR="001263AE" w:rsidRPr="001263AE" w:rsidRDefault="001263AE" w:rsidP="001263AE">
      <w:pPr>
        <w:ind w:left="568" w:hanging="284"/>
        <w:rPr>
          <w:rFonts w:cs="v4.2.0"/>
          <w:sz w:val="20"/>
          <w:szCs w:val="22"/>
          <w:lang w:eastAsia="x-none"/>
        </w:rPr>
      </w:pPr>
      <w:r w:rsidRPr="001263AE">
        <w:rPr>
          <w:sz w:val="20"/>
          <w:lang w:eastAsia="x-none"/>
        </w:rPr>
        <w:t>T</w:t>
      </w:r>
      <w:r w:rsidRPr="001263AE">
        <w:rPr>
          <w:sz w:val="20"/>
          <w:vertAlign w:val="subscript"/>
          <w:lang w:eastAsia="x-none"/>
        </w:rPr>
        <w:t>detect_intra</w:t>
      </w:r>
      <w:r w:rsidRPr="001263AE">
        <w:rPr>
          <w:rFonts w:hint="eastAsia"/>
          <w:sz w:val="20"/>
          <w:vertAlign w:val="subscript"/>
          <w:lang w:eastAsia="zh-CN"/>
        </w:rPr>
        <w:t>_</w:t>
      </w:r>
      <w:r w:rsidRPr="001263AE">
        <w:rPr>
          <w:sz w:val="20"/>
          <w:vertAlign w:val="subscript"/>
          <w:lang w:eastAsia="zh-CN"/>
        </w:rPr>
        <w:t>FS3</w:t>
      </w:r>
      <w:r w:rsidRPr="001263AE">
        <w:rPr>
          <w:rFonts w:hint="eastAsia"/>
          <w:sz w:val="20"/>
          <w:vertAlign w:val="subscript"/>
          <w:lang w:eastAsia="zh-CN"/>
        </w:rPr>
        <w:t>_DRX</w:t>
      </w:r>
      <w:r w:rsidRPr="001263AE">
        <w:rPr>
          <w:rFonts w:hint="eastAsia"/>
          <w:sz w:val="20"/>
          <w:lang w:eastAsia="zh-CN"/>
        </w:rPr>
        <w:t xml:space="preserve"> is the intra-frequency period for </w:t>
      </w:r>
      <w:r w:rsidRPr="001263AE">
        <w:rPr>
          <w:sz w:val="20"/>
          <w:lang w:eastAsia="zh-CN"/>
        </w:rPr>
        <w:t xml:space="preserve">cell detection </w:t>
      </w:r>
      <w:r w:rsidRPr="001263AE">
        <w:rPr>
          <w:sz w:val="20"/>
          <w:lang w:eastAsia="x-none"/>
        </w:rPr>
        <w:t>as shown in Table 8.11.</w:t>
      </w:r>
      <w:r w:rsidRPr="001263AE">
        <w:rPr>
          <w:rFonts w:hint="eastAsia"/>
          <w:sz w:val="20"/>
          <w:lang w:eastAsia="zh-CN"/>
        </w:rPr>
        <w:t>2</w:t>
      </w:r>
      <w:r w:rsidRPr="001263AE">
        <w:rPr>
          <w:sz w:val="20"/>
          <w:lang w:eastAsia="x-none"/>
        </w:rPr>
        <w:t>.</w:t>
      </w:r>
      <w:r w:rsidRPr="001263AE">
        <w:rPr>
          <w:rFonts w:hint="eastAsia"/>
          <w:sz w:val="20"/>
          <w:lang w:eastAsia="zh-CN"/>
        </w:rPr>
        <w:t>1</w:t>
      </w:r>
      <w:r w:rsidRPr="001263AE">
        <w:rPr>
          <w:sz w:val="20"/>
          <w:lang w:eastAsia="x-none"/>
        </w:rPr>
        <w:t>.1.</w:t>
      </w:r>
      <w:r w:rsidRPr="001263AE">
        <w:rPr>
          <w:rFonts w:hint="eastAsia"/>
          <w:sz w:val="20"/>
          <w:lang w:eastAsia="zh-CN"/>
        </w:rPr>
        <w:t>2</w:t>
      </w:r>
      <w:r w:rsidRPr="001263AE">
        <w:rPr>
          <w:sz w:val="20"/>
          <w:lang w:eastAsia="x-none"/>
        </w:rPr>
        <w:t>-</w:t>
      </w:r>
      <w:r w:rsidRPr="001263AE">
        <w:rPr>
          <w:sz w:val="20"/>
          <w:lang w:eastAsia="zh-CN"/>
        </w:rPr>
        <w:t>1,</w:t>
      </w:r>
    </w:p>
    <w:p w14:paraId="67F60178" w14:textId="77777777" w:rsidR="001263AE" w:rsidRPr="001263AE" w:rsidRDefault="001263AE" w:rsidP="001263AE">
      <w:pPr>
        <w:ind w:left="568" w:hanging="284"/>
        <w:rPr>
          <w:sz w:val="20"/>
          <w:lang w:eastAsia="zh-CN"/>
        </w:rPr>
      </w:pPr>
      <w:r w:rsidRPr="001263AE">
        <w:rPr>
          <w:rFonts w:cs="v4.2.0"/>
          <w:sz w:val="20"/>
          <w:szCs w:val="22"/>
          <w:lang w:eastAsia="x-none"/>
        </w:rPr>
        <w:t>T</w:t>
      </w:r>
      <w:r w:rsidRPr="001263AE">
        <w:rPr>
          <w:sz w:val="20"/>
          <w:vertAlign w:val="subscript"/>
          <w:lang w:eastAsia="zh-CN"/>
        </w:rPr>
        <w:t>measure_</w:t>
      </w:r>
      <w:r w:rsidRPr="001263AE">
        <w:rPr>
          <w:rFonts w:cs="v4.2.0"/>
          <w:sz w:val="20"/>
          <w:szCs w:val="22"/>
          <w:vertAlign w:val="subscript"/>
          <w:lang w:eastAsia="x-none"/>
        </w:rPr>
        <w:t>intra_FS3</w:t>
      </w:r>
      <w:r w:rsidRPr="001263AE">
        <w:rPr>
          <w:rFonts w:cs="v4.2.0" w:hint="eastAsia"/>
          <w:sz w:val="20"/>
          <w:szCs w:val="22"/>
          <w:vertAlign w:val="subscript"/>
          <w:lang w:eastAsia="zh-CN"/>
        </w:rPr>
        <w:t>_CRS_DRX</w:t>
      </w:r>
      <w:r w:rsidRPr="001263AE">
        <w:rPr>
          <w:rFonts w:hint="eastAsia"/>
          <w:sz w:val="20"/>
          <w:lang w:eastAsia="zh-CN"/>
        </w:rPr>
        <w:t xml:space="preserve"> is the intra-frequency period for measurements </w:t>
      </w:r>
      <w:r w:rsidRPr="001263AE">
        <w:rPr>
          <w:sz w:val="20"/>
          <w:lang w:eastAsia="x-none"/>
        </w:rPr>
        <w:t>as shown in Table 8.11.</w:t>
      </w:r>
      <w:r w:rsidRPr="001263AE">
        <w:rPr>
          <w:rFonts w:hint="eastAsia"/>
          <w:sz w:val="20"/>
          <w:lang w:eastAsia="zh-CN"/>
        </w:rPr>
        <w:t>2</w:t>
      </w:r>
      <w:r w:rsidRPr="001263AE">
        <w:rPr>
          <w:sz w:val="20"/>
          <w:lang w:eastAsia="x-none"/>
        </w:rPr>
        <w:t>.</w:t>
      </w:r>
      <w:r w:rsidRPr="001263AE">
        <w:rPr>
          <w:rFonts w:hint="eastAsia"/>
          <w:sz w:val="20"/>
          <w:lang w:eastAsia="zh-CN"/>
        </w:rPr>
        <w:t>1</w:t>
      </w:r>
      <w:r w:rsidRPr="001263AE">
        <w:rPr>
          <w:sz w:val="20"/>
          <w:lang w:eastAsia="x-none"/>
        </w:rPr>
        <w:t>.1.</w:t>
      </w:r>
      <w:r w:rsidRPr="001263AE">
        <w:rPr>
          <w:rFonts w:hint="eastAsia"/>
          <w:sz w:val="20"/>
          <w:lang w:eastAsia="zh-CN"/>
        </w:rPr>
        <w:t>2</w:t>
      </w:r>
      <w:r w:rsidRPr="001263AE">
        <w:rPr>
          <w:sz w:val="20"/>
          <w:lang w:eastAsia="x-none"/>
        </w:rPr>
        <w:t>-</w:t>
      </w:r>
      <w:r w:rsidRPr="001263AE">
        <w:rPr>
          <w:sz w:val="20"/>
          <w:lang w:eastAsia="zh-CN"/>
        </w:rPr>
        <w:t xml:space="preserve">2, </w:t>
      </w:r>
    </w:p>
    <w:p w14:paraId="63A34A1C" w14:textId="77777777" w:rsidR="001263AE" w:rsidRPr="001263AE" w:rsidRDefault="001263AE" w:rsidP="001263AE">
      <w:pPr>
        <w:ind w:left="568" w:hanging="284"/>
        <w:rPr>
          <w:rFonts w:cs="v4.2.0"/>
          <w:sz w:val="20"/>
          <w:lang w:eastAsia="zh-CN"/>
        </w:rPr>
      </w:pPr>
      <w:r w:rsidRPr="001263AE">
        <w:rPr>
          <w:rFonts w:hint="eastAsia"/>
          <w:sz w:val="20"/>
          <w:lang w:eastAsia="zh-CN"/>
        </w:rPr>
        <w:t>T</w:t>
      </w:r>
      <w:r w:rsidRPr="001263AE">
        <w:rPr>
          <w:rFonts w:hint="eastAsia"/>
          <w:sz w:val="20"/>
          <w:vertAlign w:val="subscript"/>
          <w:lang w:eastAsia="zh-CN"/>
        </w:rPr>
        <w:t>DMTC_periodicity</w:t>
      </w:r>
      <w:r w:rsidRPr="001263AE">
        <w:rPr>
          <w:rFonts w:hint="eastAsia"/>
          <w:sz w:val="20"/>
          <w:lang w:eastAsia="zh-CN"/>
        </w:rPr>
        <w:t xml:space="preserve"> is the</w:t>
      </w:r>
      <w:r w:rsidRPr="001263AE">
        <w:rPr>
          <w:rFonts w:cs="v4.2.0" w:hint="eastAsia"/>
          <w:sz w:val="20"/>
          <w:lang w:eastAsia="x-none"/>
        </w:rPr>
        <w:t xml:space="preserve"> </w:t>
      </w:r>
      <w:r w:rsidRPr="001263AE">
        <w:rPr>
          <w:rFonts w:cs="v4.2.0"/>
          <w:sz w:val="20"/>
          <w:lang w:eastAsia="x-none"/>
        </w:rPr>
        <w:t>discovery signal measurement timing configuration</w:t>
      </w:r>
      <w:r w:rsidRPr="001263AE">
        <w:rPr>
          <w:rFonts w:cs="v4.2.0" w:hint="eastAsia"/>
          <w:sz w:val="20"/>
          <w:lang w:eastAsia="zh-CN"/>
        </w:rPr>
        <w:t xml:space="preserve"> </w:t>
      </w:r>
      <w:r w:rsidRPr="001263AE">
        <w:rPr>
          <w:rFonts w:hint="eastAsia"/>
          <w:sz w:val="20"/>
          <w:lang w:eastAsia="x-none"/>
        </w:rPr>
        <w:t xml:space="preserve">periodicity </w:t>
      </w:r>
      <w:r w:rsidRPr="001263AE">
        <w:rPr>
          <w:rFonts w:cs="v4.2.0" w:hint="eastAsia"/>
          <w:sz w:val="20"/>
          <w:lang w:eastAsia="zh-CN"/>
        </w:rPr>
        <w:t>of higher layer</w:t>
      </w:r>
      <w:r w:rsidRPr="001263AE">
        <w:rPr>
          <w:rFonts w:cs="v4.2.0"/>
          <w:sz w:val="20"/>
          <w:lang w:eastAsia="zh-CN"/>
        </w:rPr>
        <w:t>,</w:t>
      </w:r>
      <w:r w:rsidRPr="001263AE">
        <w:rPr>
          <w:rFonts w:cs="v4.2.0" w:hint="eastAsia"/>
          <w:sz w:val="20"/>
          <w:lang w:eastAsia="zh-CN"/>
        </w:rPr>
        <w:t xml:space="preserve"> </w:t>
      </w:r>
    </w:p>
    <w:p w14:paraId="0A5EF522" w14:textId="77777777" w:rsidR="001263AE" w:rsidRPr="001263AE" w:rsidRDefault="001263AE" w:rsidP="001263AE">
      <w:pPr>
        <w:rPr>
          <w:rFonts w:cs="Arial"/>
          <w:sz w:val="20"/>
        </w:rPr>
      </w:pPr>
      <w:r w:rsidRPr="001263AE">
        <w:rPr>
          <w:sz w:val="20"/>
          <w:lang w:eastAsia="zh-CN"/>
        </w:rPr>
        <w:t xml:space="preserve">L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during ON DURATION and which are not available during </w:t>
      </w:r>
      <w:r w:rsidRPr="001263AE">
        <w:rPr>
          <w:rFonts w:cs="v4.2.0"/>
          <w:sz w:val="20"/>
          <w:szCs w:val="22"/>
        </w:rPr>
        <w:t>T</w:t>
      </w:r>
      <w:r w:rsidRPr="001263AE">
        <w:rPr>
          <w:rFonts w:cs="v4.2.0"/>
          <w:sz w:val="20"/>
          <w:szCs w:val="22"/>
          <w:vertAlign w:val="subscript"/>
        </w:rPr>
        <w:t>detect</w:t>
      </w:r>
      <w:r w:rsidRPr="001263AE" w:rsidDel="00673BF2">
        <w:rPr>
          <w:rFonts w:cs="v4.2.0"/>
          <w:sz w:val="20"/>
          <w:szCs w:val="22"/>
          <w:vertAlign w:val="subscript"/>
        </w:rPr>
        <w:t xml:space="preserve"> </w:t>
      </w:r>
      <w:r w:rsidRPr="001263AE">
        <w:rPr>
          <w:rFonts w:cs="v4.2.0"/>
          <w:sz w:val="20"/>
          <w:szCs w:val="22"/>
          <w:vertAlign w:val="subscript"/>
        </w:rPr>
        <w:t>intra_FS3</w:t>
      </w:r>
      <w:r w:rsidRPr="001263AE">
        <w:rPr>
          <w:rFonts w:cs="v4.2.0" w:hint="eastAsia"/>
          <w:sz w:val="20"/>
          <w:szCs w:val="22"/>
          <w:vertAlign w:val="subscript"/>
          <w:lang w:eastAsia="zh-CN"/>
        </w:rPr>
        <w:t>_</w:t>
      </w:r>
      <w:r w:rsidRPr="001263AE">
        <w:rPr>
          <w:rFonts w:cs="v4.2.0"/>
          <w:sz w:val="20"/>
          <w:szCs w:val="22"/>
          <w:vertAlign w:val="subscript"/>
          <w:lang w:eastAsia="zh-CN"/>
        </w:rPr>
        <w:t>DRX</w:t>
      </w:r>
      <w:r w:rsidRPr="001263AE">
        <w:rPr>
          <w:rFonts w:cs="Arial"/>
          <w:sz w:val="20"/>
        </w:rPr>
        <w:t xml:space="preserve"> for cell detection at the UE due to the absence of the necessary radio signals,</w:t>
      </w:r>
    </w:p>
    <w:p w14:paraId="77EECE79" w14:textId="77777777" w:rsidR="001263AE" w:rsidRPr="001263AE" w:rsidRDefault="001263AE" w:rsidP="001263AE">
      <w:pPr>
        <w:rPr>
          <w:sz w:val="20"/>
          <w:lang w:eastAsia="zh-CN"/>
        </w:rPr>
      </w:pPr>
      <w:r w:rsidRPr="001263AE">
        <w:rPr>
          <w:sz w:val="20"/>
          <w:lang w:eastAsia="zh-CN"/>
        </w:rPr>
        <w:t xml:space="preserve">M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during ON DURATION and which are not available during </w:t>
      </w:r>
      <w:r w:rsidRPr="001263AE">
        <w:rPr>
          <w:rFonts w:cs="v4.2.0"/>
          <w:sz w:val="20"/>
          <w:szCs w:val="22"/>
        </w:rPr>
        <w:t>T</w:t>
      </w:r>
      <w:r w:rsidRPr="001263AE">
        <w:rPr>
          <w:rFonts w:cs="Arial"/>
          <w:sz w:val="20"/>
          <w:vertAlign w:val="subscript"/>
          <w:lang w:eastAsia="zh-CN"/>
        </w:rPr>
        <w:t>measure_</w:t>
      </w:r>
      <w:r w:rsidRPr="001263AE">
        <w:rPr>
          <w:rFonts w:cs="v4.2.0"/>
          <w:sz w:val="20"/>
          <w:szCs w:val="22"/>
          <w:vertAlign w:val="subscript"/>
        </w:rPr>
        <w:t>intra_FS3</w:t>
      </w:r>
      <w:r w:rsidRPr="001263AE">
        <w:rPr>
          <w:rFonts w:cs="v4.2.0" w:hint="eastAsia"/>
          <w:sz w:val="20"/>
          <w:szCs w:val="22"/>
          <w:vertAlign w:val="subscript"/>
          <w:lang w:eastAsia="zh-CN"/>
        </w:rPr>
        <w:t>_CRS</w:t>
      </w:r>
      <w:r w:rsidRPr="001263AE">
        <w:rPr>
          <w:rFonts w:cs="v4.2.0"/>
          <w:sz w:val="20"/>
          <w:szCs w:val="22"/>
          <w:vertAlign w:val="subscript"/>
          <w:lang w:eastAsia="zh-CN"/>
        </w:rPr>
        <w:t>_DRX</w:t>
      </w:r>
      <w:r w:rsidRPr="001263AE">
        <w:rPr>
          <w:rFonts w:cs="Arial"/>
          <w:sz w:val="20"/>
        </w:rPr>
        <w:t xml:space="preserve"> for the measurements at the UE due to the absence of the necessary radio signals.</w:t>
      </w:r>
    </w:p>
    <w:p w14:paraId="1F73EFD8"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t>Table 8.11.</w:t>
      </w:r>
      <w:r w:rsidRPr="001263AE">
        <w:rPr>
          <w:rFonts w:ascii="Arial" w:hAnsi="Arial" w:hint="eastAsia"/>
          <w:b/>
          <w:bCs/>
          <w:snapToGrid w:val="0"/>
          <w:sz w:val="20"/>
          <w:lang w:eastAsia="zh-CN"/>
        </w:rPr>
        <w:t>2</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.1.2-</w:t>
      </w:r>
      <w:r w:rsidRPr="001263AE">
        <w:rPr>
          <w:rFonts w:ascii="Arial" w:hAnsi="Arial" w:hint="eastAsia"/>
          <w:b/>
          <w:bCs/>
          <w:snapToGrid w:val="0"/>
          <w:sz w:val="20"/>
          <w:lang w:eastAsia="zh-CN"/>
        </w:rPr>
        <w:t>1</w:t>
      </w:r>
      <w:r w:rsidRPr="001263AE">
        <w:rPr>
          <w:rFonts w:ascii="Arial" w:hAnsi="Arial"/>
          <w:b/>
          <w:bCs/>
          <w:snapToGrid w:val="0"/>
          <w:sz w:val="20"/>
          <w:lang w:eastAsia="x-none"/>
        </w:rPr>
        <w:t xml:space="preserve">: </w:t>
      </w:r>
      <w:r w:rsidRPr="001263AE">
        <w:rPr>
          <w:rFonts w:ascii="Arial" w:hAnsi="Arial"/>
          <w:b/>
          <w:bCs/>
          <w:sz w:val="20"/>
          <w:lang w:eastAsia="x-none"/>
        </w:rPr>
        <w:t>Intra</w:t>
      </w:r>
      <w:r w:rsidRPr="001263AE">
        <w:rPr>
          <w:rFonts w:ascii="Arial" w:hAnsi="Arial"/>
          <w:b/>
          <w:bCs/>
          <w:sz w:val="20"/>
          <w:lang w:eastAsia="zh-CN"/>
        </w:rPr>
        <w:t>-</w:t>
      </w:r>
      <w:r w:rsidRPr="001263AE">
        <w:rPr>
          <w:rFonts w:ascii="Arial" w:hAnsi="Arial"/>
          <w:b/>
          <w:bCs/>
          <w:sz w:val="20"/>
          <w:lang w:eastAsia="x-none"/>
        </w:rPr>
        <w:t xml:space="preserve">frequency </w:t>
      </w:r>
      <w:r w:rsidRPr="001263AE">
        <w:rPr>
          <w:rFonts w:ascii="Arial" w:hAnsi="Arial" w:hint="eastAsia"/>
          <w:b/>
          <w:bCs/>
          <w:sz w:val="20"/>
          <w:lang w:eastAsia="zh-CN"/>
        </w:rPr>
        <w:t>cell</w:t>
      </w:r>
      <w:r w:rsidRPr="001263AE">
        <w:rPr>
          <w:rFonts w:ascii="Arial" w:hAnsi="Arial"/>
          <w:b/>
          <w:bCs/>
          <w:sz w:val="20"/>
          <w:szCs w:val="22"/>
          <w:lang w:eastAsia="zh-CN"/>
        </w:rPr>
        <w:t xml:space="preserve"> detection under operation with frame structure 3</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4359"/>
      </w:tblGrid>
      <w:tr w:rsidR="001263AE" w:rsidRPr="001263AE" w14:paraId="150555E6" w14:textId="77777777" w:rsidTr="00602EDE">
        <w:trPr>
          <w:jc w:val="center"/>
        </w:trPr>
        <w:tc>
          <w:tcPr>
            <w:tcW w:w="3106" w:type="dxa"/>
            <w:tcBorders>
              <w:top w:val="single" w:sz="6" w:space="0" w:color="auto"/>
              <w:left w:val="single" w:sz="6" w:space="0" w:color="auto"/>
              <w:bottom w:val="single" w:sz="6" w:space="0" w:color="auto"/>
              <w:right w:val="single" w:sz="6" w:space="0" w:color="auto"/>
            </w:tcBorders>
          </w:tcPr>
          <w:p w14:paraId="3DC4FCEC" w14:textId="77777777" w:rsidR="001263AE" w:rsidRPr="001263AE" w:rsidRDefault="001263AE" w:rsidP="001263AE">
            <w:pPr>
              <w:keepNext/>
              <w:keepLines/>
              <w:spacing w:after="0"/>
              <w:jc w:val="center"/>
              <w:rPr>
                <w:rFonts w:ascii="Arial" w:hAnsi="Arial" w:cs="Arial"/>
                <w:b/>
                <w:bCs/>
                <w:sz w:val="18"/>
                <w:szCs w:val="18"/>
                <w:lang w:val="sv-SE" w:eastAsia="zh-CN"/>
              </w:rPr>
            </w:pPr>
            <w:r w:rsidRPr="001263AE">
              <w:rPr>
                <w:rFonts w:ascii="Arial" w:hAnsi="Arial" w:cs="Arial"/>
                <w:b/>
                <w:bCs/>
                <w:sz w:val="18"/>
                <w:szCs w:val="18"/>
                <w:lang w:val="sv-SE" w:eastAsia="zh-CN"/>
              </w:rPr>
              <w:t xml:space="preserve">SCH </w:t>
            </w:r>
            <w:r w:rsidRPr="001263AE">
              <w:rPr>
                <w:rFonts w:ascii="Arial" w:hAnsi="Arial" w:cs="Arial"/>
                <w:b/>
                <w:bCs/>
                <w:sz w:val="18"/>
                <w:szCs w:val="18"/>
                <w:lang w:val="sv-SE" w:eastAsia="ja-JP"/>
              </w:rPr>
              <w:t>Ês/Iot</w:t>
            </w:r>
          </w:p>
        </w:tc>
        <w:tc>
          <w:tcPr>
            <w:tcW w:w="4359" w:type="dxa"/>
            <w:tcBorders>
              <w:top w:val="single" w:sz="6" w:space="0" w:color="auto"/>
              <w:left w:val="single" w:sz="6" w:space="0" w:color="auto"/>
              <w:bottom w:val="single" w:sz="6" w:space="0" w:color="auto"/>
              <w:right w:val="single" w:sz="6" w:space="0" w:color="auto"/>
            </w:tcBorders>
          </w:tcPr>
          <w:p w14:paraId="4927C034"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v4.2.0"/>
                <w:b/>
                <w:bCs/>
                <w:sz w:val="18"/>
                <w:szCs w:val="22"/>
                <w:lang w:eastAsia="ja-JP"/>
              </w:rPr>
              <w:t>T</w:t>
            </w:r>
            <w:r w:rsidRPr="001263AE">
              <w:rPr>
                <w:rFonts w:ascii="Arial" w:hAnsi="Arial" w:cs="v4.2.0"/>
                <w:b/>
                <w:bCs/>
                <w:sz w:val="18"/>
                <w:szCs w:val="22"/>
                <w:vertAlign w:val="subscript"/>
                <w:lang w:eastAsia="ja-JP"/>
              </w:rPr>
              <w:t>detect</w:t>
            </w:r>
            <w:r w:rsidRPr="001263AE" w:rsidDel="00673BF2">
              <w:rPr>
                <w:rFonts w:ascii="Arial" w:hAnsi="Arial" w:cs="v4.2.0"/>
                <w:b/>
                <w:bCs/>
                <w:sz w:val="18"/>
                <w:szCs w:val="22"/>
                <w:vertAlign w:val="subscript"/>
                <w:lang w:eastAsia="ja-JP"/>
              </w:rPr>
              <w:t xml:space="preserve"> </w:t>
            </w:r>
            <w:r w:rsidRPr="001263AE">
              <w:rPr>
                <w:rFonts w:ascii="Arial" w:hAnsi="Arial" w:cs="v4.2.0"/>
                <w:b/>
                <w:bCs/>
                <w:sz w:val="18"/>
                <w:szCs w:val="22"/>
                <w:vertAlign w:val="subscript"/>
                <w:lang w:eastAsia="ja-JP"/>
              </w:rPr>
              <w:t>intra_FS3</w:t>
            </w:r>
            <w:r w:rsidRPr="001263AE">
              <w:rPr>
                <w:rFonts w:ascii="Arial" w:hAnsi="Arial" w:cs="v4.2.0" w:hint="eastAsia"/>
                <w:b/>
                <w:bCs/>
                <w:sz w:val="18"/>
                <w:szCs w:val="22"/>
                <w:vertAlign w:val="subscript"/>
                <w:lang w:eastAsia="zh-CN"/>
              </w:rPr>
              <w:t>_CRS</w:t>
            </w:r>
            <w:r w:rsidRPr="001263AE">
              <w:rPr>
                <w:rFonts w:ascii="Arial" w:hAnsi="Arial" w:cs="v4.2.0"/>
                <w:b/>
                <w:bCs/>
                <w:sz w:val="18"/>
                <w:szCs w:val="22"/>
                <w:vertAlign w:val="subscript"/>
                <w:lang w:eastAsia="zh-CN"/>
              </w:rPr>
              <w:t>_DRX</w:t>
            </w:r>
            <w:r w:rsidRPr="001263AE">
              <w:rPr>
                <w:rFonts w:ascii="Arial" w:hAnsi="Arial" w:cs="Arial"/>
                <w:b/>
                <w:bCs/>
                <w:sz w:val="18"/>
                <w:szCs w:val="18"/>
                <w:lang w:eastAsia="ja-JP"/>
              </w:rPr>
              <w:t>, [ms]</w:t>
            </w:r>
          </w:p>
        </w:tc>
      </w:tr>
      <w:tr w:rsidR="001263AE" w:rsidRPr="001263AE" w14:paraId="3315431B" w14:textId="77777777" w:rsidTr="00602EDE">
        <w:trPr>
          <w:jc w:val="center"/>
        </w:trPr>
        <w:tc>
          <w:tcPr>
            <w:tcW w:w="3106" w:type="dxa"/>
            <w:tcBorders>
              <w:top w:val="single" w:sz="6" w:space="0" w:color="auto"/>
              <w:left w:val="single" w:sz="6" w:space="0" w:color="auto"/>
              <w:bottom w:val="single" w:sz="6" w:space="0" w:color="auto"/>
              <w:right w:val="single" w:sz="6" w:space="0" w:color="auto"/>
            </w:tcBorders>
          </w:tcPr>
          <w:p w14:paraId="08BD0537" w14:textId="77777777" w:rsidR="001263AE" w:rsidRPr="001263AE" w:rsidRDefault="001263AE" w:rsidP="001263AE">
            <w:pPr>
              <w:keepNext/>
              <w:keepLines/>
              <w:spacing w:after="0"/>
              <w:jc w:val="center"/>
              <w:rPr>
                <w:rFonts w:ascii="Arial" w:hAnsi="Arial" w:cs="Arial"/>
                <w:sz w:val="18"/>
                <w:szCs w:val="18"/>
                <w:lang w:eastAsia="zh-CN"/>
              </w:rPr>
            </w:pPr>
            <w:del w:id="36"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37" w:author="Nurminen, Riikka (Nokia - FI/Espoo)" w:date="2016-03-29T10:21: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SCH </w:t>
            </w:r>
            <w:r w:rsidRPr="001263AE">
              <w:rPr>
                <w:rFonts w:ascii="Arial" w:hAnsi="Arial" w:cs="Arial"/>
                <w:sz w:val="18"/>
                <w:szCs w:val="18"/>
                <w:lang w:val="en-US" w:eastAsia="ja-JP"/>
              </w:rPr>
              <w:t>Ês/Iot</w:t>
            </w:r>
          </w:p>
        </w:tc>
        <w:tc>
          <w:tcPr>
            <w:tcW w:w="4359" w:type="dxa"/>
            <w:tcBorders>
              <w:top w:val="single" w:sz="6" w:space="0" w:color="auto"/>
              <w:left w:val="single" w:sz="6" w:space="0" w:color="auto"/>
              <w:bottom w:val="single" w:sz="6" w:space="0" w:color="auto"/>
              <w:right w:val="single" w:sz="6" w:space="0" w:color="auto"/>
            </w:tcBorders>
          </w:tcPr>
          <w:p w14:paraId="567DCC58" w14:textId="12F7CB0A" w:rsidR="001263AE" w:rsidRPr="001263AE" w:rsidRDefault="001263AE" w:rsidP="00DF5A7F">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38" w:author="Nurminen, Riikka (Nokia - FI/Espoo)" w:date="2016-03-29T10:21:00Z">
              <w:r w:rsidRPr="001263AE" w:rsidDel="00DF5A7F">
                <w:rPr>
                  <w:rFonts w:ascii="Arial" w:hAnsi="Arial" w:cs="Arial"/>
                  <w:sz w:val="18"/>
                  <w:szCs w:val="18"/>
                  <w:lang w:eastAsia="zh-CN"/>
                </w:rPr>
                <w:delText>TBD</w:delText>
              </w:r>
            </w:del>
            <w:ins w:id="39" w:author="Nurminen, Riikka (Nokia - FI/Espoo)" w:date="2016-03-29T10:21:00Z">
              <w:r w:rsidR="00DF5A7F">
                <w:rPr>
                  <w:rFonts w:ascii="Arial" w:hAnsi="Arial" w:cs="Arial"/>
                  <w:sz w:val="18"/>
                  <w:szCs w:val="18"/>
                  <w:lang w:eastAsia="zh-CN"/>
                </w:rPr>
                <w:t>1</w:t>
              </w:r>
            </w:ins>
            <w:r w:rsidRPr="001263AE">
              <w:rPr>
                <w:rFonts w:ascii="Arial" w:hAnsi="Arial" w:cs="Arial"/>
                <w:sz w:val="18"/>
                <w:szCs w:val="18"/>
                <w:lang w:eastAsia="zh-CN"/>
              </w:rPr>
              <w:t>+L)</w:t>
            </w:r>
            <w:r w:rsidRPr="001263AE">
              <w:rPr>
                <w:rFonts w:ascii="Arial" w:hAnsi="Arial" w:cs="Arial" w:hint="eastAsia"/>
                <w:sz w:val="18"/>
                <w:szCs w:val="18"/>
                <w:lang w:eastAsia="zh-CN"/>
              </w:rPr>
              <w:t xml:space="preserve"> *</w:t>
            </w:r>
            <w:r w:rsidRPr="001263AE">
              <w:rPr>
                <w:rFonts w:ascii="Arial" w:hAnsi="Arial" w:cs="Arial"/>
                <w:sz w:val="18"/>
                <w:szCs w:val="18"/>
                <w:lang w:eastAsia="zh-CN"/>
              </w:rPr>
              <w:t xml:space="preserve"> </w:t>
            </w:r>
            <w:r w:rsidRPr="001263AE">
              <w:rPr>
                <w:rFonts w:ascii="Arial" w:hAnsi="Arial" w:cs="Arial" w:hint="eastAsia"/>
                <w:sz w:val="18"/>
                <w:szCs w:val="18"/>
                <w:lang w:eastAsia="zh-CN"/>
              </w:rPr>
              <w:t xml:space="preserve">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T</w:t>
            </w:r>
            <w:r w:rsidRPr="001263AE">
              <w:rPr>
                <w:rFonts w:ascii="Arial" w:hAnsi="Arial" w:cs="Arial" w:hint="eastAsia"/>
                <w:sz w:val="18"/>
                <w:szCs w:val="18"/>
                <w:vertAlign w:val="subscript"/>
                <w:lang w:eastAsia="zh-CN"/>
              </w:rPr>
              <w:t>DMTC_periodicity</w:t>
            </w:r>
            <w:r w:rsidRPr="001263AE">
              <w:rPr>
                <w:rFonts w:ascii="Arial" w:hAnsi="Arial" w:cs="Arial" w:hint="eastAsia"/>
                <w:sz w:val="18"/>
                <w:szCs w:val="18"/>
                <w:lang w:eastAsia="zh-CN"/>
              </w:rPr>
              <w:t>, DRX cycle length }</w:t>
            </w:r>
          </w:p>
        </w:tc>
      </w:tr>
      <w:tr w:rsidR="001263AE" w:rsidRPr="001263AE" w:rsidDel="00DF5A7F" w14:paraId="424C2FED" w14:textId="6EA9F504" w:rsidTr="00602EDE">
        <w:trPr>
          <w:jc w:val="center"/>
          <w:del w:id="40" w:author="Nurminen, Riikka (Nokia - FI/Espoo)" w:date="2016-03-29T10:21:00Z"/>
        </w:trPr>
        <w:tc>
          <w:tcPr>
            <w:tcW w:w="3106" w:type="dxa"/>
            <w:tcBorders>
              <w:top w:val="single" w:sz="6" w:space="0" w:color="auto"/>
              <w:left w:val="single" w:sz="6" w:space="0" w:color="auto"/>
              <w:bottom w:val="single" w:sz="6" w:space="0" w:color="auto"/>
              <w:right w:val="single" w:sz="6" w:space="0" w:color="auto"/>
            </w:tcBorders>
          </w:tcPr>
          <w:p w14:paraId="51BC354E" w14:textId="52A9271E" w:rsidR="001263AE" w:rsidRPr="001263AE" w:rsidDel="00DF5A7F" w:rsidRDefault="001263AE" w:rsidP="001263AE">
            <w:pPr>
              <w:keepNext/>
              <w:keepLines/>
              <w:spacing w:after="0"/>
              <w:jc w:val="center"/>
              <w:rPr>
                <w:del w:id="41" w:author="Nurminen, Riikka (Nokia - FI/Espoo)" w:date="2016-03-29T10:21:00Z"/>
                <w:rFonts w:ascii="Arial" w:hAnsi="Arial" w:cs="Arial"/>
                <w:sz w:val="18"/>
                <w:szCs w:val="18"/>
                <w:lang w:eastAsia="zh-CN"/>
              </w:rPr>
            </w:pPr>
            <w:del w:id="42" w:author="Nurminen, Riikka (Nokia - FI/Espoo)" w:date="2016-03-29T10:21:00Z">
              <w:r w:rsidRPr="001263AE" w:rsidDel="00DF5A7F">
                <w:rPr>
                  <w:rFonts w:ascii="Arial" w:hAnsi="Arial" w:cs="Arial"/>
                  <w:sz w:val="18"/>
                  <w:szCs w:val="18"/>
                  <w:lang w:eastAsia="zh-CN"/>
                </w:rPr>
                <w:delText xml:space="preserve">[-6] ≤ SCH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4359" w:type="dxa"/>
            <w:tcBorders>
              <w:top w:val="single" w:sz="6" w:space="0" w:color="auto"/>
              <w:left w:val="single" w:sz="6" w:space="0" w:color="auto"/>
              <w:bottom w:val="single" w:sz="6" w:space="0" w:color="auto"/>
              <w:right w:val="single" w:sz="6" w:space="0" w:color="auto"/>
            </w:tcBorders>
          </w:tcPr>
          <w:p w14:paraId="3C55CAA7" w14:textId="07695336" w:rsidR="001263AE" w:rsidRPr="001263AE" w:rsidDel="00DF5A7F" w:rsidRDefault="001263AE" w:rsidP="001263AE">
            <w:pPr>
              <w:keepNext/>
              <w:keepLines/>
              <w:spacing w:after="0"/>
              <w:jc w:val="center"/>
              <w:rPr>
                <w:del w:id="43" w:author="Nurminen, Riikka (Nokia - FI/Espoo)" w:date="2016-03-29T10:21:00Z"/>
                <w:rFonts w:ascii="Arial" w:hAnsi="Arial" w:cs="Arial"/>
                <w:sz w:val="18"/>
                <w:szCs w:val="18"/>
                <w:lang w:eastAsia="zh-CN"/>
              </w:rPr>
            </w:pPr>
            <w:del w:id="44" w:author="Nurminen, Riikka (Nokia - FI/Espoo)" w:date="2016-03-29T10:21:00Z">
              <w:r w:rsidRPr="001263AE" w:rsidDel="00DF5A7F">
                <w:rPr>
                  <w:rFonts w:ascii="Arial" w:hAnsi="Arial" w:cs="Arial"/>
                  <w:sz w:val="18"/>
                  <w:szCs w:val="18"/>
                  <w:lang w:eastAsia="zh-CN"/>
                </w:rPr>
                <w:delText>(TBD+L)</w:delText>
              </w:r>
              <w:r w:rsidRPr="001263AE" w:rsidDel="00DF5A7F">
                <w:rPr>
                  <w:rFonts w:ascii="Arial" w:hAnsi="Arial" w:cs="Arial" w:hint="eastAsia"/>
                  <w:sz w:val="18"/>
                  <w:szCs w:val="18"/>
                  <w:lang w:eastAsia="zh-CN"/>
                </w:rPr>
                <w:delText xml:space="preserve"> *</w:delText>
              </w:r>
              <w:r w:rsidRPr="001263AE" w:rsidDel="00DF5A7F">
                <w:rPr>
                  <w:rFonts w:ascii="Arial" w:hAnsi="Arial" w:cs="Arial"/>
                  <w:sz w:val="18"/>
                  <w:szCs w:val="18"/>
                  <w:lang w:eastAsia="zh-CN"/>
                </w:rPr>
                <w:delText xml:space="preserve"> </w:delText>
              </w:r>
              <w:r w:rsidRPr="001263AE" w:rsidDel="00DF5A7F">
                <w:rPr>
                  <w:rFonts w:ascii="Arial" w:hAnsi="Arial" w:cs="Arial" w:hint="eastAsia"/>
                  <w:sz w:val="18"/>
                  <w:szCs w:val="18"/>
                  <w:lang w:eastAsia="zh-CN"/>
                </w:rPr>
                <w:delText xml:space="preserve">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T</w:delText>
              </w:r>
              <w:r w:rsidRPr="001263AE" w:rsidDel="00DF5A7F">
                <w:rPr>
                  <w:rFonts w:ascii="Arial" w:hAnsi="Arial" w:cs="Arial" w:hint="eastAsia"/>
                  <w:sz w:val="18"/>
                  <w:szCs w:val="18"/>
                  <w:vertAlign w:val="subscript"/>
                  <w:lang w:eastAsia="zh-CN"/>
                </w:rPr>
                <w:delText>DMTC_periodicity</w:delText>
              </w:r>
              <w:r w:rsidRPr="001263AE" w:rsidDel="00DF5A7F">
                <w:rPr>
                  <w:rFonts w:ascii="Arial" w:hAnsi="Arial" w:cs="Arial" w:hint="eastAsia"/>
                  <w:sz w:val="18"/>
                  <w:szCs w:val="18"/>
                  <w:lang w:eastAsia="zh-CN"/>
                </w:rPr>
                <w:delText>, DRX cycle length }</w:delText>
              </w:r>
            </w:del>
          </w:p>
        </w:tc>
      </w:tr>
    </w:tbl>
    <w:p w14:paraId="7FD766F8" w14:textId="77777777" w:rsidR="001263AE" w:rsidRPr="001263AE" w:rsidRDefault="001263AE" w:rsidP="001263AE">
      <w:pPr>
        <w:rPr>
          <w:sz w:val="20"/>
          <w:lang w:eastAsia="zh-CN"/>
        </w:rPr>
      </w:pPr>
    </w:p>
    <w:p w14:paraId="05962A10" w14:textId="77777777" w:rsidR="001263AE" w:rsidRPr="001263AE" w:rsidRDefault="001263AE" w:rsidP="001263AE">
      <w:pPr>
        <w:rPr>
          <w:rFonts w:cs="v4.2.0"/>
          <w:sz w:val="20"/>
        </w:rPr>
      </w:pPr>
      <w:r w:rsidRPr="001263AE">
        <w:rPr>
          <w:sz w:val="20"/>
        </w:rPr>
        <w:t>A cell shall be considered detectable</w:t>
      </w:r>
      <w:r w:rsidRPr="001263AE">
        <w:rPr>
          <w:rFonts w:cs="v4.2.0"/>
          <w:sz w:val="20"/>
        </w:rPr>
        <w:t xml:space="preserve"> when</w:t>
      </w:r>
    </w:p>
    <w:p w14:paraId="6CD865ED"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t>RSRP related side conditions given in Section TBD are fulfilled for a corresponding Band,</w:t>
      </w:r>
    </w:p>
    <w:p w14:paraId="44CB2531" w14:textId="77777777" w:rsidR="001263AE" w:rsidRPr="001263AE" w:rsidRDefault="001263AE" w:rsidP="001263AE">
      <w:pPr>
        <w:ind w:left="568" w:hanging="284"/>
        <w:rPr>
          <w:sz w:val="20"/>
          <w:lang w:eastAsia="x-none"/>
        </w:rPr>
      </w:pPr>
      <w:r w:rsidRPr="001263AE">
        <w:rPr>
          <w:sz w:val="20"/>
          <w:lang w:eastAsia="x-none"/>
        </w:rPr>
        <w:t>-</w:t>
      </w:r>
      <w:r w:rsidRPr="001263AE">
        <w:rPr>
          <w:rFonts w:cs="v4.2.0"/>
          <w:sz w:val="20"/>
          <w:lang w:eastAsia="x-none"/>
        </w:rPr>
        <w:tab/>
      </w:r>
      <w:r w:rsidRPr="001263AE">
        <w:rPr>
          <w:sz w:val="20"/>
          <w:lang w:eastAsia="x-none"/>
        </w:rPr>
        <w:t>RSRQ related side conditions given in Section TBD are fulfilled for a corresponding Band,</w:t>
      </w:r>
    </w:p>
    <w:p w14:paraId="405E9873" w14:textId="77777777" w:rsidR="001263AE" w:rsidRPr="001263AE" w:rsidRDefault="001263AE" w:rsidP="001263AE">
      <w:pPr>
        <w:ind w:left="568" w:hanging="284"/>
        <w:rPr>
          <w:sz w:val="20"/>
          <w:lang w:eastAsia="zh-CN"/>
        </w:rPr>
      </w:pPr>
      <w:r w:rsidRPr="001263AE">
        <w:rPr>
          <w:sz w:val="20"/>
          <w:lang w:eastAsia="x-none"/>
        </w:rPr>
        <w:t>-</w:t>
      </w:r>
      <w:r w:rsidRPr="001263AE">
        <w:rPr>
          <w:sz w:val="20"/>
          <w:lang w:eastAsia="x-none"/>
        </w:rPr>
        <w:tab/>
        <w:t xml:space="preserve">SCH_RP is according to Annex B.2.x for a corresponding Band and SCH </w:t>
      </w:r>
      <w:r w:rsidRPr="001263AE">
        <w:rPr>
          <w:sz w:val="20"/>
          <w:lang w:val="en-US" w:eastAsia="x-none"/>
        </w:rPr>
        <w:t>Ês/Iot is according to Table 8.11.2.1.1.2-1</w:t>
      </w:r>
      <w:r w:rsidRPr="001263AE">
        <w:rPr>
          <w:sz w:val="20"/>
          <w:lang w:eastAsia="x-none"/>
        </w:rPr>
        <w:t>.</w:t>
      </w:r>
    </w:p>
    <w:p w14:paraId="080B50D8" w14:textId="77777777" w:rsidR="001263AE" w:rsidRPr="001263AE" w:rsidRDefault="001263AE" w:rsidP="001263AE">
      <w:pPr>
        <w:rPr>
          <w:rFonts w:cs="v4.2.0"/>
          <w:sz w:val="20"/>
          <w:lang w:eastAsia="zh-CN"/>
        </w:rPr>
      </w:pPr>
      <w:r w:rsidRPr="001263AE">
        <w:rPr>
          <w:rFonts w:cs="v4.2.0"/>
          <w:sz w:val="20"/>
        </w:rPr>
        <w:t xml:space="preserve">Identification of a cell shall include detection of the cell and additionally performing a single measurement with measurement period of </w:t>
      </w:r>
      <w:r w:rsidRPr="001263AE">
        <w:rPr>
          <w:sz w:val="20"/>
          <w:szCs w:val="22"/>
          <w:lang w:eastAsia="zh-CN"/>
        </w:rPr>
        <w:t>T</w:t>
      </w:r>
      <w:r w:rsidRPr="001263AE">
        <w:rPr>
          <w:rFonts w:cs="Arial"/>
          <w:sz w:val="20"/>
          <w:vertAlign w:val="subscript"/>
          <w:lang w:eastAsia="zh-CN"/>
        </w:rPr>
        <w:t>measure_</w:t>
      </w:r>
      <w:r w:rsidRPr="001263AE">
        <w:rPr>
          <w:sz w:val="20"/>
          <w:szCs w:val="22"/>
          <w:vertAlign w:val="subscript"/>
          <w:lang w:eastAsia="zh-CN"/>
        </w:rPr>
        <w:t>intra_</w:t>
      </w:r>
      <w:r w:rsidRPr="001263AE">
        <w:rPr>
          <w:rFonts w:hint="eastAsia"/>
          <w:sz w:val="20"/>
          <w:szCs w:val="22"/>
          <w:vertAlign w:val="subscript"/>
          <w:lang w:eastAsia="zh-CN"/>
        </w:rPr>
        <w:t>F</w:t>
      </w:r>
      <w:r w:rsidRPr="001263AE">
        <w:rPr>
          <w:sz w:val="20"/>
          <w:szCs w:val="22"/>
          <w:vertAlign w:val="subscript"/>
          <w:lang w:eastAsia="zh-CN"/>
        </w:rPr>
        <w:t>S3</w:t>
      </w:r>
      <w:r w:rsidRPr="001263AE">
        <w:rPr>
          <w:rFonts w:hint="eastAsia"/>
          <w:sz w:val="20"/>
          <w:szCs w:val="22"/>
          <w:vertAlign w:val="subscript"/>
          <w:lang w:eastAsia="zh-CN"/>
        </w:rPr>
        <w:t>_</w:t>
      </w:r>
      <w:r w:rsidRPr="001263AE">
        <w:rPr>
          <w:rFonts w:cs="v4.2.0" w:hint="eastAsia"/>
          <w:sz w:val="20"/>
          <w:szCs w:val="22"/>
          <w:vertAlign w:val="subscript"/>
          <w:lang w:eastAsia="zh-CN"/>
        </w:rPr>
        <w:t xml:space="preserve"> CRS</w:t>
      </w:r>
      <w:r w:rsidRPr="001263AE">
        <w:rPr>
          <w:rFonts w:cs="Arial" w:hint="eastAsia"/>
          <w:sz w:val="20"/>
          <w:vertAlign w:val="subscript"/>
          <w:lang w:eastAsia="zh-CN"/>
        </w:rPr>
        <w:t>_DRX</w:t>
      </w:r>
      <w:r w:rsidRPr="001263AE">
        <w:rPr>
          <w:rFonts w:cs="v4.2.0" w:hint="eastAsia"/>
          <w:sz w:val="20"/>
          <w:lang w:eastAsia="zh-CN"/>
        </w:rPr>
        <w:t xml:space="preserve"> when DRX is used</w:t>
      </w:r>
      <w:r w:rsidRPr="001263AE">
        <w:rPr>
          <w:rFonts w:cs="v4.2.0"/>
          <w:sz w:val="20"/>
        </w:rPr>
        <w:t>. If higher layer filtering is used, an additional cell identification delay can be expected.</w:t>
      </w:r>
    </w:p>
    <w:p w14:paraId="35291283" w14:textId="77777777" w:rsidR="001263AE" w:rsidRPr="001263AE" w:rsidRDefault="001263AE" w:rsidP="001263AE">
      <w:pPr>
        <w:rPr>
          <w:sz w:val="20"/>
          <w:lang w:eastAsia="zh-CN"/>
        </w:rPr>
      </w:pPr>
      <w:r w:rsidRPr="001263AE">
        <w:rPr>
          <w:sz w:val="20"/>
        </w:rPr>
        <w:lastRenderedPageBreak/>
        <w:t xml:space="preserve">In the RRC_CONNECTED state the measurement period for intra-frequency measurements is </w:t>
      </w:r>
      <w:r w:rsidRPr="001263AE">
        <w:rPr>
          <w:rFonts w:cs="v4.2.0"/>
          <w:sz w:val="20"/>
          <w:szCs w:val="22"/>
        </w:rPr>
        <w:t>T</w:t>
      </w:r>
      <w:r w:rsidRPr="001263AE">
        <w:rPr>
          <w:rFonts w:cs="Arial"/>
          <w:sz w:val="20"/>
          <w:vertAlign w:val="subscript"/>
          <w:lang w:eastAsia="zh-CN"/>
        </w:rPr>
        <w:t>measure_</w:t>
      </w:r>
      <w:r w:rsidRPr="001263AE">
        <w:rPr>
          <w:rFonts w:cs="v4.2.0"/>
          <w:sz w:val="20"/>
          <w:szCs w:val="22"/>
          <w:vertAlign w:val="subscript"/>
        </w:rPr>
        <w:t xml:space="preserve"> intra_FS3</w:t>
      </w:r>
      <w:r w:rsidRPr="001263AE">
        <w:rPr>
          <w:rFonts w:cs="v4.2.0" w:hint="eastAsia"/>
          <w:sz w:val="20"/>
          <w:szCs w:val="22"/>
          <w:vertAlign w:val="subscript"/>
          <w:lang w:eastAsia="zh-CN"/>
        </w:rPr>
        <w:t>_CRS</w:t>
      </w:r>
      <w:r w:rsidRPr="001263AE">
        <w:rPr>
          <w:rFonts w:cs="Arial" w:hint="eastAsia"/>
          <w:sz w:val="20"/>
          <w:vertAlign w:val="subscript"/>
          <w:lang w:eastAsia="zh-CN"/>
        </w:rPr>
        <w:t>_DRX</w:t>
      </w:r>
      <w:r w:rsidRPr="001263AE">
        <w:rPr>
          <w:sz w:val="20"/>
        </w:rPr>
        <w:t xml:space="preserve"> as shown in Table 8.11.</w:t>
      </w:r>
      <w:r w:rsidRPr="001263AE">
        <w:rPr>
          <w:rFonts w:hint="eastAsia"/>
          <w:sz w:val="20"/>
          <w:lang w:eastAsia="zh-CN"/>
        </w:rPr>
        <w:t>2</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2</w:t>
      </w:r>
      <w:r w:rsidRPr="001263AE">
        <w:rPr>
          <w:sz w:val="20"/>
        </w:rPr>
        <w:t>-2</w:t>
      </w:r>
      <w:r w:rsidRPr="001263AE">
        <w:rPr>
          <w:rFonts w:hint="eastAsia"/>
          <w:sz w:val="20"/>
          <w:lang w:eastAsia="zh-CN"/>
        </w:rPr>
        <w:t>,</w:t>
      </w:r>
      <w:r w:rsidRPr="001263AE">
        <w:rPr>
          <w:rFonts w:cs="v4.2.0"/>
          <w:sz w:val="20"/>
        </w:rPr>
        <w:t xml:space="preserve"> </w:t>
      </w:r>
      <w:r w:rsidRPr="001263AE">
        <w:rPr>
          <w:rFonts w:cs="v4.2.0" w:hint="eastAsia"/>
          <w:sz w:val="20"/>
          <w:lang w:eastAsia="zh-CN"/>
        </w:rPr>
        <w:t>w</w:t>
      </w:r>
      <w:r w:rsidRPr="001263AE">
        <w:rPr>
          <w:rFonts w:cs="v4.2.0"/>
          <w:sz w:val="20"/>
        </w:rPr>
        <w:t>hen DRX is in use</w:t>
      </w:r>
      <w:r w:rsidRPr="001263AE">
        <w:rPr>
          <w:sz w:val="20"/>
        </w:rPr>
        <w:t xml:space="preserve">. The UE shall be capable of p performing RSRP </w:t>
      </w:r>
      <w:r w:rsidRPr="001263AE">
        <w:rPr>
          <w:rFonts w:cs="v4.2.0"/>
          <w:sz w:val="20"/>
        </w:rPr>
        <w:t>and RSRQ</w:t>
      </w:r>
      <w:r w:rsidRPr="001263AE">
        <w:rPr>
          <w:rFonts w:cs="v4.2.0" w:hint="eastAsia"/>
          <w:sz w:val="20"/>
          <w:lang w:eastAsia="zh-CN"/>
        </w:rPr>
        <w:t xml:space="preserve"> </w:t>
      </w:r>
      <w:r w:rsidRPr="001263AE">
        <w:rPr>
          <w:sz w:val="20"/>
        </w:rPr>
        <w:t xml:space="preserve">measurements for </w:t>
      </w:r>
      <w:r w:rsidRPr="001263AE">
        <w:rPr>
          <w:rFonts w:hint="eastAsia"/>
          <w:sz w:val="20"/>
          <w:lang w:eastAsia="zh-CN"/>
        </w:rPr>
        <w:t>3</w:t>
      </w:r>
      <w:r w:rsidRPr="001263AE">
        <w:rPr>
          <w:sz w:val="20"/>
        </w:rPr>
        <w:t xml:space="preserve"> identified intra-frequency</w:t>
      </w:r>
      <w:r w:rsidRPr="001263AE">
        <w:rPr>
          <w:rFonts w:hint="eastAsia"/>
          <w:sz w:val="20"/>
          <w:lang w:eastAsia="zh-CN"/>
        </w:rPr>
        <w:t xml:space="preserve"> cells</w:t>
      </w:r>
      <w:r w:rsidRPr="001263AE">
        <w:rPr>
          <w:sz w:val="20"/>
        </w:rPr>
        <w:t xml:space="preserve">, and the UE physical layer shall be capable of reporting measurements to higher layers within the measurement period of </w:t>
      </w:r>
      <w:r w:rsidRPr="001263AE">
        <w:rPr>
          <w:rFonts w:cs="v4.2.0"/>
          <w:sz w:val="20"/>
          <w:szCs w:val="22"/>
        </w:rPr>
        <w:t>T</w:t>
      </w:r>
      <w:r w:rsidRPr="001263AE">
        <w:rPr>
          <w:rFonts w:cs="Arial"/>
          <w:sz w:val="20"/>
          <w:vertAlign w:val="subscript"/>
          <w:lang w:eastAsia="zh-CN"/>
        </w:rPr>
        <w:t>measure_</w:t>
      </w:r>
      <w:r w:rsidRPr="001263AE">
        <w:rPr>
          <w:rFonts w:cs="v4.2.0"/>
          <w:sz w:val="20"/>
          <w:szCs w:val="22"/>
          <w:vertAlign w:val="subscript"/>
        </w:rPr>
        <w:t>intra_FS3</w:t>
      </w:r>
      <w:r w:rsidRPr="001263AE">
        <w:rPr>
          <w:rFonts w:cs="v4.2.0" w:hint="eastAsia"/>
          <w:sz w:val="20"/>
          <w:szCs w:val="22"/>
          <w:vertAlign w:val="subscript"/>
          <w:lang w:eastAsia="zh-CN"/>
        </w:rPr>
        <w:t>_CRS</w:t>
      </w:r>
      <w:r w:rsidRPr="001263AE">
        <w:rPr>
          <w:rFonts w:cs="Arial" w:hint="eastAsia"/>
          <w:sz w:val="20"/>
          <w:vertAlign w:val="subscript"/>
          <w:lang w:eastAsia="zh-CN"/>
        </w:rPr>
        <w:t>_DRX</w:t>
      </w:r>
      <w:r w:rsidRPr="001263AE">
        <w:rPr>
          <w:rFonts w:cs="v4.2.0" w:hint="eastAsia"/>
          <w:sz w:val="20"/>
          <w:szCs w:val="22"/>
          <w:lang w:eastAsia="zh-CN"/>
        </w:rPr>
        <w:t>.</w:t>
      </w:r>
    </w:p>
    <w:p w14:paraId="03B7ED3B"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t>Table 8.11.</w:t>
      </w:r>
      <w:r w:rsidRPr="001263AE">
        <w:rPr>
          <w:rFonts w:ascii="Arial" w:hAnsi="Arial" w:hint="eastAsia"/>
          <w:b/>
          <w:bCs/>
          <w:snapToGrid w:val="0"/>
          <w:sz w:val="20"/>
          <w:lang w:eastAsia="zh-CN"/>
        </w:rPr>
        <w:t>2</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.1.</w:t>
      </w:r>
      <w:r w:rsidRPr="001263AE">
        <w:rPr>
          <w:rFonts w:ascii="Arial" w:hAnsi="Arial" w:hint="eastAsia"/>
          <w:b/>
          <w:bCs/>
          <w:snapToGrid w:val="0"/>
          <w:sz w:val="20"/>
          <w:lang w:eastAsia="zh-CN"/>
        </w:rPr>
        <w:t>2</w:t>
      </w:r>
      <w:r w:rsidRPr="001263AE">
        <w:rPr>
          <w:rFonts w:ascii="Arial" w:hAnsi="Arial"/>
          <w:b/>
          <w:bCs/>
          <w:snapToGrid w:val="0"/>
          <w:sz w:val="20"/>
          <w:lang w:eastAsia="x-none"/>
        </w:rPr>
        <w:t xml:space="preserve">-2: </w:t>
      </w:r>
      <w:r w:rsidRPr="001263AE">
        <w:rPr>
          <w:rFonts w:ascii="Arial" w:hAnsi="Arial"/>
          <w:b/>
          <w:bCs/>
          <w:sz w:val="20"/>
          <w:lang w:eastAsia="x-none"/>
        </w:rPr>
        <w:t xml:space="preserve">Intra-frequency measurement requirements </w:t>
      </w:r>
      <w:r w:rsidRPr="001263AE">
        <w:rPr>
          <w:rFonts w:ascii="Arial" w:hAnsi="Arial"/>
          <w:b/>
          <w:bCs/>
          <w:sz w:val="20"/>
          <w:lang w:eastAsia="zh-CN"/>
        </w:rPr>
        <w:t>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92"/>
        <w:gridCol w:w="1980"/>
        <w:gridCol w:w="2340"/>
        <w:gridCol w:w="4191"/>
      </w:tblGrid>
      <w:tr w:rsidR="001263AE" w:rsidRPr="001263AE" w14:paraId="38735910"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4214A868" w14:textId="77777777" w:rsidR="001263AE" w:rsidRPr="001263AE" w:rsidRDefault="001263AE" w:rsidP="001263AE">
            <w:pPr>
              <w:keepNext/>
              <w:keepLines/>
              <w:spacing w:after="0"/>
              <w:jc w:val="center"/>
              <w:rPr>
                <w:rFonts w:ascii="Arial" w:hAnsi="Arial" w:cs="Arial"/>
                <w:b/>
                <w:bCs/>
                <w:sz w:val="18"/>
                <w:szCs w:val="18"/>
                <w:lang w:eastAsia="zh-CN"/>
              </w:rPr>
            </w:pPr>
            <w:r w:rsidRPr="001263AE">
              <w:rPr>
                <w:rFonts w:ascii="Arial" w:hAnsi="Arial" w:cs="Arial"/>
                <w:b/>
                <w:bCs/>
                <w:sz w:val="18"/>
                <w:szCs w:val="18"/>
                <w:lang w:eastAsia="zh-CN"/>
              </w:rPr>
              <w:t>M</w:t>
            </w:r>
            <w:r w:rsidRPr="001263AE">
              <w:rPr>
                <w:rFonts w:ascii="Arial" w:hAnsi="Arial" w:cs="Arial" w:hint="eastAsia"/>
                <w:b/>
                <w:bCs/>
                <w:sz w:val="18"/>
                <w:szCs w:val="18"/>
                <w:lang w:eastAsia="zh-CN"/>
              </w:rPr>
              <w:t>easurement bandwidth [RB]</w:t>
            </w:r>
          </w:p>
        </w:tc>
        <w:tc>
          <w:tcPr>
            <w:tcW w:w="1980" w:type="dxa"/>
            <w:tcBorders>
              <w:top w:val="single" w:sz="6" w:space="0" w:color="auto"/>
              <w:left w:val="single" w:sz="6" w:space="0" w:color="auto"/>
              <w:bottom w:val="single" w:sz="6" w:space="0" w:color="auto"/>
              <w:right w:val="single" w:sz="6" w:space="0" w:color="auto"/>
            </w:tcBorders>
          </w:tcPr>
          <w:p w14:paraId="2D8D6B8F" w14:textId="77777777" w:rsidR="001263AE" w:rsidRPr="001263AE" w:rsidRDefault="001263AE" w:rsidP="001263AE">
            <w:pPr>
              <w:keepNext/>
              <w:keepLines/>
              <w:spacing w:after="0"/>
              <w:jc w:val="center"/>
              <w:rPr>
                <w:rFonts w:ascii="Arial" w:hAnsi="Arial" w:cs="Arial"/>
                <w:b/>
                <w:bCs/>
                <w:sz w:val="18"/>
                <w:szCs w:val="18"/>
                <w:lang w:eastAsia="ja-JP"/>
              </w:rPr>
            </w:pPr>
            <w:r w:rsidRPr="001263AE">
              <w:rPr>
                <w:rFonts w:ascii="Arial" w:hAnsi="Arial" w:cs="Arial"/>
                <w:b/>
                <w:bCs/>
                <w:sz w:val="18"/>
                <w:szCs w:val="18"/>
                <w:lang w:eastAsia="ja-JP"/>
              </w:rPr>
              <w:t xml:space="preserve">CRS </w:t>
            </w:r>
            <w:r w:rsidRPr="001263AE">
              <w:rPr>
                <w:rFonts w:ascii="Arial" w:hAnsi="Arial" w:cs="Arial"/>
                <w:b/>
                <w:bCs/>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25641542"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Arial"/>
                <w:b/>
                <w:bCs/>
                <w:sz w:val="18"/>
                <w:szCs w:val="18"/>
                <w:lang w:eastAsia="ja-JP"/>
              </w:rPr>
              <w:t>D</w:t>
            </w:r>
            <w:r w:rsidRPr="001263AE">
              <w:rPr>
                <w:rFonts w:ascii="Arial" w:hAnsi="Arial" w:cs="Arial" w:hint="eastAsia"/>
                <w:b/>
                <w:bCs/>
                <w:sz w:val="18"/>
                <w:szCs w:val="18"/>
                <w:lang w:eastAsia="ja-JP"/>
              </w:rPr>
              <w:t>iscovery signal</w:t>
            </w:r>
            <w:r w:rsidRPr="001263AE">
              <w:rPr>
                <w:rFonts w:ascii="Arial" w:hAnsi="Arial" w:cs="Arial"/>
                <w:b/>
                <w:bCs/>
                <w:sz w:val="18"/>
                <w:szCs w:val="18"/>
                <w:lang w:eastAsia="ja-JP"/>
              </w:rPr>
              <w:t xml:space="preserve"> occasion duration (</w:t>
            </w:r>
            <w:r w:rsidRPr="001263AE">
              <w:rPr>
                <w:rFonts w:ascii="Arial" w:hAnsi="Arial" w:cs="Arial" w:hint="eastAsia"/>
                <w:b/>
                <w:bCs/>
                <w:i/>
                <w:sz w:val="18"/>
                <w:szCs w:val="18"/>
                <w:lang w:eastAsia="ja-JP"/>
              </w:rPr>
              <w:t>ds-Occasion</w:t>
            </w:r>
            <w:r w:rsidRPr="001263AE">
              <w:rPr>
                <w:rFonts w:ascii="Arial" w:hAnsi="Arial" w:cs="Arial"/>
                <w:b/>
                <w:bCs/>
                <w:i/>
                <w:sz w:val="18"/>
                <w:szCs w:val="18"/>
                <w:lang w:eastAsia="ja-JP"/>
              </w:rPr>
              <w:t>Duration</w:t>
            </w:r>
            <w:r w:rsidRPr="001263AE">
              <w:rPr>
                <w:rFonts w:ascii="Arial" w:hAnsi="Arial" w:cs="Arial"/>
                <w:b/>
                <w:bCs/>
                <w:sz w:val="18"/>
                <w:szCs w:val="18"/>
                <w:lang w:eastAsia="ja-JP"/>
              </w:rPr>
              <w:t>) [ms]</w:t>
            </w:r>
          </w:p>
        </w:tc>
        <w:tc>
          <w:tcPr>
            <w:tcW w:w="4191" w:type="dxa"/>
            <w:tcBorders>
              <w:top w:val="single" w:sz="6" w:space="0" w:color="auto"/>
              <w:left w:val="single" w:sz="6" w:space="0" w:color="auto"/>
              <w:bottom w:val="single" w:sz="6" w:space="0" w:color="auto"/>
              <w:right w:val="single" w:sz="6" w:space="0" w:color="auto"/>
            </w:tcBorders>
          </w:tcPr>
          <w:p w14:paraId="0B904352" w14:textId="77777777" w:rsidR="001263AE" w:rsidRPr="001263AE" w:rsidRDefault="001263AE" w:rsidP="001263AE">
            <w:pPr>
              <w:keepNext/>
              <w:keepLines/>
              <w:spacing w:after="0"/>
              <w:jc w:val="center"/>
              <w:rPr>
                <w:rFonts w:ascii="CG Times" w:hAnsi="CG Times" w:cs="CG Times"/>
                <w:b/>
                <w:bCs/>
                <w:sz w:val="18"/>
                <w:szCs w:val="18"/>
                <w:lang w:eastAsia="zh-CN"/>
              </w:rPr>
            </w:pPr>
            <w:r w:rsidRPr="001263AE">
              <w:rPr>
                <w:rFonts w:ascii="Arial" w:hAnsi="Arial" w:cs="Arial"/>
                <w:b/>
                <w:bCs/>
                <w:sz w:val="18"/>
                <w:szCs w:val="22"/>
                <w:lang w:eastAsia="zh-CN"/>
              </w:rPr>
              <w:t>T</w:t>
            </w:r>
            <w:r w:rsidRPr="001263AE">
              <w:rPr>
                <w:rFonts w:ascii="Arial" w:hAnsi="Arial" w:cs="Arial"/>
                <w:b/>
                <w:bCs/>
                <w:sz w:val="18"/>
                <w:szCs w:val="18"/>
                <w:vertAlign w:val="subscript"/>
                <w:lang w:eastAsia="zh-CN"/>
              </w:rPr>
              <w:t>measure_</w:t>
            </w:r>
            <w:r w:rsidRPr="001263AE">
              <w:rPr>
                <w:rFonts w:ascii="Arial" w:hAnsi="Arial" w:cs="Arial"/>
                <w:b/>
                <w:bCs/>
                <w:sz w:val="18"/>
                <w:szCs w:val="22"/>
                <w:vertAlign w:val="subscript"/>
                <w:lang w:eastAsia="zh-CN"/>
              </w:rPr>
              <w:t>intra_</w:t>
            </w:r>
            <w:r w:rsidRPr="001263AE">
              <w:rPr>
                <w:rFonts w:ascii="Arial" w:hAnsi="Arial" w:cs="Arial" w:hint="eastAsia"/>
                <w:b/>
                <w:bCs/>
                <w:sz w:val="18"/>
                <w:szCs w:val="22"/>
                <w:vertAlign w:val="subscript"/>
                <w:lang w:eastAsia="zh-CN"/>
              </w:rPr>
              <w:t>F</w:t>
            </w:r>
            <w:r w:rsidRPr="001263AE">
              <w:rPr>
                <w:rFonts w:ascii="Arial" w:hAnsi="Arial" w:cs="Arial"/>
                <w:b/>
                <w:bCs/>
                <w:sz w:val="18"/>
                <w:szCs w:val="22"/>
                <w:vertAlign w:val="subscript"/>
                <w:lang w:eastAsia="zh-CN"/>
              </w:rPr>
              <w:t>S3</w:t>
            </w:r>
            <w:r w:rsidRPr="001263AE">
              <w:rPr>
                <w:rFonts w:ascii="Arial" w:hAnsi="Arial" w:cs="Arial" w:hint="eastAsia"/>
                <w:b/>
                <w:bCs/>
                <w:sz w:val="18"/>
                <w:szCs w:val="22"/>
                <w:vertAlign w:val="subscript"/>
                <w:lang w:eastAsia="zh-CN"/>
              </w:rPr>
              <w:t>_CRS</w:t>
            </w:r>
            <w:r w:rsidRPr="001263AE">
              <w:rPr>
                <w:rFonts w:ascii="Arial" w:hAnsi="Arial" w:cs="Arial"/>
                <w:b/>
                <w:bCs/>
                <w:sz w:val="18"/>
                <w:szCs w:val="22"/>
                <w:vertAlign w:val="subscript"/>
                <w:lang w:eastAsia="zh-CN"/>
              </w:rPr>
              <w:t xml:space="preserve">_DRX, </w:t>
            </w:r>
            <w:r w:rsidRPr="001263AE">
              <w:rPr>
                <w:rFonts w:ascii="Arial" w:hAnsi="Arial" w:cs="Arial" w:hint="eastAsia"/>
                <w:b/>
                <w:bCs/>
                <w:sz w:val="18"/>
                <w:szCs w:val="22"/>
                <w:lang w:eastAsia="zh-CN"/>
              </w:rPr>
              <w:t>[ms]</w:t>
            </w:r>
          </w:p>
        </w:tc>
      </w:tr>
      <w:tr w:rsidR="001263AE" w:rsidRPr="001263AE" w14:paraId="75CBA1F8"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3C2C7E19"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2DE83577">
                <v:shape id="_x0000_i1029" type="#_x0000_t75" style="width:9pt;height:11.25pt" o:ole="">
                  <v:imagedata r:id="rId11" o:title=""/>
                </v:shape>
                <o:OLEObject Type="Embed" ProgID="Equation.DSMT4" ShapeID="_x0000_i1029" DrawAspect="Content" ObjectID="_1520937866" r:id="rId16"/>
              </w:object>
            </w:r>
            <w:r w:rsidRPr="001263AE">
              <w:rPr>
                <w:rFonts w:ascii="Arial" w:hAnsi="Arial" w:cs="Arial" w:hint="eastAsia"/>
                <w:sz w:val="18"/>
                <w:szCs w:val="18"/>
                <w:lang w:eastAsia="zh-CN"/>
              </w:rPr>
              <w:t>6</w:t>
            </w:r>
          </w:p>
        </w:tc>
        <w:tc>
          <w:tcPr>
            <w:tcW w:w="1980" w:type="dxa"/>
            <w:tcBorders>
              <w:top w:val="single" w:sz="6" w:space="0" w:color="auto"/>
              <w:left w:val="single" w:sz="6" w:space="0" w:color="auto"/>
              <w:bottom w:val="single" w:sz="6" w:space="0" w:color="auto"/>
              <w:right w:val="single" w:sz="6" w:space="0" w:color="auto"/>
            </w:tcBorders>
          </w:tcPr>
          <w:p w14:paraId="11EE6345" w14:textId="77777777" w:rsidR="001263AE" w:rsidRPr="001263AE" w:rsidRDefault="001263AE" w:rsidP="001263AE">
            <w:pPr>
              <w:keepNext/>
              <w:keepLines/>
              <w:spacing w:after="0"/>
              <w:jc w:val="center"/>
              <w:rPr>
                <w:rFonts w:ascii="Arial" w:hAnsi="Arial" w:cs="Arial"/>
                <w:sz w:val="18"/>
                <w:szCs w:val="18"/>
                <w:lang w:eastAsia="zh-CN"/>
              </w:rPr>
            </w:pPr>
            <w:del w:id="45"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46"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CRS </w:t>
            </w:r>
            <w:r w:rsidRPr="001263AE">
              <w:rPr>
                <w:rFonts w:ascii="Arial" w:hAnsi="Arial" w:cs="Arial"/>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01630DE9"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4191" w:type="dxa"/>
            <w:tcBorders>
              <w:top w:val="single" w:sz="6" w:space="0" w:color="auto"/>
              <w:left w:val="single" w:sz="6" w:space="0" w:color="auto"/>
              <w:bottom w:val="single" w:sz="6" w:space="0" w:color="auto"/>
              <w:right w:val="single" w:sz="6" w:space="0" w:color="auto"/>
            </w:tcBorders>
          </w:tcPr>
          <w:p w14:paraId="50194DD4"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47"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3</w:t>
            </w:r>
            <w:del w:id="48"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T</w:t>
            </w:r>
            <w:r w:rsidRPr="001263AE">
              <w:rPr>
                <w:rFonts w:ascii="Arial" w:hAnsi="Arial" w:cs="Arial" w:hint="eastAsia"/>
                <w:sz w:val="18"/>
                <w:szCs w:val="18"/>
                <w:vertAlign w:val="subscript"/>
                <w:lang w:eastAsia="zh-CN"/>
              </w:rPr>
              <w:t>DMTC_periodicity</w:t>
            </w:r>
            <w:r w:rsidRPr="001263AE">
              <w:rPr>
                <w:rFonts w:ascii="Arial" w:hAnsi="Arial" w:cs="Arial" w:hint="eastAsia"/>
                <w:sz w:val="18"/>
                <w:szCs w:val="18"/>
                <w:lang w:eastAsia="zh-CN"/>
              </w:rPr>
              <w:t>, DRX cycle length }</w:t>
            </w:r>
          </w:p>
        </w:tc>
      </w:tr>
      <w:tr w:rsidR="001263AE" w:rsidRPr="001263AE" w:rsidDel="00DF5A7F" w14:paraId="6ADCFEFB" w14:textId="499BC9CD" w:rsidTr="00602EDE">
        <w:trPr>
          <w:jc w:val="center"/>
          <w:del w:id="49" w:author="Nurminen, Riikka (Nokia - FI/Espoo)" w:date="2016-03-29T10:22:00Z"/>
        </w:trPr>
        <w:tc>
          <w:tcPr>
            <w:tcW w:w="1392" w:type="dxa"/>
            <w:tcBorders>
              <w:top w:val="single" w:sz="6" w:space="0" w:color="auto"/>
              <w:left w:val="single" w:sz="6" w:space="0" w:color="auto"/>
              <w:bottom w:val="single" w:sz="6" w:space="0" w:color="auto"/>
              <w:right w:val="single" w:sz="6" w:space="0" w:color="auto"/>
            </w:tcBorders>
          </w:tcPr>
          <w:p w14:paraId="2011983D" w14:textId="113816F0" w:rsidR="001263AE" w:rsidRPr="001263AE" w:rsidDel="00DF5A7F" w:rsidRDefault="001263AE" w:rsidP="001263AE">
            <w:pPr>
              <w:keepNext/>
              <w:keepLines/>
              <w:spacing w:after="0"/>
              <w:jc w:val="center"/>
              <w:rPr>
                <w:del w:id="50" w:author="Nurminen, Riikka (Nokia - FI/Espoo)" w:date="2016-03-29T10:22:00Z"/>
                <w:rFonts w:ascii="Arial" w:hAnsi="Arial" w:cs="Arial"/>
                <w:sz w:val="18"/>
                <w:szCs w:val="18"/>
                <w:lang w:eastAsia="zh-CN"/>
              </w:rPr>
            </w:pPr>
            <w:del w:id="51" w:author="Nurminen, Riikka (Nokia - FI/Espoo)" w:date="2016-03-29T10:22:00Z">
              <w:r w:rsidRPr="001263AE" w:rsidDel="00DF5A7F">
                <w:rPr>
                  <w:rFonts w:ascii="Arial" w:hAnsi="Arial" w:cs="Arial"/>
                  <w:position w:val="-4"/>
                  <w:sz w:val="18"/>
                  <w:szCs w:val="18"/>
                  <w:lang w:eastAsia="zh-CN"/>
                </w:rPr>
                <w:object w:dxaOrig="180" w:dyaOrig="220" w14:anchorId="4057DA7E">
                  <v:shape id="_x0000_i1030" type="#_x0000_t75" style="width:9pt;height:11.25pt" o:ole="">
                    <v:imagedata r:id="rId11" o:title=""/>
                  </v:shape>
                  <o:OLEObject Type="Embed" ProgID="Equation.DSMT4" ShapeID="_x0000_i1030" DrawAspect="Content" ObjectID="_1520937867" r:id="rId17"/>
                </w:object>
              </w:r>
              <w:r w:rsidRPr="001263AE" w:rsidDel="00DF5A7F">
                <w:rPr>
                  <w:rFonts w:ascii="Arial" w:hAnsi="Arial" w:cs="Arial" w:hint="eastAsia"/>
                  <w:sz w:val="18"/>
                  <w:szCs w:val="18"/>
                  <w:lang w:eastAsia="zh-CN"/>
                </w:rPr>
                <w:delText>6</w:delText>
              </w:r>
            </w:del>
          </w:p>
        </w:tc>
        <w:tc>
          <w:tcPr>
            <w:tcW w:w="1980" w:type="dxa"/>
            <w:tcBorders>
              <w:top w:val="single" w:sz="6" w:space="0" w:color="auto"/>
              <w:left w:val="single" w:sz="6" w:space="0" w:color="auto"/>
              <w:bottom w:val="single" w:sz="6" w:space="0" w:color="auto"/>
              <w:right w:val="single" w:sz="6" w:space="0" w:color="auto"/>
            </w:tcBorders>
          </w:tcPr>
          <w:p w14:paraId="5E0A1A6D" w14:textId="6356AF32" w:rsidR="001263AE" w:rsidRPr="001263AE" w:rsidDel="00DF5A7F" w:rsidRDefault="001263AE" w:rsidP="001263AE">
            <w:pPr>
              <w:keepNext/>
              <w:keepLines/>
              <w:spacing w:after="0"/>
              <w:jc w:val="center"/>
              <w:rPr>
                <w:del w:id="52" w:author="Nurminen, Riikka (Nokia - FI/Espoo)" w:date="2016-03-29T10:22:00Z"/>
                <w:rFonts w:ascii="Arial" w:hAnsi="Arial" w:cs="Arial"/>
                <w:sz w:val="18"/>
                <w:szCs w:val="18"/>
                <w:lang w:eastAsia="zh-CN"/>
              </w:rPr>
            </w:pPr>
            <w:del w:id="53" w:author="Nurminen, Riikka (Nokia - FI/Espoo)" w:date="2016-03-29T10:22:00Z">
              <w:r w:rsidRPr="001263AE" w:rsidDel="00DF5A7F">
                <w:rPr>
                  <w:rFonts w:ascii="Arial" w:hAnsi="Arial" w:cs="Arial"/>
                  <w:sz w:val="18"/>
                  <w:szCs w:val="18"/>
                  <w:lang w:eastAsia="zh-CN"/>
                </w:rPr>
                <w:delText xml:space="preserve">[-6] ≤ CRS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14:paraId="44A49F44" w14:textId="07E85E56" w:rsidR="001263AE" w:rsidRPr="001263AE" w:rsidDel="00DF5A7F" w:rsidRDefault="001263AE" w:rsidP="001263AE">
            <w:pPr>
              <w:keepNext/>
              <w:keepLines/>
              <w:spacing w:after="0"/>
              <w:jc w:val="center"/>
              <w:rPr>
                <w:del w:id="54" w:author="Nurminen, Riikka (Nokia - FI/Espoo)" w:date="2016-03-29T10:22:00Z"/>
                <w:rFonts w:ascii="Arial" w:hAnsi="Arial" w:cs="Arial"/>
                <w:sz w:val="18"/>
                <w:szCs w:val="18"/>
                <w:lang w:eastAsia="zh-CN"/>
              </w:rPr>
            </w:pPr>
            <w:del w:id="55" w:author="Nurminen, Riikka (Nokia - FI/Espoo)" w:date="2016-03-29T10:22:00Z">
              <w:r w:rsidRPr="001263AE" w:rsidDel="00DF5A7F">
                <w:rPr>
                  <w:rFonts w:ascii="Arial" w:hAnsi="Arial" w:cs="Arial"/>
                  <w:sz w:val="18"/>
                  <w:szCs w:val="18"/>
                  <w:lang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14:paraId="7A7EBB1B" w14:textId="7B6E1801" w:rsidR="001263AE" w:rsidRPr="001263AE" w:rsidDel="00DF5A7F" w:rsidRDefault="001263AE" w:rsidP="001263AE">
            <w:pPr>
              <w:keepNext/>
              <w:keepLines/>
              <w:spacing w:after="0"/>
              <w:jc w:val="center"/>
              <w:rPr>
                <w:del w:id="56" w:author="Nurminen, Riikka (Nokia - FI/Espoo)" w:date="2016-03-29T10:22:00Z"/>
                <w:rFonts w:ascii="Arial" w:hAnsi="Arial" w:cs="Arial"/>
                <w:sz w:val="18"/>
                <w:szCs w:val="18"/>
                <w:lang w:eastAsia="zh-CN"/>
              </w:rPr>
            </w:pPr>
            <w:del w:id="57" w:author="Nurminen, Riikka (Nokia - FI/Espoo)" w:date="2016-03-29T10:22:00Z">
              <w:r w:rsidRPr="001263AE" w:rsidDel="00DF5A7F">
                <w:rPr>
                  <w:rFonts w:ascii="Arial" w:hAnsi="Arial" w:cs="Arial"/>
                  <w:sz w:val="18"/>
                  <w:szCs w:val="18"/>
                  <w:lang w:eastAsia="zh-CN"/>
                </w:rPr>
                <w:delText xml:space="preserve">([5]+M) *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T</w:delText>
              </w:r>
              <w:r w:rsidRPr="001263AE" w:rsidDel="00DF5A7F">
                <w:rPr>
                  <w:rFonts w:ascii="Arial" w:hAnsi="Arial" w:cs="Arial" w:hint="eastAsia"/>
                  <w:sz w:val="18"/>
                  <w:szCs w:val="18"/>
                  <w:vertAlign w:val="subscript"/>
                  <w:lang w:eastAsia="zh-CN"/>
                </w:rPr>
                <w:delText>DMTC_periodicity</w:delText>
              </w:r>
              <w:r w:rsidRPr="001263AE" w:rsidDel="00DF5A7F">
                <w:rPr>
                  <w:rFonts w:ascii="Arial" w:hAnsi="Arial" w:cs="Arial" w:hint="eastAsia"/>
                  <w:sz w:val="18"/>
                  <w:szCs w:val="18"/>
                  <w:lang w:eastAsia="zh-CN"/>
                </w:rPr>
                <w:delText>, DRX cycle length }</w:delText>
              </w:r>
            </w:del>
          </w:p>
        </w:tc>
      </w:tr>
      <w:tr w:rsidR="001263AE" w:rsidRPr="001263AE" w14:paraId="73C8B506"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3B2ECCE8"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0565D976">
                <v:shape id="_x0000_i1031" type="#_x0000_t75" style="width:9pt;height:11.25pt" o:ole="">
                  <v:imagedata r:id="rId11" o:title=""/>
                </v:shape>
                <o:OLEObject Type="Embed" ProgID="Equation.DSMT4" ShapeID="_x0000_i1031" DrawAspect="Content" ObjectID="_1520937868" r:id="rId18"/>
              </w:object>
            </w:r>
            <w:r w:rsidRPr="001263AE">
              <w:rPr>
                <w:rFonts w:ascii="Arial" w:hAnsi="Arial" w:cs="Arial" w:hint="eastAsia"/>
                <w:sz w:val="18"/>
                <w:szCs w:val="18"/>
                <w:lang w:eastAsia="zh-CN"/>
              </w:rPr>
              <w:t>25</w:t>
            </w:r>
          </w:p>
        </w:tc>
        <w:tc>
          <w:tcPr>
            <w:tcW w:w="1980" w:type="dxa"/>
            <w:tcBorders>
              <w:top w:val="single" w:sz="6" w:space="0" w:color="auto"/>
              <w:left w:val="single" w:sz="6" w:space="0" w:color="auto"/>
              <w:bottom w:val="single" w:sz="6" w:space="0" w:color="auto"/>
              <w:right w:val="single" w:sz="6" w:space="0" w:color="auto"/>
            </w:tcBorders>
          </w:tcPr>
          <w:p w14:paraId="0D77C583" w14:textId="77777777" w:rsidR="001263AE" w:rsidRPr="001263AE" w:rsidRDefault="001263AE" w:rsidP="001263AE">
            <w:pPr>
              <w:keepNext/>
              <w:keepLines/>
              <w:spacing w:after="0"/>
              <w:jc w:val="center"/>
              <w:rPr>
                <w:rFonts w:ascii="Arial" w:hAnsi="Arial" w:cs="Arial"/>
                <w:sz w:val="18"/>
                <w:szCs w:val="18"/>
                <w:lang w:eastAsia="zh-CN"/>
              </w:rPr>
            </w:pPr>
            <w:del w:id="58"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59"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CRS </w:t>
            </w:r>
            <w:r w:rsidRPr="001263AE">
              <w:rPr>
                <w:rFonts w:ascii="Arial" w:hAnsi="Arial" w:cs="Arial"/>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46E0F547"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4191" w:type="dxa"/>
            <w:tcBorders>
              <w:top w:val="single" w:sz="6" w:space="0" w:color="auto"/>
              <w:left w:val="single" w:sz="6" w:space="0" w:color="auto"/>
              <w:bottom w:val="single" w:sz="6" w:space="0" w:color="auto"/>
              <w:right w:val="single" w:sz="6" w:space="0" w:color="auto"/>
            </w:tcBorders>
          </w:tcPr>
          <w:p w14:paraId="3F2E7198"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60"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1</w:t>
            </w:r>
            <w:del w:id="61"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T</w:t>
            </w:r>
            <w:r w:rsidRPr="001263AE">
              <w:rPr>
                <w:rFonts w:ascii="Arial" w:hAnsi="Arial" w:cs="Arial" w:hint="eastAsia"/>
                <w:sz w:val="18"/>
                <w:szCs w:val="18"/>
                <w:vertAlign w:val="subscript"/>
                <w:lang w:eastAsia="zh-CN"/>
              </w:rPr>
              <w:t>DMTC_periodicity</w:t>
            </w:r>
            <w:r w:rsidRPr="001263AE">
              <w:rPr>
                <w:rFonts w:ascii="Arial" w:hAnsi="Arial" w:cs="Arial" w:hint="eastAsia"/>
                <w:sz w:val="18"/>
                <w:szCs w:val="18"/>
                <w:lang w:eastAsia="zh-CN"/>
              </w:rPr>
              <w:t>, DRX cycle length }</w:t>
            </w:r>
          </w:p>
        </w:tc>
      </w:tr>
      <w:tr w:rsidR="001263AE" w:rsidRPr="001263AE" w:rsidDel="00DF5A7F" w14:paraId="49E32549" w14:textId="461ECA8B" w:rsidTr="00602EDE">
        <w:trPr>
          <w:jc w:val="center"/>
          <w:del w:id="62" w:author="Nurminen, Riikka (Nokia - FI/Espoo)" w:date="2016-03-29T10:22:00Z"/>
        </w:trPr>
        <w:tc>
          <w:tcPr>
            <w:tcW w:w="1392" w:type="dxa"/>
            <w:tcBorders>
              <w:top w:val="single" w:sz="6" w:space="0" w:color="auto"/>
              <w:left w:val="single" w:sz="6" w:space="0" w:color="auto"/>
              <w:bottom w:val="single" w:sz="6" w:space="0" w:color="auto"/>
              <w:right w:val="single" w:sz="6" w:space="0" w:color="auto"/>
            </w:tcBorders>
          </w:tcPr>
          <w:p w14:paraId="75D59B17" w14:textId="62D383F9" w:rsidR="001263AE" w:rsidRPr="001263AE" w:rsidDel="00DF5A7F" w:rsidRDefault="001263AE" w:rsidP="001263AE">
            <w:pPr>
              <w:keepNext/>
              <w:keepLines/>
              <w:spacing w:after="0"/>
              <w:jc w:val="center"/>
              <w:rPr>
                <w:del w:id="63" w:author="Nurminen, Riikka (Nokia - FI/Espoo)" w:date="2016-03-29T10:22:00Z"/>
                <w:rFonts w:ascii="Arial" w:hAnsi="Arial" w:cs="Arial"/>
                <w:sz w:val="18"/>
                <w:szCs w:val="18"/>
                <w:lang w:eastAsia="zh-CN"/>
              </w:rPr>
            </w:pPr>
            <w:del w:id="64" w:author="Nurminen, Riikka (Nokia - FI/Espoo)" w:date="2016-03-29T10:22:00Z">
              <w:r w:rsidRPr="001263AE" w:rsidDel="00DF5A7F">
                <w:rPr>
                  <w:rFonts w:ascii="Arial" w:hAnsi="Arial" w:cs="Arial"/>
                  <w:position w:val="-4"/>
                  <w:sz w:val="18"/>
                  <w:szCs w:val="18"/>
                  <w:lang w:eastAsia="zh-CN"/>
                </w:rPr>
                <w:object w:dxaOrig="180" w:dyaOrig="220" w14:anchorId="2F54347F">
                  <v:shape id="_x0000_i1032" type="#_x0000_t75" style="width:9pt;height:11.25pt" o:ole="">
                    <v:imagedata r:id="rId11" o:title=""/>
                  </v:shape>
                  <o:OLEObject Type="Embed" ProgID="Equation.DSMT4" ShapeID="_x0000_i1032" DrawAspect="Content" ObjectID="_1520937869" r:id="rId19"/>
                </w:object>
              </w:r>
              <w:r w:rsidRPr="001263AE" w:rsidDel="00DF5A7F">
                <w:rPr>
                  <w:rFonts w:ascii="Arial" w:hAnsi="Arial" w:cs="Arial" w:hint="eastAsia"/>
                  <w:sz w:val="18"/>
                  <w:szCs w:val="18"/>
                  <w:lang w:eastAsia="zh-CN"/>
                </w:rPr>
                <w:delText>25</w:delText>
              </w:r>
            </w:del>
          </w:p>
        </w:tc>
        <w:tc>
          <w:tcPr>
            <w:tcW w:w="1980" w:type="dxa"/>
            <w:tcBorders>
              <w:top w:val="single" w:sz="6" w:space="0" w:color="auto"/>
              <w:left w:val="single" w:sz="6" w:space="0" w:color="auto"/>
              <w:bottom w:val="single" w:sz="6" w:space="0" w:color="auto"/>
              <w:right w:val="single" w:sz="6" w:space="0" w:color="auto"/>
            </w:tcBorders>
          </w:tcPr>
          <w:p w14:paraId="1EABC18F" w14:textId="7682FE7D" w:rsidR="001263AE" w:rsidRPr="001263AE" w:rsidDel="00DF5A7F" w:rsidRDefault="001263AE" w:rsidP="001263AE">
            <w:pPr>
              <w:keepNext/>
              <w:keepLines/>
              <w:spacing w:after="0"/>
              <w:jc w:val="center"/>
              <w:rPr>
                <w:del w:id="65" w:author="Nurminen, Riikka (Nokia - FI/Espoo)" w:date="2016-03-29T10:22:00Z"/>
                <w:rFonts w:ascii="Arial" w:hAnsi="Arial" w:cs="Arial"/>
                <w:sz w:val="18"/>
                <w:szCs w:val="18"/>
                <w:lang w:eastAsia="zh-CN"/>
              </w:rPr>
            </w:pPr>
            <w:del w:id="66" w:author="Nurminen, Riikka (Nokia - FI/Espoo)" w:date="2016-03-29T10:22:00Z">
              <w:r w:rsidRPr="001263AE" w:rsidDel="00DF5A7F">
                <w:rPr>
                  <w:rFonts w:ascii="Arial" w:hAnsi="Arial" w:cs="Arial"/>
                  <w:sz w:val="18"/>
                  <w:szCs w:val="18"/>
                  <w:lang w:eastAsia="zh-CN"/>
                </w:rPr>
                <w:delText xml:space="preserve">[-6] ≤ CRS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14:paraId="3E2D5CB2" w14:textId="6D17F506" w:rsidR="001263AE" w:rsidRPr="001263AE" w:rsidDel="00DF5A7F" w:rsidRDefault="001263AE" w:rsidP="001263AE">
            <w:pPr>
              <w:keepNext/>
              <w:keepLines/>
              <w:spacing w:after="0"/>
              <w:jc w:val="center"/>
              <w:rPr>
                <w:del w:id="67" w:author="Nurminen, Riikka (Nokia - FI/Espoo)" w:date="2016-03-29T10:22:00Z"/>
                <w:rFonts w:ascii="Arial" w:hAnsi="Arial" w:cs="Arial"/>
                <w:sz w:val="18"/>
                <w:szCs w:val="18"/>
                <w:lang w:eastAsia="zh-CN"/>
              </w:rPr>
            </w:pPr>
            <w:del w:id="68" w:author="Nurminen, Riikka (Nokia - FI/Espoo)" w:date="2016-03-29T10:22:00Z">
              <w:r w:rsidRPr="001263AE" w:rsidDel="00DF5A7F">
                <w:rPr>
                  <w:rFonts w:ascii="Arial" w:hAnsi="Arial" w:cs="Arial"/>
                  <w:sz w:val="18"/>
                  <w:szCs w:val="18"/>
                  <w:lang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14:paraId="6D49F905" w14:textId="084B26DE" w:rsidR="001263AE" w:rsidRPr="001263AE" w:rsidDel="00DF5A7F" w:rsidRDefault="001263AE" w:rsidP="001263AE">
            <w:pPr>
              <w:keepNext/>
              <w:keepLines/>
              <w:spacing w:after="0"/>
              <w:jc w:val="center"/>
              <w:rPr>
                <w:del w:id="69" w:author="Nurminen, Riikka (Nokia - FI/Espoo)" w:date="2016-03-29T10:22:00Z"/>
                <w:rFonts w:ascii="Arial" w:hAnsi="Arial" w:cs="Arial"/>
                <w:sz w:val="18"/>
                <w:szCs w:val="18"/>
                <w:lang w:eastAsia="zh-CN"/>
              </w:rPr>
            </w:pPr>
            <w:del w:id="70" w:author="Nurminen, Riikka (Nokia - FI/Espoo)" w:date="2016-03-29T10:22:00Z">
              <w:r w:rsidRPr="001263AE" w:rsidDel="00DF5A7F">
                <w:rPr>
                  <w:rFonts w:ascii="Arial" w:hAnsi="Arial" w:cs="Arial"/>
                  <w:sz w:val="18"/>
                  <w:szCs w:val="18"/>
                  <w:lang w:eastAsia="zh-CN"/>
                </w:rPr>
                <w:delText xml:space="preserve">([3]+M) *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T</w:delText>
              </w:r>
              <w:r w:rsidRPr="001263AE" w:rsidDel="00DF5A7F">
                <w:rPr>
                  <w:rFonts w:ascii="Arial" w:hAnsi="Arial" w:cs="Arial" w:hint="eastAsia"/>
                  <w:sz w:val="18"/>
                  <w:szCs w:val="18"/>
                  <w:vertAlign w:val="subscript"/>
                  <w:lang w:eastAsia="zh-CN"/>
                </w:rPr>
                <w:delText>DMTC_periodicity</w:delText>
              </w:r>
              <w:r w:rsidRPr="001263AE" w:rsidDel="00DF5A7F">
                <w:rPr>
                  <w:rFonts w:ascii="Arial" w:hAnsi="Arial" w:cs="Arial" w:hint="eastAsia"/>
                  <w:sz w:val="18"/>
                  <w:szCs w:val="18"/>
                  <w:lang w:eastAsia="zh-CN"/>
                </w:rPr>
                <w:delText>, DRX cycle length }</w:delText>
              </w:r>
            </w:del>
          </w:p>
        </w:tc>
      </w:tr>
    </w:tbl>
    <w:p w14:paraId="2A1A2DB9" w14:textId="77777777" w:rsidR="001263AE" w:rsidRPr="001263AE" w:rsidRDefault="001263AE" w:rsidP="001263AE">
      <w:pPr>
        <w:rPr>
          <w:rFonts w:cs="v4.2.0"/>
          <w:sz w:val="20"/>
        </w:rPr>
      </w:pPr>
    </w:p>
    <w:p w14:paraId="4958E1A1" w14:textId="77777777" w:rsidR="001263AE" w:rsidRPr="001263AE" w:rsidRDefault="001263AE" w:rsidP="001263AE">
      <w:pPr>
        <w:rPr>
          <w:rFonts w:cs="v4.2.0"/>
          <w:sz w:val="20"/>
        </w:rPr>
      </w:pPr>
      <w:r w:rsidRPr="001263AE">
        <w:rPr>
          <w:rFonts w:cs="v4.2.0"/>
          <w:sz w:val="20"/>
        </w:rPr>
        <w:t>The RSRP measurement accuracy for all measured cells shall be as specified in Section TBD, and the</w:t>
      </w:r>
      <w:r w:rsidRPr="001263AE">
        <w:rPr>
          <w:rFonts w:cs="v4.2.0" w:hint="eastAsia"/>
          <w:sz w:val="20"/>
          <w:lang w:eastAsia="zh-CN"/>
        </w:rPr>
        <w:t xml:space="preserve"> </w:t>
      </w:r>
      <w:r w:rsidRPr="001263AE">
        <w:rPr>
          <w:rFonts w:cs="v4.2.0"/>
          <w:sz w:val="20"/>
        </w:rPr>
        <w:t>RSRQ measurement accuracy for all measured cells shall be as specified in Section TBD.</w:t>
      </w:r>
    </w:p>
    <w:p w14:paraId="71D4CC01" w14:textId="77777777" w:rsidR="001263AE" w:rsidRPr="001263AE" w:rsidRDefault="001263AE" w:rsidP="001263AE">
      <w:pPr>
        <w:keepNext/>
        <w:keepLines/>
        <w:spacing w:before="120"/>
        <w:ind w:left="1985" w:hanging="1985"/>
        <w:outlineLvl w:val="6"/>
        <w:rPr>
          <w:rFonts w:ascii="Arial" w:hAnsi="Arial"/>
          <w:sz w:val="20"/>
          <w:lang w:eastAsia="zh-CN"/>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2</w:t>
      </w:r>
      <w:r w:rsidRPr="001263AE">
        <w:rPr>
          <w:rFonts w:ascii="Arial" w:hAnsi="Arial"/>
          <w:sz w:val="20"/>
          <w:lang w:eastAsia="zh-CN"/>
        </w:rPr>
        <w:t>.1</w:t>
      </w:r>
      <w:r w:rsidRPr="001263AE">
        <w:rPr>
          <w:rFonts w:ascii="Arial" w:hAnsi="Arial"/>
          <w:sz w:val="20"/>
          <w:lang w:eastAsia="zh-CN"/>
        </w:rPr>
        <w:tab/>
        <w:t>Measurement Reporting Requirements</w:t>
      </w:r>
    </w:p>
    <w:p w14:paraId="0BA33F7F"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2</w:t>
      </w:r>
      <w:r w:rsidRPr="001263AE">
        <w:rPr>
          <w:rFonts w:ascii="Arial" w:hAnsi="Arial"/>
          <w:sz w:val="20"/>
          <w:lang w:eastAsia="zh-CN"/>
        </w:rPr>
        <w:t>.1.1</w:t>
      </w:r>
      <w:r w:rsidRPr="001263AE">
        <w:rPr>
          <w:rFonts w:ascii="Arial" w:hAnsi="Arial"/>
          <w:sz w:val="20"/>
        </w:rPr>
        <w:tab/>
        <w:t>Periodic Reporting</w:t>
      </w:r>
    </w:p>
    <w:p w14:paraId="10C7ABCE" w14:textId="77777777" w:rsidR="001263AE" w:rsidRPr="001263AE" w:rsidRDefault="001263AE" w:rsidP="001263AE">
      <w:pPr>
        <w:rPr>
          <w:rFonts w:cs="v4.2.0"/>
          <w:sz w:val="20"/>
        </w:rPr>
      </w:pPr>
      <w:r w:rsidRPr="001263AE">
        <w:rPr>
          <w:rFonts w:cs="v4.2.0"/>
          <w:sz w:val="20"/>
        </w:rPr>
        <w:t>Reported RSRP and</w:t>
      </w:r>
      <w:r w:rsidRPr="001263AE">
        <w:rPr>
          <w:rFonts w:hint="eastAsia"/>
          <w:sz w:val="20"/>
          <w:lang w:eastAsia="zh-CN"/>
        </w:rPr>
        <w:t xml:space="preserve"> </w:t>
      </w:r>
      <w:r w:rsidRPr="001263AE">
        <w:rPr>
          <w:rFonts w:cs="v4.2.0"/>
          <w:sz w:val="20"/>
        </w:rPr>
        <w:t>RSRQ</w:t>
      </w:r>
      <w:r w:rsidRPr="001263AE">
        <w:rPr>
          <w:rFonts w:cs="v4.2.0" w:hint="eastAsia"/>
          <w:sz w:val="20"/>
          <w:lang w:eastAsia="zh-CN"/>
        </w:rPr>
        <w:t xml:space="preserve"> </w:t>
      </w:r>
      <w:r w:rsidRPr="001263AE">
        <w:rPr>
          <w:rFonts w:cs="v4.2.0"/>
          <w:sz w:val="20"/>
        </w:rPr>
        <w:t>measurements contained in periodically triggered measurement reports shall meet the requirements in Sections TBD</w:t>
      </w:r>
      <w:r w:rsidRPr="001263AE">
        <w:rPr>
          <w:rFonts w:cs="v4.2.0"/>
          <w:sz w:val="20"/>
          <w:lang w:eastAsia="zh-CN"/>
        </w:rPr>
        <w:t xml:space="preserve"> and</w:t>
      </w:r>
      <w:r w:rsidRPr="001263AE">
        <w:rPr>
          <w:rFonts w:cs="v4.2.0" w:hint="eastAsia"/>
          <w:sz w:val="20"/>
          <w:lang w:eastAsia="zh-CN"/>
        </w:rPr>
        <w:t xml:space="preserve"> </w:t>
      </w:r>
      <w:r w:rsidRPr="001263AE">
        <w:rPr>
          <w:rFonts w:cs="v4.2.0"/>
          <w:sz w:val="20"/>
        </w:rPr>
        <w:t>TBD, respectively.</w:t>
      </w:r>
    </w:p>
    <w:p w14:paraId="5716A7F2"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sz w:val="20"/>
          <w:lang w:eastAsia="zh-CN"/>
        </w:rPr>
        <w:t>.</w:t>
      </w:r>
      <w:r w:rsidRPr="001263AE">
        <w:rPr>
          <w:rFonts w:ascii="Arial" w:hAnsi="Arial" w:hint="eastAsia"/>
          <w:sz w:val="20"/>
          <w:lang w:eastAsia="zh-CN"/>
        </w:rPr>
        <w:t>2</w:t>
      </w:r>
      <w:r w:rsidRPr="001263AE">
        <w:rPr>
          <w:rFonts w:ascii="Arial" w:hAnsi="Arial"/>
          <w:sz w:val="20"/>
          <w:lang w:eastAsia="zh-CN"/>
        </w:rPr>
        <w:t>.1.2</w:t>
      </w:r>
      <w:r w:rsidRPr="001263AE">
        <w:rPr>
          <w:rFonts w:ascii="Arial" w:hAnsi="Arial"/>
          <w:sz w:val="20"/>
        </w:rPr>
        <w:tab/>
        <w:t>Event-triggered Periodic Reporting</w:t>
      </w:r>
    </w:p>
    <w:p w14:paraId="1B35CBE7" w14:textId="77777777" w:rsidR="001263AE" w:rsidRPr="001263AE" w:rsidRDefault="001263AE" w:rsidP="001263AE">
      <w:pPr>
        <w:rPr>
          <w:rFonts w:cs="v4.2.0"/>
          <w:sz w:val="20"/>
        </w:rPr>
      </w:pPr>
      <w:r w:rsidRPr="001263AE">
        <w:rPr>
          <w:rFonts w:cs="v4.2.0"/>
          <w:sz w:val="20"/>
        </w:rPr>
        <w:t>Reported RSRP</w:t>
      </w:r>
      <w:r w:rsidRPr="001263AE">
        <w:rPr>
          <w:rFonts w:cs="v4.2.0" w:hint="eastAsia"/>
          <w:sz w:val="20"/>
          <w:lang w:eastAsia="zh-CN"/>
        </w:rPr>
        <w:t xml:space="preserve"> </w:t>
      </w:r>
      <w:r w:rsidRPr="001263AE">
        <w:rPr>
          <w:rFonts w:cs="v4.2.0"/>
          <w:sz w:val="20"/>
        </w:rPr>
        <w:t>and</w:t>
      </w:r>
      <w:r w:rsidRPr="001263AE">
        <w:rPr>
          <w:rFonts w:hint="eastAsia"/>
          <w:sz w:val="20"/>
          <w:lang w:eastAsia="zh-CN"/>
        </w:rPr>
        <w:t xml:space="preserve"> </w:t>
      </w:r>
      <w:r w:rsidRPr="001263AE">
        <w:rPr>
          <w:rFonts w:cs="v4.2.0"/>
          <w:sz w:val="20"/>
        </w:rPr>
        <w:t>RSRQ measurements contained in event triggered periodic measurement reports shall meet the requirements in Sections TBD</w:t>
      </w:r>
      <w:r w:rsidRPr="001263AE">
        <w:rPr>
          <w:rFonts w:cs="v4.2.0"/>
          <w:sz w:val="20"/>
          <w:lang w:eastAsia="zh-CN"/>
        </w:rPr>
        <w:t xml:space="preserve"> and</w:t>
      </w:r>
      <w:r w:rsidRPr="001263AE">
        <w:rPr>
          <w:rFonts w:cs="v4.2.0"/>
          <w:sz w:val="20"/>
        </w:rPr>
        <w:t xml:space="preserve"> TBD,</w:t>
      </w:r>
      <w:r w:rsidRPr="001263AE">
        <w:rPr>
          <w:rFonts w:cs="v4.2.0" w:hint="eastAsia"/>
          <w:sz w:val="20"/>
          <w:lang w:eastAsia="zh-CN"/>
        </w:rPr>
        <w:t xml:space="preserve"> </w:t>
      </w:r>
      <w:r w:rsidRPr="001263AE">
        <w:rPr>
          <w:rFonts w:cs="v4.2.0"/>
          <w:sz w:val="20"/>
        </w:rPr>
        <w:t>respectively.</w:t>
      </w:r>
    </w:p>
    <w:p w14:paraId="79DC205A" w14:textId="77777777" w:rsidR="001263AE" w:rsidRPr="001263AE" w:rsidRDefault="001263AE" w:rsidP="001263AE">
      <w:pPr>
        <w:rPr>
          <w:rFonts w:cs="v4.2.0"/>
          <w:sz w:val="20"/>
        </w:rPr>
      </w:pPr>
      <w:r w:rsidRPr="001263AE">
        <w:rPr>
          <w:rFonts w:cs="v4.2.0"/>
          <w:sz w:val="20"/>
        </w:rPr>
        <w:t>The first report in event triggered periodic measurement reporting shall meet the requirements specified in Section </w:t>
      </w:r>
      <w:r w:rsidRPr="001263AE">
        <w:rPr>
          <w:sz w:val="20"/>
        </w:rPr>
        <w:t>8.11.</w:t>
      </w:r>
      <w:r w:rsidRPr="001263AE">
        <w:rPr>
          <w:rFonts w:hint="eastAsia"/>
          <w:sz w:val="20"/>
          <w:lang w:eastAsia="zh-CN"/>
        </w:rPr>
        <w:t>2</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2</w:t>
      </w:r>
      <w:r w:rsidRPr="001263AE">
        <w:rPr>
          <w:sz w:val="20"/>
          <w:lang w:eastAsia="zh-CN"/>
        </w:rPr>
        <w:t>.1.</w:t>
      </w:r>
      <w:r w:rsidRPr="001263AE">
        <w:rPr>
          <w:rFonts w:cs="v4.2.0"/>
          <w:sz w:val="20"/>
          <w:lang w:eastAsia="zh-CN"/>
        </w:rPr>
        <w:t>3</w:t>
      </w:r>
      <w:r w:rsidRPr="001263AE">
        <w:rPr>
          <w:rFonts w:cs="v4.2.0"/>
          <w:sz w:val="20"/>
        </w:rPr>
        <w:t>.</w:t>
      </w:r>
    </w:p>
    <w:p w14:paraId="0CD208D2"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2</w:t>
      </w:r>
      <w:r w:rsidRPr="001263AE">
        <w:rPr>
          <w:rFonts w:ascii="Arial" w:hAnsi="Arial"/>
          <w:sz w:val="20"/>
          <w:lang w:eastAsia="zh-CN"/>
        </w:rPr>
        <w:t>.1.3</w:t>
      </w:r>
      <w:r w:rsidRPr="001263AE">
        <w:rPr>
          <w:rFonts w:ascii="Arial" w:hAnsi="Arial"/>
          <w:sz w:val="20"/>
        </w:rPr>
        <w:tab/>
        <w:t>Event Triggered Reporting</w:t>
      </w:r>
    </w:p>
    <w:p w14:paraId="70A917F5" w14:textId="77777777" w:rsidR="001263AE" w:rsidRPr="001263AE" w:rsidRDefault="001263AE" w:rsidP="001263AE">
      <w:pPr>
        <w:rPr>
          <w:rFonts w:cs="v4.2.0"/>
          <w:sz w:val="20"/>
        </w:rPr>
      </w:pPr>
      <w:r w:rsidRPr="001263AE">
        <w:rPr>
          <w:rFonts w:cs="v4.2.0"/>
          <w:sz w:val="20"/>
        </w:rPr>
        <w:t>Reported RSRP and RSRQ</w:t>
      </w:r>
      <w:r w:rsidRPr="001263AE">
        <w:rPr>
          <w:rFonts w:cs="v4.2.0" w:hint="eastAsia"/>
          <w:sz w:val="20"/>
          <w:lang w:eastAsia="zh-CN"/>
        </w:rPr>
        <w:t xml:space="preserve"> </w:t>
      </w:r>
      <w:r w:rsidRPr="001263AE">
        <w:rPr>
          <w:rFonts w:cs="v4.2.0"/>
          <w:sz w:val="20"/>
        </w:rPr>
        <w:t>measurements contained in event triggered measurement reports shall meet the requirements in Sections TBD</w:t>
      </w:r>
      <w:r w:rsidRPr="001263AE">
        <w:rPr>
          <w:rFonts w:cs="v4.2.0"/>
          <w:sz w:val="20"/>
          <w:lang w:eastAsia="zh-CN"/>
        </w:rPr>
        <w:t xml:space="preserve"> and</w:t>
      </w:r>
      <w:r w:rsidRPr="001263AE">
        <w:rPr>
          <w:rFonts w:cs="v4.2.0"/>
          <w:sz w:val="20"/>
        </w:rPr>
        <w:t xml:space="preserve"> TBD,</w:t>
      </w:r>
      <w:r w:rsidRPr="001263AE">
        <w:rPr>
          <w:rFonts w:cs="v4.2.0" w:hint="eastAsia"/>
          <w:sz w:val="20"/>
          <w:lang w:eastAsia="zh-CN"/>
        </w:rPr>
        <w:t xml:space="preserve"> </w:t>
      </w:r>
      <w:r w:rsidRPr="001263AE">
        <w:rPr>
          <w:rFonts w:cs="v4.2.0"/>
          <w:sz w:val="20"/>
        </w:rPr>
        <w:t>respectively.</w:t>
      </w:r>
    </w:p>
    <w:p w14:paraId="220910A3" w14:textId="77777777" w:rsidR="001263AE" w:rsidRPr="001263AE" w:rsidRDefault="001263AE" w:rsidP="001263AE">
      <w:pPr>
        <w:rPr>
          <w:rFonts w:cs="v4.2.0"/>
          <w:sz w:val="20"/>
        </w:rPr>
      </w:pPr>
      <w:r w:rsidRPr="001263AE">
        <w:rPr>
          <w:rFonts w:cs="v4.2.0"/>
          <w:sz w:val="20"/>
        </w:rPr>
        <w:t xml:space="preserve">The UE shall not send any event triggered measurement reports, as long as </w:t>
      </w:r>
      <w:r w:rsidRPr="001263AE">
        <w:rPr>
          <w:rFonts w:cs="v4.2.0"/>
          <w:sz w:val="20"/>
          <w:lang w:eastAsia="zh-CN"/>
        </w:rPr>
        <w:t>no</w:t>
      </w:r>
      <w:r w:rsidRPr="001263AE">
        <w:rPr>
          <w:rFonts w:cs="v4.2.0"/>
          <w:sz w:val="20"/>
        </w:rPr>
        <w:t xml:space="preserve"> reporting criteria </w:t>
      </w:r>
      <w:r w:rsidRPr="001263AE">
        <w:rPr>
          <w:rFonts w:cs="v4.2.0"/>
          <w:sz w:val="20"/>
          <w:lang w:eastAsia="zh-CN"/>
        </w:rPr>
        <w:t>are</w:t>
      </w:r>
      <w:r w:rsidRPr="001263AE">
        <w:rPr>
          <w:rFonts w:cs="v4.2.0"/>
          <w:sz w:val="20"/>
        </w:rPr>
        <w:t xml:space="preserve"> fulfilled.</w:t>
      </w:r>
    </w:p>
    <w:p w14:paraId="50CFEFCA" w14:textId="77777777" w:rsidR="001263AE" w:rsidRPr="001263AE" w:rsidRDefault="001263AE" w:rsidP="001263AE">
      <w:pPr>
        <w:rPr>
          <w:rFonts w:cs="v4.2.0"/>
          <w:sz w:val="20"/>
          <w:lang w:eastAsia="zh-CN"/>
        </w:rPr>
      </w:pPr>
      <w:r w:rsidRPr="001263AE">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263AE">
        <w:rPr>
          <w:rFonts w:cs="v4.2.0"/>
          <w:sz w:val="20"/>
          <w:lang w:eastAsia="zh-CN"/>
        </w:rPr>
        <w:t xml:space="preserve"> </w:t>
      </w:r>
      <w:r w:rsidRPr="001263AE">
        <w:rPr>
          <w:rFonts w:cs="v4.2.0"/>
          <w:sz w:val="20"/>
        </w:rPr>
        <w:t>This measurement reporting delay excludes a delay uncertainty resulted when inserting the measurement report to the TTI of the uplink DCCH. The delay uncertainty is: 2 x TTI</w:t>
      </w:r>
      <w:r w:rsidRPr="001263AE">
        <w:rPr>
          <w:rFonts w:cs="v4.2.0"/>
          <w:sz w:val="20"/>
          <w:vertAlign w:val="subscript"/>
        </w:rPr>
        <w:t>DCCH</w:t>
      </w:r>
      <w:r w:rsidRPr="001263AE">
        <w:rPr>
          <w:rFonts w:cs="v4.2.0"/>
          <w:sz w:val="20"/>
          <w:lang w:eastAsia="zh-CN"/>
        </w:rPr>
        <w:t>.This measurement reporting delay excludes a delay which caused by no UL resources for UE to send the measurement report.</w:t>
      </w:r>
    </w:p>
    <w:p w14:paraId="542F0986" w14:textId="77777777" w:rsidR="001263AE" w:rsidRPr="001263AE" w:rsidRDefault="001263AE" w:rsidP="001263AE">
      <w:pPr>
        <w:rPr>
          <w:rFonts w:cs="v4.2.0"/>
          <w:sz w:val="20"/>
          <w:lang w:eastAsia="zh-CN"/>
        </w:rPr>
      </w:pPr>
      <w:r w:rsidRPr="001263AE">
        <w:rPr>
          <w:rFonts w:cs="v4.2.0"/>
          <w:sz w:val="20"/>
        </w:rPr>
        <w:t xml:space="preserve">The event triggered measurement reporting delay, measured without L3 filtering shall be less than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w:t>
      </w:r>
      <w:r w:rsidRPr="001263AE">
        <w:rPr>
          <w:rFonts w:cs="Arial"/>
          <w:sz w:val="20"/>
          <w:vertAlign w:val="subscript"/>
          <w:lang w:eastAsia="zh-CN"/>
        </w:rPr>
        <w:t>FS3</w:t>
      </w:r>
      <w:r w:rsidRPr="001263AE">
        <w:rPr>
          <w:rFonts w:cs="Arial" w:hint="eastAsia"/>
          <w:sz w:val="20"/>
          <w:vertAlign w:val="subscript"/>
          <w:lang w:eastAsia="zh-CN"/>
        </w:rPr>
        <w:t>_DRX</w:t>
      </w:r>
      <w:r w:rsidRPr="001263AE">
        <w:rPr>
          <w:rFonts w:cs="v4.2.0"/>
          <w:sz w:val="20"/>
        </w:rPr>
        <w:t xml:space="preserve"> defined in Section </w:t>
      </w:r>
      <w:r w:rsidRPr="001263AE">
        <w:rPr>
          <w:sz w:val="20"/>
        </w:rPr>
        <w:t>8.11.</w:t>
      </w:r>
      <w:r w:rsidRPr="001263AE">
        <w:rPr>
          <w:rFonts w:hint="eastAsia"/>
          <w:sz w:val="20"/>
          <w:lang w:eastAsia="zh-CN"/>
        </w:rPr>
        <w:t>2</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2</w:t>
      </w:r>
      <w:r w:rsidRPr="001263AE">
        <w:rPr>
          <w:rFonts w:cs="v4.2.0"/>
          <w:sz w:val="20"/>
          <w:lang w:eastAsia="zh-CN"/>
        </w:rPr>
        <w:t>.</w:t>
      </w:r>
      <w:r w:rsidRPr="001263AE">
        <w:rPr>
          <w:rFonts w:cs="v4.2.0"/>
          <w:sz w:val="20"/>
          <w:vertAlign w:val="subscript"/>
        </w:rPr>
        <w:t xml:space="preserve"> </w:t>
      </w:r>
      <w:r w:rsidRPr="001263AE">
        <w:rPr>
          <w:rFonts w:cs="v4.2.0"/>
          <w:sz w:val="20"/>
        </w:rPr>
        <w:t xml:space="preserve">When L3 filtering is used or IDC autonomous denial is configured an additional delay can be expected. </w:t>
      </w:r>
    </w:p>
    <w:p w14:paraId="2B8D3E29" w14:textId="77777777" w:rsidR="001263AE" w:rsidRPr="001263AE" w:rsidRDefault="001263AE" w:rsidP="001263AE">
      <w:pPr>
        <w:spacing w:before="120" w:after="0"/>
        <w:rPr>
          <w:rFonts w:cs="v4.2.0"/>
          <w:sz w:val="20"/>
          <w:lang w:eastAsia="zh-CN"/>
        </w:rPr>
      </w:pPr>
      <w:r w:rsidRPr="001263AE">
        <w:rPr>
          <w:sz w:val="20"/>
        </w:rPr>
        <w:t xml:space="preserve">If a cell which has been detectable at least for the time period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w:t>
      </w:r>
      <w:r w:rsidRPr="001263AE">
        <w:rPr>
          <w:rFonts w:cs="Arial"/>
          <w:sz w:val="20"/>
          <w:vertAlign w:val="subscript"/>
          <w:lang w:eastAsia="zh-CN"/>
        </w:rPr>
        <w:t>FS3</w:t>
      </w:r>
      <w:r w:rsidRPr="001263AE">
        <w:rPr>
          <w:rFonts w:cs="Arial" w:hint="eastAsia"/>
          <w:sz w:val="20"/>
          <w:vertAlign w:val="subscript"/>
          <w:lang w:eastAsia="zh-CN"/>
        </w:rPr>
        <w:t>_DRX</w:t>
      </w:r>
      <w:r w:rsidRPr="001263AE">
        <w:rPr>
          <w:sz w:val="20"/>
        </w:rPr>
        <w:t xml:space="preserve"> </w:t>
      </w:r>
      <w:r w:rsidRPr="001263AE">
        <w:rPr>
          <w:rFonts w:cs="v4.2.0"/>
          <w:sz w:val="20"/>
        </w:rPr>
        <w:t>defined in Section </w:t>
      </w:r>
      <w:r w:rsidRPr="001263AE">
        <w:rPr>
          <w:sz w:val="20"/>
        </w:rPr>
        <w:t>8.11.</w:t>
      </w:r>
      <w:r w:rsidRPr="001263AE">
        <w:rPr>
          <w:rFonts w:hint="eastAsia"/>
          <w:sz w:val="20"/>
          <w:lang w:eastAsia="zh-CN"/>
        </w:rPr>
        <w:t>2</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2</w:t>
      </w:r>
      <w:r w:rsidRPr="001263AE">
        <w:rPr>
          <w:sz w:val="20"/>
        </w:rPr>
        <w:t xml:space="preserve"> becomes undetectable for a period ≤ 5 seconds and then the cell becomes detectable again and triggers an event, the event triggered measurement reporting delay shall be less than </w:t>
      </w:r>
      <w:r w:rsidRPr="001263AE">
        <w:rPr>
          <w:rFonts w:cs="v4.2.0"/>
          <w:sz w:val="20"/>
          <w:szCs w:val="22"/>
        </w:rPr>
        <w:t>T</w:t>
      </w:r>
      <w:r w:rsidRPr="001263AE">
        <w:rPr>
          <w:rFonts w:cs="v4.2.0"/>
          <w:sz w:val="20"/>
          <w:szCs w:val="22"/>
          <w:vertAlign w:val="subscript"/>
        </w:rPr>
        <w:t>measuer_intra_FS3</w:t>
      </w:r>
      <w:r w:rsidRPr="001263AE">
        <w:rPr>
          <w:rFonts w:cs="v4.2.0" w:hint="eastAsia"/>
          <w:sz w:val="20"/>
          <w:szCs w:val="22"/>
          <w:vertAlign w:val="subscript"/>
          <w:lang w:eastAsia="zh-CN"/>
        </w:rPr>
        <w:t>_CRS_DRX</w:t>
      </w:r>
      <w:r w:rsidRPr="001263AE">
        <w:rPr>
          <w:rFonts w:cs="v4.2.0"/>
          <w:sz w:val="20"/>
        </w:rPr>
        <w:t xml:space="preserve"> </w:t>
      </w:r>
      <w:r w:rsidRPr="001263AE">
        <w:rPr>
          <w:sz w:val="20"/>
        </w:rPr>
        <w:t xml:space="preserve">provided the timing to that cell has not changed more than </w:t>
      </w:r>
      <w:r w:rsidRPr="001263AE">
        <w:rPr>
          <w:sz w:val="20"/>
          <w:lang w:eastAsia="zh-CN"/>
        </w:rPr>
        <w:sym w:font="Symbol" w:char="F0B1"/>
      </w:r>
      <w:r w:rsidRPr="001263AE">
        <w:rPr>
          <w:sz w:val="20"/>
          <w:lang w:eastAsia="zh-CN"/>
        </w:rPr>
        <w:t xml:space="preserve"> 50 Ts </w:t>
      </w:r>
      <w:r w:rsidRPr="001263AE">
        <w:rPr>
          <w:sz w:val="20"/>
        </w:rPr>
        <w:t xml:space="preserve">and the L3 filter has not been used. </w:t>
      </w:r>
      <w:r w:rsidRPr="001263AE">
        <w:rPr>
          <w:rFonts w:cs="v4.2.0"/>
          <w:sz w:val="20"/>
        </w:rPr>
        <w:t>When L3 filtering is used or IDC autonomous denial is configured, an additional delay can be expected.</w:t>
      </w:r>
    </w:p>
    <w:p w14:paraId="6496749F" w14:textId="77777777" w:rsidR="001263AE" w:rsidRPr="001263AE" w:rsidRDefault="001263AE" w:rsidP="001263AE">
      <w:pPr>
        <w:keepNext/>
        <w:keepLines/>
        <w:spacing w:before="120"/>
        <w:ind w:left="1418" w:hanging="1418"/>
        <w:outlineLvl w:val="3"/>
        <w:rPr>
          <w:rFonts w:ascii="Arial" w:hAnsi="Arial"/>
          <w:sz w:val="24"/>
          <w:szCs w:val="24"/>
          <w:lang w:eastAsia="zh-CN"/>
        </w:rPr>
      </w:pPr>
      <w:r w:rsidRPr="001263AE">
        <w:rPr>
          <w:rFonts w:ascii="Arial" w:hAnsi="Arial"/>
          <w:sz w:val="24"/>
          <w:szCs w:val="24"/>
        </w:rPr>
        <w:lastRenderedPageBreak/>
        <w:t>8.11.</w:t>
      </w:r>
      <w:r w:rsidRPr="001263AE">
        <w:rPr>
          <w:rFonts w:ascii="Arial" w:hAnsi="Arial" w:hint="eastAsia"/>
          <w:sz w:val="24"/>
          <w:szCs w:val="24"/>
          <w:lang w:eastAsia="zh-CN"/>
        </w:rPr>
        <w:t>2</w:t>
      </w:r>
      <w:r w:rsidRPr="001263AE">
        <w:rPr>
          <w:rFonts w:ascii="Arial" w:hAnsi="Arial"/>
          <w:sz w:val="24"/>
          <w:szCs w:val="24"/>
        </w:rPr>
        <w:t>.</w:t>
      </w:r>
      <w:r w:rsidRPr="001263AE">
        <w:rPr>
          <w:rFonts w:ascii="Arial" w:hAnsi="Arial" w:hint="eastAsia"/>
          <w:sz w:val="24"/>
          <w:szCs w:val="24"/>
          <w:lang w:eastAsia="zh-CN"/>
        </w:rPr>
        <w:t>2</w:t>
      </w:r>
      <w:r w:rsidRPr="001263AE">
        <w:rPr>
          <w:rFonts w:ascii="Arial" w:hAnsi="Arial"/>
          <w:sz w:val="24"/>
          <w:szCs w:val="24"/>
        </w:rPr>
        <w:tab/>
        <w:t>E-UTRAN int</w:t>
      </w:r>
      <w:r w:rsidRPr="001263AE">
        <w:rPr>
          <w:rFonts w:ascii="Arial" w:hAnsi="Arial" w:hint="eastAsia"/>
          <w:sz w:val="24"/>
          <w:szCs w:val="24"/>
          <w:lang w:eastAsia="zh-CN"/>
        </w:rPr>
        <w:t>er</w:t>
      </w:r>
      <w:r w:rsidRPr="001263AE">
        <w:rPr>
          <w:rFonts w:ascii="Arial" w:hAnsi="Arial"/>
          <w:sz w:val="24"/>
          <w:szCs w:val="24"/>
          <w:lang w:eastAsia="zh-CN"/>
        </w:rPr>
        <w:t>-</w:t>
      </w:r>
      <w:r w:rsidRPr="001263AE">
        <w:rPr>
          <w:rFonts w:ascii="Arial" w:hAnsi="Arial"/>
          <w:sz w:val="24"/>
          <w:szCs w:val="24"/>
        </w:rPr>
        <w:t>frequency measurements</w:t>
      </w:r>
    </w:p>
    <w:p w14:paraId="7B04EDC5" w14:textId="77777777" w:rsidR="001263AE" w:rsidRPr="001263AE" w:rsidRDefault="001263AE" w:rsidP="001263AE">
      <w:pPr>
        <w:rPr>
          <w:sz w:val="20"/>
        </w:rPr>
      </w:pPr>
      <w:r w:rsidRPr="001263AE">
        <w:rPr>
          <w:sz w:val="20"/>
        </w:rPr>
        <w:t>Editor’s note: the requirements are TBD.</w:t>
      </w:r>
    </w:p>
    <w:p w14:paraId="0722A1FF" w14:textId="77777777" w:rsidR="001263AE" w:rsidRPr="001263AE" w:rsidRDefault="001263AE" w:rsidP="001263AE">
      <w:pPr>
        <w:keepNext/>
        <w:keepLines/>
        <w:spacing w:before="120"/>
        <w:ind w:left="1134" w:hanging="1134"/>
        <w:outlineLvl w:val="2"/>
        <w:rPr>
          <w:rFonts w:ascii="Arial" w:hAnsi="Arial"/>
          <w:sz w:val="28"/>
          <w:szCs w:val="28"/>
          <w:lang w:eastAsia="zh-CN"/>
        </w:rPr>
      </w:pPr>
      <w:r w:rsidRPr="001263AE">
        <w:rPr>
          <w:rFonts w:ascii="Arial" w:hAnsi="Arial"/>
          <w:sz w:val="28"/>
          <w:szCs w:val="28"/>
          <w:lang w:eastAsia="zh-CN"/>
        </w:rPr>
        <w:t>8.11</w:t>
      </w:r>
      <w:r w:rsidRPr="001263AE">
        <w:rPr>
          <w:rFonts w:ascii="Arial" w:hAnsi="Arial" w:hint="eastAsia"/>
          <w:sz w:val="28"/>
          <w:szCs w:val="28"/>
          <w:lang w:eastAsia="zh-CN"/>
        </w:rPr>
        <w:t>.3</w:t>
      </w:r>
      <w:r w:rsidRPr="001263AE">
        <w:rPr>
          <w:rFonts w:ascii="Arial" w:hAnsi="Arial"/>
          <w:sz w:val="28"/>
          <w:szCs w:val="28"/>
        </w:rPr>
        <w:tab/>
      </w:r>
      <w:r w:rsidRPr="001263AE">
        <w:rPr>
          <w:rFonts w:ascii="Arial" w:hAnsi="Arial"/>
          <w:sz w:val="28"/>
          <w:szCs w:val="28"/>
          <w:lang w:eastAsia="zh-CN"/>
        </w:rPr>
        <w:t>C</w:t>
      </w:r>
      <w:r w:rsidRPr="001263AE">
        <w:rPr>
          <w:rFonts w:ascii="Arial" w:hAnsi="Arial" w:hint="eastAsia"/>
          <w:sz w:val="28"/>
          <w:szCs w:val="28"/>
          <w:lang w:eastAsia="zh-CN"/>
        </w:rPr>
        <w:t>SI-RS</w:t>
      </w:r>
      <w:r w:rsidRPr="001263AE">
        <w:rPr>
          <w:rFonts w:ascii="Arial" w:hAnsi="Arial"/>
          <w:sz w:val="28"/>
          <w:szCs w:val="28"/>
          <w:lang w:eastAsia="zh-CN"/>
        </w:rPr>
        <w:t xml:space="preserve"> based discovery signal measurements</w:t>
      </w:r>
    </w:p>
    <w:p w14:paraId="56AD57D3" w14:textId="77777777" w:rsidR="001263AE" w:rsidRPr="001263AE" w:rsidRDefault="001263AE" w:rsidP="001263AE">
      <w:pPr>
        <w:keepNext/>
        <w:keepLines/>
        <w:spacing w:before="120"/>
        <w:ind w:left="1418" w:hanging="1418"/>
        <w:outlineLvl w:val="3"/>
        <w:rPr>
          <w:rFonts w:ascii="Arial" w:hAnsi="Arial"/>
          <w:sz w:val="24"/>
          <w:szCs w:val="24"/>
          <w:lang w:eastAsia="zh-CN"/>
        </w:rPr>
      </w:pPr>
      <w:r w:rsidRPr="001263AE">
        <w:rPr>
          <w:rFonts w:ascii="Arial" w:hAnsi="Arial"/>
          <w:sz w:val="24"/>
          <w:szCs w:val="24"/>
        </w:rPr>
        <w:t>8.11.</w:t>
      </w:r>
      <w:r w:rsidRPr="001263AE">
        <w:rPr>
          <w:rFonts w:ascii="Arial" w:hAnsi="Arial" w:hint="eastAsia"/>
          <w:sz w:val="24"/>
          <w:szCs w:val="24"/>
          <w:lang w:eastAsia="zh-CN"/>
        </w:rPr>
        <w:t>3</w:t>
      </w:r>
      <w:r w:rsidRPr="001263AE">
        <w:rPr>
          <w:rFonts w:ascii="Arial" w:hAnsi="Arial"/>
          <w:sz w:val="24"/>
          <w:szCs w:val="24"/>
        </w:rPr>
        <w:t>.</w:t>
      </w:r>
      <w:r w:rsidRPr="001263AE">
        <w:rPr>
          <w:rFonts w:ascii="Arial" w:hAnsi="Arial" w:hint="eastAsia"/>
          <w:sz w:val="24"/>
          <w:szCs w:val="24"/>
          <w:lang w:eastAsia="zh-CN"/>
        </w:rPr>
        <w:t>1</w:t>
      </w:r>
      <w:r w:rsidRPr="001263AE">
        <w:rPr>
          <w:rFonts w:ascii="Arial" w:hAnsi="Arial"/>
          <w:sz w:val="24"/>
          <w:szCs w:val="24"/>
        </w:rPr>
        <w:tab/>
        <w:t>E-UTRAN intra-frequency measurements</w:t>
      </w:r>
    </w:p>
    <w:p w14:paraId="530F2F97" w14:textId="77777777" w:rsidR="001263AE" w:rsidRPr="001263AE" w:rsidRDefault="001263AE" w:rsidP="001263AE">
      <w:pPr>
        <w:rPr>
          <w:sz w:val="20"/>
          <w:lang w:eastAsia="zh-CN"/>
        </w:rPr>
      </w:pPr>
      <w:r w:rsidRPr="001263AE">
        <w:rPr>
          <w:sz w:val="20"/>
        </w:rPr>
        <w:t xml:space="preserve">The UE shall be able to identify new intra-frequency FS3 </w:t>
      </w:r>
      <w:r w:rsidRPr="001263AE">
        <w:rPr>
          <w:rFonts w:hint="eastAsia"/>
          <w:sz w:val="20"/>
          <w:lang w:eastAsia="zh-CN"/>
        </w:rPr>
        <w:t>TP</w:t>
      </w:r>
      <w:r w:rsidRPr="001263AE">
        <w:rPr>
          <w:sz w:val="20"/>
        </w:rPr>
        <w:t xml:space="preserve">s and perform </w:t>
      </w:r>
      <w:r w:rsidRPr="001263AE">
        <w:rPr>
          <w:rFonts w:hint="eastAsia"/>
          <w:sz w:val="20"/>
          <w:lang w:eastAsia="zh-CN"/>
        </w:rPr>
        <w:t>CSI-RSRP</w:t>
      </w:r>
      <w:r w:rsidRPr="001263AE">
        <w:rPr>
          <w:sz w:val="20"/>
        </w:rPr>
        <w:t xml:space="preserve"> measurements of intra-frequency </w:t>
      </w:r>
      <w:r w:rsidRPr="001263AE">
        <w:rPr>
          <w:rFonts w:hint="eastAsia"/>
          <w:sz w:val="20"/>
          <w:lang w:eastAsia="zh-CN"/>
        </w:rPr>
        <w:t>TPs</w:t>
      </w:r>
      <w:r w:rsidRPr="001263AE">
        <w:rPr>
          <w:sz w:val="20"/>
        </w:rPr>
        <w:t xml:space="preserve"> with an explicit intra-frequency </w:t>
      </w:r>
      <w:r w:rsidRPr="001263AE">
        <w:rPr>
          <w:rFonts w:hint="eastAsia"/>
          <w:sz w:val="20"/>
          <w:lang w:eastAsia="zh-CN"/>
        </w:rPr>
        <w:t xml:space="preserve">TP </w:t>
      </w:r>
      <w:r w:rsidRPr="001263AE">
        <w:rPr>
          <w:sz w:val="20"/>
        </w:rPr>
        <w:t xml:space="preserve">list containing physical layer cell identities. </w:t>
      </w:r>
      <w:r w:rsidRPr="001263AE">
        <w:rPr>
          <w:rFonts w:cs="v4.2.0"/>
          <w:sz w:val="20"/>
        </w:rPr>
        <w:t xml:space="preserve">During the RRC_CONNECTED state the UE shall continuously measure identified intra-frequency </w:t>
      </w:r>
      <w:r w:rsidRPr="001263AE">
        <w:rPr>
          <w:rFonts w:cs="v4.2.0" w:hint="eastAsia"/>
          <w:sz w:val="20"/>
          <w:lang w:eastAsia="zh-CN"/>
        </w:rPr>
        <w:t>TPs</w:t>
      </w:r>
      <w:r w:rsidRPr="001263AE">
        <w:rPr>
          <w:rFonts w:cs="v4.2.0"/>
          <w:sz w:val="20"/>
        </w:rPr>
        <w:t xml:space="preserve"> and additionally search for and identify new intra-frequency </w:t>
      </w:r>
      <w:r w:rsidRPr="001263AE">
        <w:rPr>
          <w:rFonts w:cs="v4.2.0" w:hint="eastAsia"/>
          <w:sz w:val="20"/>
          <w:lang w:eastAsia="zh-CN"/>
        </w:rPr>
        <w:t>TP</w:t>
      </w:r>
      <w:r w:rsidRPr="001263AE">
        <w:rPr>
          <w:rFonts w:cs="v4.2.0"/>
          <w:sz w:val="20"/>
        </w:rPr>
        <w:t>s.</w:t>
      </w:r>
    </w:p>
    <w:p w14:paraId="08A189F4" w14:textId="77777777" w:rsidR="001263AE" w:rsidRPr="001263AE" w:rsidRDefault="001263AE" w:rsidP="001263AE">
      <w:pPr>
        <w:keepNext/>
        <w:keepLines/>
        <w:spacing w:before="120"/>
        <w:ind w:left="1701" w:hanging="1701"/>
        <w:outlineLvl w:val="4"/>
        <w:rPr>
          <w:rFonts w:ascii="Arial" w:hAnsi="Arial"/>
          <w:sz w:val="22"/>
          <w:szCs w:val="22"/>
        </w:rPr>
      </w:pPr>
      <w:r w:rsidRPr="001263AE">
        <w:rPr>
          <w:rFonts w:ascii="Arial" w:hAnsi="Arial"/>
          <w:sz w:val="22"/>
          <w:szCs w:val="22"/>
        </w:rPr>
        <w:t>8.11.</w:t>
      </w:r>
      <w:r w:rsidRPr="001263AE">
        <w:rPr>
          <w:rFonts w:ascii="Arial" w:hAnsi="Arial" w:hint="eastAsia"/>
          <w:sz w:val="22"/>
          <w:szCs w:val="22"/>
          <w:lang w:eastAsia="zh-CN"/>
        </w:rPr>
        <w:t>3</w:t>
      </w:r>
      <w:r w:rsidRPr="001263AE">
        <w:rPr>
          <w:rFonts w:ascii="Arial" w:hAnsi="Arial"/>
          <w:sz w:val="22"/>
          <w:szCs w:val="22"/>
        </w:rPr>
        <w:t>.</w:t>
      </w:r>
      <w:r w:rsidRPr="001263AE">
        <w:rPr>
          <w:rFonts w:ascii="Arial" w:hAnsi="Arial" w:hint="eastAsia"/>
          <w:sz w:val="22"/>
          <w:szCs w:val="22"/>
          <w:lang w:eastAsia="zh-CN"/>
        </w:rPr>
        <w:t>1</w:t>
      </w:r>
      <w:r w:rsidRPr="001263AE">
        <w:rPr>
          <w:rFonts w:ascii="Arial" w:hAnsi="Arial"/>
          <w:sz w:val="22"/>
          <w:szCs w:val="22"/>
        </w:rPr>
        <w:t>.1</w:t>
      </w:r>
      <w:r w:rsidRPr="001263AE">
        <w:rPr>
          <w:rFonts w:ascii="Arial" w:hAnsi="Arial"/>
          <w:sz w:val="22"/>
          <w:szCs w:val="22"/>
        </w:rPr>
        <w:tab/>
        <w:t>Requirements</w:t>
      </w:r>
    </w:p>
    <w:p w14:paraId="3835FDCE" w14:textId="77777777" w:rsidR="001263AE" w:rsidRPr="001263AE" w:rsidRDefault="001263AE" w:rsidP="001263AE">
      <w:pPr>
        <w:keepNext/>
        <w:keepLines/>
        <w:spacing w:before="120"/>
        <w:ind w:left="1985" w:hanging="1985"/>
        <w:outlineLvl w:val="5"/>
        <w:rPr>
          <w:rFonts w:ascii="Arial" w:hAnsi="Arial"/>
          <w:sz w:val="20"/>
        </w:rPr>
      </w:pPr>
      <w:r w:rsidRPr="001263AE">
        <w:rPr>
          <w:rFonts w:ascii="Arial" w:hAnsi="Arial"/>
          <w:sz w:val="20"/>
        </w:rPr>
        <w:t>8.11.</w:t>
      </w:r>
      <w:r w:rsidRPr="001263AE">
        <w:rPr>
          <w:rFonts w:ascii="Arial" w:hAnsi="Arial" w:hint="eastAsia"/>
          <w:sz w:val="20"/>
          <w:lang w:eastAsia="zh-CN"/>
        </w:rPr>
        <w:t>3</w:t>
      </w:r>
      <w:r w:rsidRPr="001263AE">
        <w:rPr>
          <w:rFonts w:ascii="Arial" w:hAnsi="Arial"/>
          <w:sz w:val="20"/>
        </w:rPr>
        <w:t>.</w:t>
      </w:r>
      <w:r w:rsidRPr="001263AE">
        <w:rPr>
          <w:rFonts w:ascii="Arial" w:hAnsi="Arial" w:hint="eastAsia"/>
          <w:sz w:val="20"/>
          <w:lang w:eastAsia="zh-CN"/>
        </w:rPr>
        <w:t>1</w:t>
      </w:r>
      <w:r w:rsidRPr="001263AE">
        <w:rPr>
          <w:rFonts w:ascii="Arial" w:hAnsi="Arial"/>
          <w:sz w:val="20"/>
        </w:rPr>
        <w:t>.1.1</w:t>
      </w:r>
      <w:r w:rsidRPr="001263AE">
        <w:rPr>
          <w:rFonts w:ascii="Arial" w:hAnsi="Arial"/>
          <w:sz w:val="20"/>
        </w:rPr>
        <w:tab/>
        <w:t>Requirements when no DRX is used</w:t>
      </w:r>
    </w:p>
    <w:p w14:paraId="0A56891A" w14:textId="77777777" w:rsidR="001263AE" w:rsidRPr="001263AE" w:rsidRDefault="001263AE" w:rsidP="001263AE">
      <w:pPr>
        <w:rPr>
          <w:sz w:val="20"/>
          <w:lang w:eastAsia="zh-CN"/>
        </w:rPr>
      </w:pPr>
      <w:r w:rsidRPr="001263AE">
        <w:rPr>
          <w:sz w:val="20"/>
        </w:rPr>
        <w:t xml:space="preserve">When </w:t>
      </w:r>
      <w:r w:rsidRPr="001263AE">
        <w:rPr>
          <w:rFonts w:hint="eastAsia"/>
          <w:sz w:val="20"/>
          <w:lang w:eastAsia="zh-CN"/>
        </w:rPr>
        <w:t>no DRX</w:t>
      </w:r>
      <w:r w:rsidRPr="001263AE">
        <w:rPr>
          <w:sz w:val="20"/>
        </w:rPr>
        <w:t xml:space="preserve"> is in use the UE shall be able to identify a new detectable FS3 intra-frequency </w:t>
      </w:r>
      <w:r w:rsidRPr="001263AE">
        <w:rPr>
          <w:rFonts w:hint="eastAsia"/>
          <w:sz w:val="20"/>
          <w:lang w:eastAsia="zh-CN"/>
        </w:rPr>
        <w:t>TP</w:t>
      </w:r>
      <w:r w:rsidRPr="001263AE">
        <w:rPr>
          <w:sz w:val="20"/>
        </w:rPr>
        <w:t xml:space="preserve"> within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_TP_</w:t>
      </w:r>
      <w:r w:rsidRPr="001263AE">
        <w:rPr>
          <w:rFonts w:cs="Arial"/>
          <w:sz w:val="20"/>
          <w:vertAlign w:val="subscript"/>
          <w:lang w:eastAsia="zh-CN"/>
        </w:rPr>
        <w:t>FS3</w:t>
      </w:r>
      <w:r w:rsidRPr="001263AE">
        <w:rPr>
          <w:sz w:val="20"/>
          <w:lang w:eastAsia="zh-CN"/>
        </w:rPr>
        <w:t>.</w:t>
      </w:r>
    </w:p>
    <w:p w14:paraId="34D665F0" w14:textId="77777777" w:rsidR="001263AE" w:rsidRPr="001263AE" w:rsidRDefault="001263AE" w:rsidP="001263AE">
      <w:pPr>
        <w:keepLines/>
        <w:tabs>
          <w:tab w:val="center" w:pos="4536"/>
          <w:tab w:val="right" w:pos="9072"/>
        </w:tabs>
        <w:rPr>
          <w:noProof/>
          <w:sz w:val="20"/>
        </w:rPr>
      </w:pPr>
      <w:r w:rsidRPr="001263AE">
        <w:rPr>
          <w:noProof/>
          <w:sz w:val="20"/>
        </w:rPr>
        <w:t>T</w:t>
      </w:r>
      <w:r w:rsidRPr="001263AE">
        <w:rPr>
          <w:noProof/>
          <w:sz w:val="20"/>
          <w:vertAlign w:val="subscript"/>
        </w:rPr>
        <w:t>identify_intra</w:t>
      </w:r>
      <w:r w:rsidRPr="001263AE">
        <w:rPr>
          <w:rFonts w:hint="eastAsia"/>
          <w:noProof/>
          <w:sz w:val="20"/>
          <w:vertAlign w:val="subscript"/>
          <w:lang w:eastAsia="zh-CN"/>
        </w:rPr>
        <w:t>_TP_</w:t>
      </w:r>
      <w:r w:rsidRPr="001263AE">
        <w:rPr>
          <w:noProof/>
          <w:sz w:val="20"/>
          <w:vertAlign w:val="subscript"/>
          <w:lang w:eastAsia="zh-CN"/>
        </w:rPr>
        <w:t>FS3</w:t>
      </w:r>
      <w:r w:rsidRPr="001263AE">
        <w:rPr>
          <w:rFonts w:hint="eastAsia"/>
          <w:noProof/>
          <w:sz w:val="20"/>
          <w:lang w:eastAsia="zh-CN"/>
        </w:rPr>
        <w:t xml:space="preserve"> = </w:t>
      </w:r>
      <w:r w:rsidRPr="001263AE">
        <w:rPr>
          <w:noProof/>
          <w:sz w:val="20"/>
        </w:rPr>
        <w:t>T</w:t>
      </w:r>
      <w:r w:rsidRPr="001263AE">
        <w:rPr>
          <w:noProof/>
          <w:sz w:val="20"/>
          <w:vertAlign w:val="subscript"/>
        </w:rPr>
        <w:t>identify_intra</w:t>
      </w:r>
      <w:r w:rsidRPr="001263AE">
        <w:rPr>
          <w:rFonts w:hint="eastAsia"/>
          <w:noProof/>
          <w:sz w:val="20"/>
          <w:vertAlign w:val="subscript"/>
          <w:lang w:eastAsia="zh-CN"/>
        </w:rPr>
        <w:t>_</w:t>
      </w:r>
      <w:r w:rsidRPr="001263AE">
        <w:rPr>
          <w:noProof/>
          <w:sz w:val="20"/>
          <w:vertAlign w:val="subscript"/>
          <w:lang w:eastAsia="zh-CN"/>
        </w:rPr>
        <w:t>FS3</w:t>
      </w:r>
      <w:r w:rsidRPr="001263AE">
        <w:rPr>
          <w:rFonts w:hint="eastAsia"/>
          <w:noProof/>
          <w:sz w:val="20"/>
          <w:vertAlign w:val="subscript"/>
          <w:lang w:eastAsia="zh-CN"/>
        </w:rPr>
        <w:t xml:space="preserve"> </w:t>
      </w:r>
      <w:r w:rsidRPr="001263AE">
        <w:rPr>
          <w:rFonts w:hint="eastAsia"/>
          <w:noProof/>
          <w:sz w:val="20"/>
          <w:lang w:eastAsia="zh-CN"/>
        </w:rPr>
        <w:t xml:space="preserve">+ </w:t>
      </w:r>
      <w:r w:rsidRPr="001263AE">
        <w:rPr>
          <w:rFonts w:cs="v4.2.0"/>
          <w:noProof/>
          <w:sz w:val="20"/>
          <w:szCs w:val="22"/>
        </w:rPr>
        <w:t>T</w:t>
      </w:r>
      <w:r w:rsidRPr="001263AE">
        <w:rPr>
          <w:noProof/>
          <w:sz w:val="20"/>
          <w:vertAlign w:val="subscript"/>
          <w:lang w:eastAsia="zh-CN"/>
        </w:rPr>
        <w:t>measure_</w:t>
      </w:r>
      <w:r w:rsidRPr="001263AE">
        <w:rPr>
          <w:rFonts w:cs="v4.2.0" w:hint="eastAsia"/>
          <w:noProof/>
          <w:sz w:val="20"/>
          <w:szCs w:val="22"/>
          <w:vertAlign w:val="subscript"/>
          <w:lang w:eastAsia="zh-CN"/>
        </w:rPr>
        <w:t>i</w:t>
      </w:r>
      <w:r w:rsidRPr="001263AE">
        <w:rPr>
          <w:rFonts w:cs="v4.2.0"/>
          <w:noProof/>
          <w:sz w:val="20"/>
          <w:szCs w:val="22"/>
          <w:vertAlign w:val="subscript"/>
        </w:rPr>
        <w:t>ntr</w:t>
      </w:r>
      <w:r w:rsidRPr="001263AE">
        <w:rPr>
          <w:rFonts w:cs="v4.2.0" w:hint="eastAsia"/>
          <w:noProof/>
          <w:sz w:val="20"/>
          <w:szCs w:val="22"/>
          <w:vertAlign w:val="subscript"/>
          <w:lang w:eastAsia="zh-CN"/>
        </w:rPr>
        <w:t>a</w:t>
      </w:r>
      <w:r w:rsidRPr="001263AE">
        <w:rPr>
          <w:rFonts w:cs="v4.2.0"/>
          <w:noProof/>
          <w:sz w:val="20"/>
          <w:szCs w:val="22"/>
          <w:vertAlign w:val="subscript"/>
        </w:rPr>
        <w:t>_FS3</w:t>
      </w:r>
      <w:r w:rsidRPr="001263AE">
        <w:rPr>
          <w:rFonts w:cs="v4.2.0" w:hint="eastAsia"/>
          <w:noProof/>
          <w:sz w:val="20"/>
          <w:szCs w:val="22"/>
          <w:vertAlign w:val="subscript"/>
          <w:lang w:eastAsia="zh-CN"/>
        </w:rPr>
        <w:t>_CSI-RS</w:t>
      </w:r>
      <w:r w:rsidRPr="001263AE">
        <w:rPr>
          <w:noProof/>
          <w:sz w:val="20"/>
        </w:rPr>
        <w:t>,</w:t>
      </w:r>
    </w:p>
    <w:p w14:paraId="20118A92" w14:textId="77777777" w:rsidR="001263AE" w:rsidRPr="001263AE" w:rsidRDefault="001263AE" w:rsidP="001263AE">
      <w:pPr>
        <w:rPr>
          <w:sz w:val="20"/>
        </w:rPr>
      </w:pPr>
      <w:r w:rsidRPr="001263AE">
        <w:rPr>
          <w:sz w:val="20"/>
        </w:rPr>
        <w:t>where</w:t>
      </w:r>
    </w:p>
    <w:p w14:paraId="5BFDC978" w14:textId="77777777" w:rsidR="001263AE" w:rsidRPr="001263AE" w:rsidRDefault="001263AE" w:rsidP="001263AE">
      <w:pPr>
        <w:ind w:left="568" w:hanging="284"/>
        <w:rPr>
          <w:sz w:val="20"/>
          <w:lang w:eastAsia="zh-CN"/>
        </w:rPr>
      </w:pPr>
      <w:r w:rsidRPr="001263AE">
        <w:rPr>
          <w:sz w:val="20"/>
          <w:lang w:eastAsia="x-none"/>
        </w:rPr>
        <w:t>T</w:t>
      </w:r>
      <w:r w:rsidRPr="001263AE">
        <w:rPr>
          <w:sz w:val="20"/>
          <w:vertAlign w:val="subscript"/>
          <w:lang w:eastAsia="x-none"/>
        </w:rPr>
        <w:t>identify_intra</w:t>
      </w:r>
      <w:r w:rsidRPr="001263AE">
        <w:rPr>
          <w:rFonts w:hint="eastAsia"/>
          <w:sz w:val="20"/>
          <w:vertAlign w:val="subscript"/>
          <w:lang w:eastAsia="zh-CN"/>
        </w:rPr>
        <w:t>_</w:t>
      </w:r>
      <w:r w:rsidRPr="001263AE">
        <w:rPr>
          <w:sz w:val="20"/>
          <w:vertAlign w:val="subscript"/>
          <w:lang w:eastAsia="zh-CN"/>
        </w:rPr>
        <w:t>FS3</w:t>
      </w:r>
      <w:r w:rsidRPr="001263AE">
        <w:rPr>
          <w:rFonts w:hint="eastAsia"/>
          <w:sz w:val="20"/>
          <w:lang w:eastAsia="zh-CN"/>
        </w:rPr>
        <w:t xml:space="preserve"> is the intra-frequency period for cell identification in </w:t>
      </w:r>
      <w:r w:rsidRPr="001263AE">
        <w:rPr>
          <w:sz w:val="20"/>
          <w:lang w:eastAsia="zh-CN"/>
        </w:rPr>
        <w:t>S</w:t>
      </w:r>
      <w:r w:rsidRPr="001263AE">
        <w:rPr>
          <w:rFonts w:hint="eastAsia"/>
          <w:sz w:val="20"/>
          <w:lang w:eastAsia="zh-CN"/>
        </w:rPr>
        <w:t>ection 8.11.2.1.1.1</w:t>
      </w:r>
      <w:r w:rsidRPr="001263AE">
        <w:rPr>
          <w:sz w:val="20"/>
          <w:lang w:eastAsia="zh-CN"/>
        </w:rPr>
        <w:t>,</w:t>
      </w:r>
      <w:r w:rsidRPr="001263AE">
        <w:rPr>
          <w:rFonts w:hint="eastAsia"/>
          <w:sz w:val="20"/>
          <w:lang w:eastAsia="zh-CN"/>
        </w:rPr>
        <w:t xml:space="preserve"> </w:t>
      </w:r>
    </w:p>
    <w:p w14:paraId="3226F6E8" w14:textId="77777777" w:rsidR="001263AE" w:rsidRPr="001263AE" w:rsidRDefault="001263AE" w:rsidP="001263AE">
      <w:pPr>
        <w:ind w:left="568" w:hanging="284"/>
        <w:rPr>
          <w:rFonts w:cs="v4.2.0"/>
          <w:sz w:val="20"/>
          <w:szCs w:val="22"/>
          <w:lang w:eastAsia="zh-CN"/>
        </w:rPr>
      </w:pPr>
      <w:r w:rsidRPr="001263AE">
        <w:rPr>
          <w:rFonts w:cs="v4.2.0"/>
          <w:sz w:val="20"/>
          <w:szCs w:val="22"/>
          <w:lang w:eastAsia="x-none"/>
        </w:rPr>
        <w:t>T</w:t>
      </w:r>
      <w:r w:rsidRPr="001263AE">
        <w:rPr>
          <w:sz w:val="20"/>
          <w:vertAlign w:val="subscript"/>
          <w:lang w:eastAsia="zh-CN"/>
        </w:rPr>
        <w:t>measure_</w:t>
      </w:r>
      <w:r w:rsidRPr="001263AE">
        <w:rPr>
          <w:rFonts w:cs="v4.2.0" w:hint="eastAsia"/>
          <w:sz w:val="20"/>
          <w:szCs w:val="22"/>
          <w:vertAlign w:val="subscript"/>
          <w:lang w:eastAsia="zh-CN"/>
        </w:rPr>
        <w:t xml:space="preserve"> i</w:t>
      </w:r>
      <w:r w:rsidRPr="001263AE">
        <w:rPr>
          <w:rFonts w:cs="v4.2.0"/>
          <w:sz w:val="20"/>
          <w:szCs w:val="22"/>
          <w:vertAlign w:val="subscript"/>
          <w:lang w:eastAsia="x-none"/>
        </w:rPr>
        <w:t>nt</w:t>
      </w:r>
      <w:r w:rsidRPr="001263AE">
        <w:rPr>
          <w:rFonts w:cs="v4.2.0" w:hint="eastAsia"/>
          <w:sz w:val="20"/>
          <w:szCs w:val="22"/>
          <w:vertAlign w:val="subscript"/>
          <w:lang w:eastAsia="zh-CN"/>
        </w:rPr>
        <w:t>ra</w:t>
      </w:r>
      <w:r w:rsidRPr="001263AE">
        <w:rPr>
          <w:rFonts w:cs="v4.2.0"/>
          <w:sz w:val="20"/>
          <w:szCs w:val="22"/>
          <w:vertAlign w:val="subscript"/>
          <w:lang w:eastAsia="x-none"/>
        </w:rPr>
        <w:t>_</w:t>
      </w:r>
      <w:r w:rsidRPr="001263AE">
        <w:rPr>
          <w:rFonts w:cs="v4.2.0"/>
          <w:sz w:val="20"/>
          <w:szCs w:val="22"/>
          <w:vertAlign w:val="subscript"/>
          <w:lang w:eastAsia="zh-CN"/>
        </w:rPr>
        <w:t>FS3</w:t>
      </w:r>
      <w:r w:rsidRPr="001263AE">
        <w:rPr>
          <w:rFonts w:cs="v4.2.0" w:hint="eastAsia"/>
          <w:sz w:val="20"/>
          <w:szCs w:val="22"/>
          <w:vertAlign w:val="subscript"/>
          <w:lang w:eastAsia="zh-CN"/>
        </w:rPr>
        <w:t>_CSI-RS</w:t>
      </w:r>
      <w:r w:rsidRPr="001263AE">
        <w:rPr>
          <w:rFonts w:cs="v4.2.0" w:hint="eastAsia"/>
          <w:sz w:val="20"/>
          <w:szCs w:val="22"/>
          <w:lang w:eastAsia="zh-CN"/>
        </w:rPr>
        <w:t xml:space="preserve"> is the intra-frequency period for TP measurement</w:t>
      </w:r>
      <w:r w:rsidRPr="001263AE">
        <w:rPr>
          <w:sz w:val="20"/>
          <w:lang w:eastAsia="x-none"/>
        </w:rPr>
        <w:t xml:space="preserve"> as shown</w:t>
      </w:r>
      <w:r w:rsidRPr="001263AE">
        <w:rPr>
          <w:rFonts w:cs="v4.2.0" w:hint="eastAsia"/>
          <w:sz w:val="20"/>
          <w:szCs w:val="22"/>
          <w:lang w:eastAsia="zh-CN"/>
        </w:rPr>
        <w:t xml:space="preserve"> in </w:t>
      </w:r>
      <w:r w:rsidRPr="001263AE">
        <w:rPr>
          <w:rFonts w:cs="v4.2.0"/>
          <w:sz w:val="20"/>
          <w:szCs w:val="22"/>
          <w:lang w:eastAsia="zh-CN"/>
        </w:rPr>
        <w:t>T</w:t>
      </w:r>
      <w:r w:rsidRPr="001263AE">
        <w:rPr>
          <w:rFonts w:cs="v4.2.0" w:hint="eastAsia"/>
          <w:sz w:val="20"/>
          <w:szCs w:val="22"/>
          <w:lang w:eastAsia="zh-CN"/>
        </w:rPr>
        <w:t>able 8.11.3.1.1.1-1</w:t>
      </w:r>
      <w:r w:rsidRPr="001263AE">
        <w:rPr>
          <w:rFonts w:cs="v4.2.0"/>
          <w:sz w:val="20"/>
          <w:szCs w:val="22"/>
          <w:lang w:eastAsia="zh-CN"/>
        </w:rPr>
        <w:t xml:space="preserve">, </w:t>
      </w:r>
    </w:p>
    <w:p w14:paraId="1BDAF4DB" w14:textId="77777777" w:rsidR="001263AE" w:rsidRPr="001263AE" w:rsidRDefault="001263AE" w:rsidP="001263AE">
      <w:pPr>
        <w:ind w:left="568" w:hanging="284"/>
        <w:rPr>
          <w:rFonts w:cs="v4.2.0"/>
          <w:sz w:val="20"/>
          <w:lang w:eastAsia="zh-CN"/>
        </w:rPr>
      </w:pPr>
      <w:r w:rsidRPr="001263AE">
        <w:rPr>
          <w:rFonts w:hint="eastAsia"/>
          <w:sz w:val="20"/>
          <w:lang w:eastAsia="zh-CN"/>
        </w:rPr>
        <w:t>T</w:t>
      </w:r>
      <w:r w:rsidRPr="001263AE">
        <w:rPr>
          <w:rFonts w:hint="eastAsia"/>
          <w:sz w:val="20"/>
          <w:vertAlign w:val="subscript"/>
          <w:lang w:eastAsia="zh-CN"/>
        </w:rPr>
        <w:t>DMTC_periodicity</w:t>
      </w:r>
      <w:r w:rsidRPr="001263AE">
        <w:rPr>
          <w:rFonts w:hint="eastAsia"/>
          <w:sz w:val="20"/>
          <w:lang w:eastAsia="zh-CN"/>
        </w:rPr>
        <w:t xml:space="preserve"> is the</w:t>
      </w:r>
      <w:r w:rsidRPr="001263AE">
        <w:rPr>
          <w:rFonts w:cs="v4.2.0" w:hint="eastAsia"/>
          <w:sz w:val="20"/>
          <w:lang w:eastAsia="x-none"/>
        </w:rPr>
        <w:t xml:space="preserve"> </w:t>
      </w:r>
      <w:r w:rsidRPr="001263AE">
        <w:rPr>
          <w:rFonts w:cs="v4.2.0"/>
          <w:sz w:val="20"/>
          <w:lang w:eastAsia="x-none"/>
        </w:rPr>
        <w:t>discovery signal measurement timing configuration</w:t>
      </w:r>
      <w:r w:rsidRPr="001263AE">
        <w:rPr>
          <w:rFonts w:cs="v4.2.0" w:hint="eastAsia"/>
          <w:sz w:val="20"/>
          <w:lang w:eastAsia="zh-CN"/>
        </w:rPr>
        <w:t xml:space="preserve"> periodicity of higher layer</w:t>
      </w:r>
      <w:r w:rsidRPr="001263AE">
        <w:rPr>
          <w:rFonts w:cs="v4.2.0"/>
          <w:sz w:val="20"/>
          <w:lang w:eastAsia="zh-CN"/>
        </w:rPr>
        <w:t>,</w:t>
      </w:r>
    </w:p>
    <w:p w14:paraId="39F02F7B" w14:textId="77777777" w:rsidR="001263AE" w:rsidRPr="001263AE" w:rsidRDefault="001263AE" w:rsidP="001263AE">
      <w:pPr>
        <w:rPr>
          <w:sz w:val="20"/>
          <w:lang w:eastAsia="zh-CN"/>
        </w:rPr>
      </w:pPr>
      <w:r w:rsidRPr="001263AE">
        <w:rPr>
          <w:sz w:val="20"/>
          <w:lang w:eastAsia="zh-CN"/>
        </w:rPr>
        <w:t xml:space="preserve">M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which are not available during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 xml:space="preserve"> i</w:t>
      </w:r>
      <w:r w:rsidRPr="001263AE">
        <w:rPr>
          <w:rFonts w:cs="v4.2.0"/>
          <w:sz w:val="20"/>
          <w:szCs w:val="22"/>
          <w:vertAlign w:val="subscript"/>
        </w:rPr>
        <w:t>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hint="eastAsia"/>
          <w:sz w:val="20"/>
          <w:szCs w:val="22"/>
          <w:vertAlign w:val="subscript"/>
          <w:lang w:eastAsia="zh-CN"/>
        </w:rPr>
        <w:t>_CSI-RS</w:t>
      </w:r>
      <w:r w:rsidRPr="001263AE">
        <w:rPr>
          <w:rFonts w:cs="Arial"/>
          <w:sz w:val="20"/>
        </w:rPr>
        <w:t xml:space="preserve"> for the measurements at the UE due to the absence of the necessary radio signals.</w:t>
      </w:r>
    </w:p>
    <w:p w14:paraId="4E5A44D2" w14:textId="77777777" w:rsidR="001263AE" w:rsidRPr="001263AE" w:rsidRDefault="001263AE" w:rsidP="001263AE">
      <w:pPr>
        <w:rPr>
          <w:sz w:val="20"/>
          <w:lang w:eastAsia="zh-CN"/>
        </w:rPr>
      </w:pPr>
      <w:r w:rsidRPr="001263AE">
        <w:rPr>
          <w:sz w:val="20"/>
        </w:rPr>
        <w:t xml:space="preserve">A </w:t>
      </w:r>
      <w:r w:rsidRPr="001263AE">
        <w:rPr>
          <w:rFonts w:hint="eastAsia"/>
          <w:sz w:val="20"/>
          <w:lang w:eastAsia="zh-CN"/>
        </w:rPr>
        <w:t>TP</w:t>
      </w:r>
      <w:r w:rsidRPr="001263AE">
        <w:rPr>
          <w:sz w:val="20"/>
        </w:rPr>
        <w:t xml:space="preserve"> shall be considered detectable</w:t>
      </w:r>
      <w:r w:rsidRPr="001263AE">
        <w:rPr>
          <w:rFonts w:cs="v4.2.0"/>
          <w:sz w:val="20"/>
        </w:rPr>
        <w:t xml:space="preserve"> when</w:t>
      </w:r>
    </w:p>
    <w:p w14:paraId="780EFC89"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r>
      <w:r w:rsidRPr="001263AE">
        <w:rPr>
          <w:rFonts w:cs="v4.2.0" w:hint="eastAsia"/>
          <w:sz w:val="20"/>
          <w:lang w:eastAsia="zh-CN"/>
        </w:rPr>
        <w:t>CSI-RSRP</w:t>
      </w:r>
      <w:r w:rsidRPr="001263AE">
        <w:rPr>
          <w:sz w:val="20"/>
          <w:lang w:eastAsia="x-none"/>
        </w:rPr>
        <w:t xml:space="preserve"> related side conditions given in Section TBD</w:t>
      </w:r>
      <w:r w:rsidRPr="001263AE">
        <w:rPr>
          <w:rFonts w:cs="v4.2.0"/>
          <w:sz w:val="20"/>
          <w:lang w:eastAsia="x-none"/>
        </w:rPr>
        <w:t xml:space="preserve"> </w:t>
      </w:r>
      <w:r w:rsidRPr="001263AE">
        <w:rPr>
          <w:sz w:val="20"/>
          <w:lang w:eastAsia="x-none"/>
        </w:rPr>
        <w:t>are fulfilled for a corresponding Band,</w:t>
      </w:r>
    </w:p>
    <w:p w14:paraId="71FB0236" w14:textId="77777777" w:rsidR="001263AE" w:rsidRPr="001263AE" w:rsidRDefault="001263AE" w:rsidP="001263AE">
      <w:pPr>
        <w:ind w:left="568" w:hanging="284"/>
        <w:rPr>
          <w:sz w:val="20"/>
          <w:lang w:eastAsia="zh-CN"/>
        </w:rPr>
      </w:pPr>
      <w:r w:rsidRPr="001263AE">
        <w:rPr>
          <w:sz w:val="20"/>
          <w:lang w:eastAsia="x-none"/>
        </w:rPr>
        <w:t>-</w:t>
      </w:r>
      <w:r w:rsidRPr="001263AE">
        <w:rPr>
          <w:sz w:val="20"/>
          <w:lang w:eastAsia="x-none"/>
        </w:rPr>
        <w:tab/>
        <w:t xml:space="preserve">SCH_RP is according to Annex B.2.x for a corresponding Band and SCH </w:t>
      </w:r>
      <w:r w:rsidRPr="001263AE">
        <w:rPr>
          <w:sz w:val="20"/>
          <w:lang w:val="en-US" w:eastAsia="x-none"/>
        </w:rPr>
        <w:t>Ês/Iot is according to Section 8.11.2.1.1.1</w:t>
      </w:r>
      <w:r w:rsidRPr="001263AE">
        <w:rPr>
          <w:sz w:val="20"/>
          <w:lang w:eastAsia="x-none"/>
        </w:rPr>
        <w:t>.</w:t>
      </w:r>
    </w:p>
    <w:p w14:paraId="4590C7EE" w14:textId="77777777" w:rsidR="001263AE" w:rsidRPr="001263AE" w:rsidRDefault="001263AE" w:rsidP="001263AE">
      <w:pPr>
        <w:rPr>
          <w:rFonts w:cs="v4.2.0"/>
          <w:sz w:val="20"/>
          <w:lang w:eastAsia="zh-CN"/>
        </w:rPr>
      </w:pPr>
      <w:r w:rsidRPr="001263AE">
        <w:rPr>
          <w:rFonts w:cs="v4.2.0"/>
          <w:sz w:val="20"/>
        </w:rPr>
        <w:t xml:space="preserve">Identification of a </w:t>
      </w:r>
      <w:r w:rsidRPr="001263AE">
        <w:rPr>
          <w:rFonts w:cs="v4.2.0" w:hint="eastAsia"/>
          <w:sz w:val="20"/>
          <w:lang w:eastAsia="zh-CN"/>
        </w:rPr>
        <w:t>TP</w:t>
      </w:r>
      <w:r w:rsidRPr="001263AE">
        <w:rPr>
          <w:rFonts w:cs="v4.2.0"/>
          <w:sz w:val="20"/>
        </w:rPr>
        <w:t xml:space="preserve"> shall include </w:t>
      </w:r>
      <w:r w:rsidRPr="001263AE">
        <w:rPr>
          <w:rFonts w:cs="v4.2.0" w:hint="eastAsia"/>
          <w:sz w:val="20"/>
          <w:lang w:eastAsia="zh-CN"/>
        </w:rPr>
        <w:t>identification</w:t>
      </w:r>
      <w:r w:rsidRPr="001263AE">
        <w:rPr>
          <w:rFonts w:cs="v4.2.0"/>
          <w:sz w:val="20"/>
        </w:rPr>
        <w:t xml:space="preserve"> of the cell and additionally performing a single measurement on the TP within the measurement period of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 xml:space="preserve"> i</w:t>
      </w:r>
      <w:r w:rsidRPr="001263AE">
        <w:rPr>
          <w:rFonts w:cs="v4.2.0"/>
          <w:sz w:val="20"/>
          <w:szCs w:val="22"/>
          <w:vertAlign w:val="subscript"/>
        </w:rPr>
        <w:t>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hint="eastAsia"/>
          <w:sz w:val="20"/>
          <w:szCs w:val="22"/>
          <w:vertAlign w:val="subscript"/>
          <w:lang w:eastAsia="zh-CN"/>
        </w:rPr>
        <w:t>_CSI-RS</w:t>
      </w:r>
      <w:r w:rsidRPr="001263AE">
        <w:rPr>
          <w:rFonts w:cs="v4.2.0" w:hint="eastAsia"/>
          <w:sz w:val="20"/>
          <w:lang w:eastAsia="zh-CN"/>
        </w:rPr>
        <w:t xml:space="preserve"> when no DRX is used</w:t>
      </w:r>
      <w:r w:rsidRPr="001263AE">
        <w:rPr>
          <w:rFonts w:cs="v4.2.0"/>
          <w:sz w:val="20"/>
        </w:rPr>
        <w:t xml:space="preserve">. If higher layer filtering is used, an additional </w:t>
      </w:r>
      <w:r w:rsidRPr="001263AE">
        <w:rPr>
          <w:rFonts w:cs="v4.2.0" w:hint="eastAsia"/>
          <w:sz w:val="20"/>
          <w:lang w:eastAsia="zh-CN"/>
        </w:rPr>
        <w:t>TP</w:t>
      </w:r>
      <w:r w:rsidRPr="001263AE">
        <w:rPr>
          <w:rFonts w:cs="v4.2.0"/>
          <w:sz w:val="20"/>
        </w:rPr>
        <w:t xml:space="preserve"> identification delay can be expected.</w:t>
      </w:r>
    </w:p>
    <w:p w14:paraId="5E52C81B" w14:textId="77777777" w:rsidR="001263AE" w:rsidRPr="001263AE" w:rsidRDefault="001263AE" w:rsidP="001263AE">
      <w:pPr>
        <w:rPr>
          <w:sz w:val="20"/>
          <w:lang w:eastAsia="zh-CN"/>
        </w:rPr>
      </w:pPr>
      <w:r w:rsidRPr="001263AE">
        <w:rPr>
          <w:sz w:val="20"/>
        </w:rPr>
        <w:t xml:space="preserve">In the RRC_CONNECTED state the measurement period for intra-frequency measurements is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i</w:t>
      </w:r>
      <w:r w:rsidRPr="001263AE">
        <w:rPr>
          <w:rFonts w:cs="v4.2.0"/>
          <w:sz w:val="20"/>
          <w:szCs w:val="22"/>
          <w:vertAlign w:val="subscript"/>
        </w:rPr>
        <w:t>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hint="eastAsia"/>
          <w:sz w:val="20"/>
          <w:szCs w:val="22"/>
          <w:vertAlign w:val="subscript"/>
          <w:lang w:eastAsia="zh-CN"/>
        </w:rPr>
        <w:t>_CSI-RS</w:t>
      </w:r>
      <w:r w:rsidRPr="001263AE">
        <w:rPr>
          <w:sz w:val="20"/>
        </w:rPr>
        <w:t xml:space="preserve"> as shown in table 8.11.</w:t>
      </w:r>
      <w:r w:rsidRPr="001263AE">
        <w:rPr>
          <w:rFonts w:hint="eastAsia"/>
          <w:sz w:val="20"/>
          <w:lang w:eastAsia="zh-CN"/>
        </w:rPr>
        <w:t>3</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1</w:t>
      </w:r>
      <w:r w:rsidRPr="001263AE">
        <w:rPr>
          <w:sz w:val="20"/>
        </w:rPr>
        <w:t>-</w:t>
      </w:r>
      <w:r w:rsidRPr="001263AE">
        <w:rPr>
          <w:rFonts w:hint="eastAsia"/>
          <w:sz w:val="20"/>
          <w:lang w:eastAsia="zh-CN"/>
        </w:rPr>
        <w:t>1,</w:t>
      </w:r>
      <w:r w:rsidRPr="001263AE">
        <w:rPr>
          <w:rFonts w:cs="v4.2.0"/>
          <w:sz w:val="20"/>
        </w:rPr>
        <w:t xml:space="preserve"> </w:t>
      </w:r>
      <w:r w:rsidRPr="001263AE">
        <w:rPr>
          <w:rFonts w:cs="v4.2.0" w:hint="eastAsia"/>
          <w:sz w:val="20"/>
          <w:lang w:eastAsia="zh-CN"/>
        </w:rPr>
        <w:t>w</w:t>
      </w:r>
      <w:r w:rsidRPr="001263AE">
        <w:rPr>
          <w:rFonts w:cs="v4.2.0"/>
          <w:sz w:val="20"/>
        </w:rPr>
        <w:t>hen no DRX is in use</w:t>
      </w:r>
      <w:r w:rsidRPr="001263AE">
        <w:rPr>
          <w:sz w:val="20"/>
        </w:rPr>
        <w:t xml:space="preserve">. The UE shall be capable of performing </w:t>
      </w:r>
      <w:r w:rsidRPr="001263AE">
        <w:rPr>
          <w:rFonts w:cs="v4.2.0" w:hint="eastAsia"/>
          <w:sz w:val="20"/>
          <w:lang w:eastAsia="zh-CN"/>
        </w:rPr>
        <w:t>CSI-RSRP</w:t>
      </w:r>
      <w:r w:rsidRPr="001263AE">
        <w:rPr>
          <w:sz w:val="20"/>
        </w:rPr>
        <w:t xml:space="preserve"> measurements for </w:t>
      </w:r>
      <w:r w:rsidRPr="001263AE">
        <w:rPr>
          <w:rFonts w:hint="eastAsia"/>
          <w:sz w:val="20"/>
          <w:lang w:eastAsia="zh-CN"/>
        </w:rPr>
        <w:t>3</w:t>
      </w:r>
      <w:r w:rsidRPr="001263AE">
        <w:rPr>
          <w:sz w:val="20"/>
        </w:rPr>
        <w:t xml:space="preserve"> </w:t>
      </w:r>
      <w:r w:rsidRPr="001263AE">
        <w:rPr>
          <w:rFonts w:hint="eastAsia"/>
          <w:sz w:val="20"/>
          <w:lang w:eastAsia="zh-CN"/>
        </w:rPr>
        <w:t xml:space="preserve">identified </w:t>
      </w:r>
      <w:r w:rsidRPr="001263AE">
        <w:rPr>
          <w:sz w:val="20"/>
        </w:rPr>
        <w:t xml:space="preserve">intra-frequency </w:t>
      </w:r>
      <w:r w:rsidRPr="001263AE">
        <w:rPr>
          <w:rFonts w:hint="eastAsia"/>
          <w:sz w:val="20"/>
          <w:lang w:eastAsia="zh-CN"/>
        </w:rPr>
        <w:t>TPs</w:t>
      </w:r>
      <w:r w:rsidRPr="001263AE">
        <w:rPr>
          <w:sz w:val="20"/>
        </w:rPr>
        <w:t xml:space="preserve">, and the UE physical layer shall be capable of reporting measurements to higher layers with the measurement period of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i</w:t>
      </w:r>
      <w:r w:rsidRPr="001263AE">
        <w:rPr>
          <w:rFonts w:cs="v4.2.0"/>
          <w:sz w:val="20"/>
          <w:szCs w:val="22"/>
          <w:vertAlign w:val="subscript"/>
        </w:rPr>
        <w:t>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hint="eastAsia"/>
          <w:sz w:val="20"/>
          <w:szCs w:val="22"/>
          <w:vertAlign w:val="subscript"/>
          <w:lang w:eastAsia="zh-CN"/>
        </w:rPr>
        <w:t>_CSI-RS</w:t>
      </w:r>
    </w:p>
    <w:p w14:paraId="28D39B10"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lastRenderedPageBreak/>
        <w:t>Table 8.11.</w:t>
      </w:r>
      <w:r w:rsidRPr="001263AE">
        <w:rPr>
          <w:rFonts w:ascii="Arial" w:hAnsi="Arial" w:hint="eastAsia"/>
          <w:b/>
          <w:bCs/>
          <w:snapToGrid w:val="0"/>
          <w:sz w:val="20"/>
          <w:lang w:eastAsia="zh-CN"/>
        </w:rPr>
        <w:t>3</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.1.</w:t>
      </w:r>
      <w:r w:rsidRPr="001263AE">
        <w:rPr>
          <w:rFonts w:ascii="Arial" w:hAnsi="Arial" w:hint="eastAsia"/>
          <w:b/>
          <w:bCs/>
          <w:snapToGrid w:val="0"/>
          <w:sz w:val="20"/>
          <w:lang w:eastAsia="zh-CN"/>
        </w:rPr>
        <w:t>1</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 xml:space="preserve">: Intra-frequency TP measurement requirements </w:t>
      </w:r>
      <w:r w:rsidRPr="001263AE">
        <w:rPr>
          <w:rFonts w:ascii="Arial" w:hAnsi="Arial"/>
          <w:b/>
          <w:bCs/>
          <w:sz w:val="20"/>
          <w:lang w:eastAsia="zh-CN"/>
        </w:rPr>
        <w:t>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22"/>
        <w:gridCol w:w="2211"/>
        <w:gridCol w:w="2919"/>
        <w:gridCol w:w="2751"/>
      </w:tblGrid>
      <w:tr w:rsidR="001263AE" w:rsidRPr="001263AE" w14:paraId="1190C7F1"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58F073D3" w14:textId="77777777" w:rsidR="001263AE" w:rsidRPr="001263AE" w:rsidRDefault="001263AE" w:rsidP="001263AE">
            <w:pPr>
              <w:keepNext/>
              <w:keepLines/>
              <w:spacing w:after="0"/>
              <w:jc w:val="center"/>
              <w:rPr>
                <w:rFonts w:ascii="Arial" w:hAnsi="Arial" w:cs="Arial"/>
                <w:b/>
                <w:bCs/>
                <w:sz w:val="18"/>
                <w:szCs w:val="18"/>
                <w:lang w:eastAsia="zh-CN"/>
              </w:rPr>
            </w:pPr>
            <w:r w:rsidRPr="001263AE">
              <w:rPr>
                <w:rFonts w:ascii="Arial" w:hAnsi="Arial" w:cs="Arial"/>
                <w:b/>
                <w:bCs/>
                <w:sz w:val="18"/>
                <w:szCs w:val="18"/>
                <w:lang w:eastAsia="zh-CN"/>
              </w:rPr>
              <w:t>M</w:t>
            </w:r>
            <w:r w:rsidRPr="001263AE">
              <w:rPr>
                <w:rFonts w:ascii="Arial" w:hAnsi="Arial" w:cs="Arial" w:hint="eastAsia"/>
                <w:b/>
                <w:bCs/>
                <w:sz w:val="18"/>
                <w:szCs w:val="18"/>
                <w:lang w:eastAsia="zh-CN"/>
              </w:rPr>
              <w:t>easurement bandwidth [RB]</w:t>
            </w:r>
          </w:p>
        </w:tc>
        <w:tc>
          <w:tcPr>
            <w:tcW w:w="2211" w:type="dxa"/>
            <w:tcBorders>
              <w:top w:val="single" w:sz="6" w:space="0" w:color="auto"/>
              <w:left w:val="single" w:sz="6" w:space="0" w:color="auto"/>
              <w:bottom w:val="single" w:sz="6" w:space="0" w:color="auto"/>
              <w:right w:val="single" w:sz="6" w:space="0" w:color="auto"/>
            </w:tcBorders>
          </w:tcPr>
          <w:p w14:paraId="1B985CA4" w14:textId="77777777" w:rsidR="001263AE" w:rsidRPr="001263AE" w:rsidRDefault="001263AE" w:rsidP="001263AE">
            <w:pPr>
              <w:keepNext/>
              <w:keepLines/>
              <w:spacing w:after="0"/>
              <w:jc w:val="center"/>
              <w:rPr>
                <w:rFonts w:ascii="Arial" w:hAnsi="Arial" w:cs="Arial"/>
                <w:b/>
                <w:bCs/>
                <w:sz w:val="18"/>
                <w:szCs w:val="18"/>
                <w:lang w:eastAsia="ja-JP"/>
              </w:rPr>
            </w:pPr>
            <w:r w:rsidRPr="001263AE">
              <w:rPr>
                <w:rFonts w:ascii="Arial" w:hAnsi="Arial" w:cs="Arial"/>
                <w:b/>
                <w:bCs/>
                <w:sz w:val="18"/>
                <w:szCs w:val="18"/>
                <w:lang w:eastAsia="ja-JP"/>
              </w:rPr>
              <w:t xml:space="preserve">CSI-RS </w:t>
            </w:r>
            <w:r w:rsidRPr="001263AE">
              <w:rPr>
                <w:rFonts w:ascii="Arial" w:hAnsi="Arial" w:cs="Arial"/>
                <w:b/>
                <w:bCs/>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3F26C423"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Arial"/>
                <w:b/>
                <w:bCs/>
                <w:sz w:val="18"/>
                <w:szCs w:val="18"/>
                <w:lang w:eastAsia="ja-JP"/>
              </w:rPr>
              <w:t>D</w:t>
            </w:r>
            <w:r w:rsidRPr="001263AE">
              <w:rPr>
                <w:rFonts w:ascii="Arial" w:hAnsi="Arial" w:cs="Arial" w:hint="eastAsia"/>
                <w:b/>
                <w:bCs/>
                <w:sz w:val="18"/>
                <w:szCs w:val="18"/>
                <w:lang w:eastAsia="ja-JP"/>
              </w:rPr>
              <w:t>iscovery signal</w:t>
            </w:r>
            <w:r w:rsidRPr="001263AE">
              <w:rPr>
                <w:rFonts w:ascii="Arial" w:hAnsi="Arial" w:cs="Arial"/>
                <w:b/>
                <w:bCs/>
                <w:sz w:val="18"/>
                <w:szCs w:val="18"/>
                <w:lang w:eastAsia="ja-JP"/>
              </w:rPr>
              <w:t xml:space="preserve"> occasion duration (</w:t>
            </w:r>
            <w:r w:rsidRPr="001263AE">
              <w:rPr>
                <w:rFonts w:ascii="Arial" w:hAnsi="Arial" w:cs="Arial" w:hint="eastAsia"/>
                <w:b/>
                <w:bCs/>
                <w:i/>
                <w:sz w:val="18"/>
                <w:szCs w:val="18"/>
                <w:lang w:eastAsia="ja-JP"/>
              </w:rPr>
              <w:t>ds-Occasion</w:t>
            </w:r>
            <w:r w:rsidRPr="001263AE">
              <w:rPr>
                <w:rFonts w:ascii="Arial" w:hAnsi="Arial" w:cs="Arial"/>
                <w:b/>
                <w:bCs/>
                <w:i/>
                <w:sz w:val="18"/>
                <w:szCs w:val="18"/>
                <w:lang w:eastAsia="ja-JP"/>
              </w:rPr>
              <w:t>Duration</w:t>
            </w:r>
            <w:r w:rsidRPr="001263AE">
              <w:rPr>
                <w:rFonts w:ascii="Arial" w:hAnsi="Arial" w:cs="Arial"/>
                <w:b/>
                <w:bCs/>
                <w:sz w:val="18"/>
                <w:szCs w:val="18"/>
                <w:lang w:eastAsia="ja-JP"/>
              </w:rPr>
              <w:t>) [ms]</w:t>
            </w:r>
          </w:p>
        </w:tc>
        <w:tc>
          <w:tcPr>
            <w:tcW w:w="2751" w:type="dxa"/>
            <w:tcBorders>
              <w:top w:val="single" w:sz="6" w:space="0" w:color="auto"/>
              <w:left w:val="single" w:sz="6" w:space="0" w:color="auto"/>
              <w:bottom w:val="single" w:sz="6" w:space="0" w:color="auto"/>
              <w:right w:val="single" w:sz="6" w:space="0" w:color="auto"/>
            </w:tcBorders>
          </w:tcPr>
          <w:p w14:paraId="4D3F5445" w14:textId="77777777" w:rsidR="001263AE" w:rsidRPr="001263AE" w:rsidRDefault="001263AE" w:rsidP="001263AE">
            <w:pPr>
              <w:keepNext/>
              <w:keepLines/>
              <w:spacing w:after="0"/>
              <w:jc w:val="center"/>
              <w:rPr>
                <w:rFonts w:ascii="CG Times" w:hAnsi="CG Times" w:cs="CG Times"/>
                <w:b/>
                <w:bCs/>
                <w:sz w:val="18"/>
                <w:szCs w:val="18"/>
                <w:lang w:eastAsia="zh-CN"/>
              </w:rPr>
            </w:pPr>
            <w:r w:rsidRPr="001263AE">
              <w:rPr>
                <w:rFonts w:ascii="Arial" w:hAnsi="Arial" w:cs="Arial"/>
                <w:b/>
                <w:bCs/>
                <w:sz w:val="18"/>
                <w:szCs w:val="22"/>
                <w:lang w:eastAsia="zh-CN"/>
              </w:rPr>
              <w:t>T</w:t>
            </w:r>
            <w:r w:rsidRPr="001263AE">
              <w:rPr>
                <w:rFonts w:ascii="Arial" w:hAnsi="Arial" w:cs="Arial"/>
                <w:b/>
                <w:bCs/>
                <w:sz w:val="18"/>
                <w:szCs w:val="18"/>
                <w:vertAlign w:val="subscript"/>
                <w:lang w:eastAsia="zh-CN"/>
              </w:rPr>
              <w:t>measure_</w:t>
            </w:r>
            <w:r w:rsidRPr="001263AE">
              <w:rPr>
                <w:rFonts w:ascii="Arial" w:hAnsi="Arial" w:cs="Arial"/>
                <w:b/>
                <w:bCs/>
                <w:sz w:val="18"/>
                <w:szCs w:val="22"/>
                <w:vertAlign w:val="subscript"/>
                <w:lang w:eastAsia="zh-CN"/>
              </w:rPr>
              <w:t>intra_</w:t>
            </w:r>
            <w:r w:rsidRPr="001263AE">
              <w:rPr>
                <w:rFonts w:ascii="Arial" w:hAnsi="Arial" w:cs="Arial" w:hint="eastAsia"/>
                <w:b/>
                <w:bCs/>
                <w:sz w:val="18"/>
                <w:szCs w:val="22"/>
                <w:vertAlign w:val="subscript"/>
                <w:lang w:eastAsia="zh-CN"/>
              </w:rPr>
              <w:t>F</w:t>
            </w:r>
            <w:r w:rsidRPr="001263AE">
              <w:rPr>
                <w:rFonts w:ascii="Arial" w:hAnsi="Arial" w:cs="Arial"/>
                <w:b/>
                <w:bCs/>
                <w:sz w:val="18"/>
                <w:szCs w:val="22"/>
                <w:vertAlign w:val="subscript"/>
                <w:lang w:eastAsia="zh-CN"/>
              </w:rPr>
              <w:t>S3</w:t>
            </w:r>
            <w:r w:rsidRPr="001263AE">
              <w:rPr>
                <w:rFonts w:ascii="Arial" w:hAnsi="Arial" w:cs="Arial" w:hint="eastAsia"/>
                <w:b/>
                <w:bCs/>
                <w:sz w:val="18"/>
                <w:szCs w:val="22"/>
                <w:vertAlign w:val="subscript"/>
                <w:lang w:eastAsia="zh-CN"/>
              </w:rPr>
              <w:t>_</w:t>
            </w:r>
            <w:r w:rsidRPr="001263AE">
              <w:rPr>
                <w:rFonts w:ascii="Arial" w:hAnsi="Arial" w:cs="Arial"/>
                <w:b/>
                <w:bCs/>
                <w:sz w:val="18"/>
                <w:szCs w:val="22"/>
                <w:vertAlign w:val="subscript"/>
                <w:lang w:eastAsia="zh-CN"/>
              </w:rPr>
              <w:t xml:space="preserve">CSI-RS, </w:t>
            </w:r>
            <w:r w:rsidRPr="001263AE">
              <w:rPr>
                <w:rFonts w:ascii="Arial" w:hAnsi="Arial" w:cs="Arial" w:hint="eastAsia"/>
                <w:b/>
                <w:bCs/>
                <w:sz w:val="18"/>
                <w:szCs w:val="22"/>
                <w:lang w:eastAsia="zh-CN"/>
              </w:rPr>
              <w:t>[ms]</w:t>
            </w:r>
          </w:p>
        </w:tc>
      </w:tr>
      <w:tr w:rsidR="001263AE" w:rsidRPr="001263AE" w14:paraId="069A9C11"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7A53191A"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4C6EC18E">
                <v:shape id="_x0000_i1033" type="#_x0000_t75" style="width:9pt;height:11.25pt" o:ole="">
                  <v:imagedata r:id="rId11" o:title=""/>
                </v:shape>
                <o:OLEObject Type="Embed" ProgID="Equation.DSMT4" ShapeID="_x0000_i1033" DrawAspect="Content" ObjectID="_1520937870" r:id="rId20"/>
              </w:object>
            </w:r>
            <w:r w:rsidRPr="001263AE">
              <w:rPr>
                <w:rFonts w:ascii="Arial" w:hAnsi="Arial" w:cs="Arial" w:hint="eastAsia"/>
                <w:sz w:val="18"/>
                <w:szCs w:val="18"/>
                <w:lang w:eastAsia="zh-CN"/>
              </w:rPr>
              <w:t>6</w:t>
            </w:r>
          </w:p>
        </w:tc>
        <w:tc>
          <w:tcPr>
            <w:tcW w:w="2211" w:type="dxa"/>
            <w:tcBorders>
              <w:top w:val="single" w:sz="6" w:space="0" w:color="auto"/>
              <w:left w:val="single" w:sz="6" w:space="0" w:color="auto"/>
              <w:bottom w:val="single" w:sz="6" w:space="0" w:color="auto"/>
              <w:right w:val="single" w:sz="6" w:space="0" w:color="auto"/>
            </w:tcBorders>
          </w:tcPr>
          <w:p w14:paraId="60F6EF42" w14:textId="77777777" w:rsidR="001263AE" w:rsidRPr="001263AE" w:rsidRDefault="001263AE" w:rsidP="001263AE">
            <w:pPr>
              <w:keepNext/>
              <w:keepLines/>
              <w:spacing w:after="0"/>
              <w:jc w:val="center"/>
              <w:rPr>
                <w:rFonts w:ascii="Arial" w:hAnsi="Arial" w:cs="Arial"/>
                <w:sz w:val="18"/>
                <w:szCs w:val="18"/>
                <w:lang w:eastAsia="zh-CN"/>
              </w:rPr>
            </w:pPr>
            <w:del w:id="71"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72"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CSI-RS </w:t>
            </w:r>
            <w:r w:rsidRPr="001263AE">
              <w:rPr>
                <w:rFonts w:ascii="Arial" w:hAnsi="Arial" w:cs="Arial"/>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7C4597B5"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2751" w:type="dxa"/>
            <w:tcBorders>
              <w:top w:val="single" w:sz="6" w:space="0" w:color="auto"/>
              <w:left w:val="single" w:sz="6" w:space="0" w:color="auto"/>
              <w:bottom w:val="single" w:sz="6" w:space="0" w:color="auto"/>
              <w:right w:val="single" w:sz="6" w:space="0" w:color="auto"/>
            </w:tcBorders>
          </w:tcPr>
          <w:p w14:paraId="14D9E7B4"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73"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3</w:t>
            </w:r>
            <w:del w:id="74"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sz w:val="18"/>
                <w:szCs w:val="18"/>
                <w:lang w:eastAsia="zh-CN"/>
              </w:rPr>
              <w:t>T</w:t>
            </w:r>
            <w:r w:rsidRPr="001263AE">
              <w:rPr>
                <w:rFonts w:ascii="Arial" w:hAnsi="Arial" w:cs="Arial" w:hint="eastAsia"/>
                <w:sz w:val="18"/>
                <w:szCs w:val="18"/>
                <w:vertAlign w:val="subscript"/>
                <w:lang w:eastAsia="zh-CN"/>
              </w:rPr>
              <w:t>DMTC_periodicity</w:t>
            </w:r>
          </w:p>
        </w:tc>
      </w:tr>
      <w:tr w:rsidR="001263AE" w:rsidRPr="001263AE" w:rsidDel="00DF5A7F" w14:paraId="5D8D820C" w14:textId="1DB082C7" w:rsidTr="00602EDE">
        <w:trPr>
          <w:jc w:val="center"/>
          <w:del w:id="75" w:author="Nurminen, Riikka (Nokia - FI/Espoo)" w:date="2016-03-29T10:22:00Z"/>
        </w:trPr>
        <w:tc>
          <w:tcPr>
            <w:tcW w:w="2022" w:type="dxa"/>
            <w:tcBorders>
              <w:top w:val="single" w:sz="6" w:space="0" w:color="auto"/>
              <w:left w:val="single" w:sz="6" w:space="0" w:color="auto"/>
              <w:bottom w:val="single" w:sz="6" w:space="0" w:color="auto"/>
              <w:right w:val="single" w:sz="6" w:space="0" w:color="auto"/>
            </w:tcBorders>
          </w:tcPr>
          <w:p w14:paraId="7461EA13" w14:textId="198378B3" w:rsidR="001263AE" w:rsidRPr="001263AE" w:rsidDel="00DF5A7F" w:rsidRDefault="001263AE" w:rsidP="001263AE">
            <w:pPr>
              <w:keepNext/>
              <w:keepLines/>
              <w:spacing w:after="0"/>
              <w:jc w:val="center"/>
              <w:rPr>
                <w:del w:id="76" w:author="Nurminen, Riikka (Nokia - FI/Espoo)" w:date="2016-03-29T10:22:00Z"/>
                <w:rFonts w:ascii="Arial" w:hAnsi="Arial" w:cs="Arial"/>
                <w:sz w:val="18"/>
                <w:szCs w:val="18"/>
                <w:lang w:eastAsia="zh-CN"/>
              </w:rPr>
            </w:pPr>
            <w:del w:id="77" w:author="Nurminen, Riikka (Nokia - FI/Espoo)" w:date="2016-03-29T10:22:00Z">
              <w:r w:rsidRPr="001263AE" w:rsidDel="00DF5A7F">
                <w:rPr>
                  <w:rFonts w:ascii="Arial" w:hAnsi="Arial" w:cs="Arial"/>
                  <w:position w:val="-4"/>
                  <w:sz w:val="18"/>
                  <w:szCs w:val="18"/>
                  <w:lang w:eastAsia="zh-CN"/>
                </w:rPr>
                <w:object w:dxaOrig="180" w:dyaOrig="220" w14:anchorId="5004411F">
                  <v:shape id="_x0000_i1034" type="#_x0000_t75" style="width:9pt;height:11.25pt" o:ole="">
                    <v:imagedata r:id="rId11" o:title=""/>
                  </v:shape>
                  <o:OLEObject Type="Embed" ProgID="Equation.DSMT4" ShapeID="_x0000_i1034" DrawAspect="Content" ObjectID="_1520937871" r:id="rId21"/>
                </w:object>
              </w:r>
              <w:r w:rsidRPr="001263AE" w:rsidDel="00DF5A7F">
                <w:rPr>
                  <w:rFonts w:ascii="Arial" w:hAnsi="Arial" w:cs="Arial" w:hint="eastAsia"/>
                  <w:sz w:val="18"/>
                  <w:szCs w:val="18"/>
                  <w:lang w:eastAsia="zh-CN"/>
                </w:rPr>
                <w:delText>6</w:delText>
              </w:r>
            </w:del>
          </w:p>
        </w:tc>
        <w:tc>
          <w:tcPr>
            <w:tcW w:w="2211" w:type="dxa"/>
            <w:tcBorders>
              <w:top w:val="single" w:sz="6" w:space="0" w:color="auto"/>
              <w:left w:val="single" w:sz="6" w:space="0" w:color="auto"/>
              <w:bottom w:val="single" w:sz="6" w:space="0" w:color="auto"/>
              <w:right w:val="single" w:sz="6" w:space="0" w:color="auto"/>
            </w:tcBorders>
          </w:tcPr>
          <w:p w14:paraId="6B5DDA0E" w14:textId="32A000B2" w:rsidR="001263AE" w:rsidRPr="001263AE" w:rsidDel="00DF5A7F" w:rsidRDefault="001263AE" w:rsidP="001263AE">
            <w:pPr>
              <w:keepNext/>
              <w:keepLines/>
              <w:spacing w:after="0"/>
              <w:jc w:val="center"/>
              <w:rPr>
                <w:del w:id="78" w:author="Nurminen, Riikka (Nokia - FI/Espoo)" w:date="2016-03-29T10:22:00Z"/>
                <w:rFonts w:ascii="Arial" w:hAnsi="Arial" w:cs="Arial"/>
                <w:sz w:val="18"/>
                <w:szCs w:val="18"/>
                <w:lang w:eastAsia="zh-CN"/>
              </w:rPr>
            </w:pPr>
            <w:del w:id="79" w:author="Nurminen, Riikka (Nokia - FI/Espoo)" w:date="2016-03-29T10:22:00Z">
              <w:r w:rsidRPr="001263AE" w:rsidDel="00DF5A7F">
                <w:rPr>
                  <w:rFonts w:ascii="Arial" w:hAnsi="Arial" w:cs="Arial"/>
                  <w:sz w:val="18"/>
                  <w:szCs w:val="18"/>
                  <w:lang w:eastAsia="zh-CN"/>
                </w:rPr>
                <w:delText xml:space="preserve">[-6] ≤ CSI-RS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14:paraId="0A832E5F" w14:textId="31EC637B" w:rsidR="001263AE" w:rsidRPr="001263AE" w:rsidDel="00DF5A7F" w:rsidRDefault="001263AE" w:rsidP="001263AE">
            <w:pPr>
              <w:keepNext/>
              <w:keepLines/>
              <w:spacing w:after="0"/>
              <w:jc w:val="center"/>
              <w:rPr>
                <w:del w:id="80" w:author="Nurminen, Riikka (Nokia - FI/Espoo)" w:date="2016-03-29T10:22:00Z"/>
                <w:rFonts w:ascii="Arial" w:hAnsi="Arial" w:cs="Arial"/>
                <w:sz w:val="18"/>
                <w:szCs w:val="18"/>
                <w:lang w:eastAsia="zh-CN"/>
              </w:rPr>
            </w:pPr>
            <w:del w:id="81" w:author="Nurminen, Riikka (Nokia - FI/Espoo)" w:date="2016-03-29T10:22:00Z">
              <w:r w:rsidRPr="001263AE" w:rsidDel="00DF5A7F">
                <w:rPr>
                  <w:rFonts w:ascii="Arial" w:hAnsi="Arial" w:cs="Arial"/>
                  <w:sz w:val="18"/>
                  <w:szCs w:val="18"/>
                  <w:lang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14:paraId="6596998C" w14:textId="7D075764" w:rsidR="001263AE" w:rsidRPr="001263AE" w:rsidDel="00DF5A7F" w:rsidRDefault="001263AE" w:rsidP="001263AE">
            <w:pPr>
              <w:keepNext/>
              <w:keepLines/>
              <w:spacing w:after="0"/>
              <w:jc w:val="center"/>
              <w:rPr>
                <w:del w:id="82" w:author="Nurminen, Riikka (Nokia - FI/Espoo)" w:date="2016-03-29T10:22:00Z"/>
                <w:rFonts w:ascii="Arial" w:hAnsi="Arial" w:cs="Arial"/>
                <w:sz w:val="18"/>
                <w:szCs w:val="18"/>
                <w:lang w:eastAsia="zh-CN"/>
              </w:rPr>
            </w:pPr>
            <w:del w:id="83" w:author="Nurminen, Riikka (Nokia - FI/Espoo)" w:date="2016-03-29T10:22:00Z">
              <w:r w:rsidRPr="001263AE" w:rsidDel="00DF5A7F">
                <w:rPr>
                  <w:rFonts w:ascii="Arial" w:hAnsi="Arial" w:cs="Arial"/>
                  <w:sz w:val="18"/>
                  <w:szCs w:val="18"/>
                  <w:lang w:eastAsia="zh-CN"/>
                </w:rPr>
                <w:delText xml:space="preserve">([5]+M) * </w:delText>
              </w:r>
              <w:r w:rsidRPr="001263AE" w:rsidDel="00DF5A7F">
                <w:rPr>
                  <w:rFonts w:ascii="Arial" w:hAnsi="Arial" w:cs="Arial" w:hint="eastAsia"/>
                  <w:sz w:val="18"/>
                  <w:szCs w:val="18"/>
                  <w:lang w:eastAsia="zh-CN"/>
                </w:rPr>
                <w:delText>T</w:delText>
              </w:r>
              <w:r w:rsidRPr="001263AE" w:rsidDel="00DF5A7F">
                <w:rPr>
                  <w:rFonts w:ascii="Arial" w:hAnsi="Arial" w:cs="Arial" w:hint="eastAsia"/>
                  <w:sz w:val="18"/>
                  <w:szCs w:val="18"/>
                  <w:vertAlign w:val="subscript"/>
                  <w:lang w:eastAsia="zh-CN"/>
                </w:rPr>
                <w:delText>DMTC_periodicity</w:delText>
              </w:r>
            </w:del>
          </w:p>
        </w:tc>
      </w:tr>
      <w:tr w:rsidR="001263AE" w:rsidRPr="001263AE" w14:paraId="07633451"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18C2FFAC"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4E43289D">
                <v:shape id="_x0000_i1035" type="#_x0000_t75" style="width:9pt;height:11.25pt" o:ole="">
                  <v:imagedata r:id="rId11" o:title=""/>
                </v:shape>
                <o:OLEObject Type="Embed" ProgID="Equation.DSMT4" ShapeID="_x0000_i1035" DrawAspect="Content" ObjectID="_1520937872" r:id="rId22"/>
              </w:object>
            </w:r>
            <w:r w:rsidRPr="001263AE">
              <w:rPr>
                <w:rFonts w:ascii="Arial" w:hAnsi="Arial" w:cs="Arial" w:hint="eastAsia"/>
                <w:sz w:val="18"/>
                <w:szCs w:val="18"/>
                <w:lang w:eastAsia="zh-CN"/>
              </w:rPr>
              <w:t>25</w:t>
            </w:r>
          </w:p>
        </w:tc>
        <w:tc>
          <w:tcPr>
            <w:tcW w:w="2211" w:type="dxa"/>
            <w:tcBorders>
              <w:top w:val="single" w:sz="6" w:space="0" w:color="auto"/>
              <w:left w:val="single" w:sz="6" w:space="0" w:color="auto"/>
              <w:bottom w:val="single" w:sz="6" w:space="0" w:color="auto"/>
              <w:right w:val="single" w:sz="6" w:space="0" w:color="auto"/>
            </w:tcBorders>
          </w:tcPr>
          <w:p w14:paraId="0BD71FE3" w14:textId="77777777" w:rsidR="001263AE" w:rsidRPr="001263AE" w:rsidRDefault="001263AE" w:rsidP="001263AE">
            <w:pPr>
              <w:keepNext/>
              <w:keepLines/>
              <w:spacing w:after="0"/>
              <w:jc w:val="center"/>
              <w:rPr>
                <w:rFonts w:ascii="Arial" w:hAnsi="Arial" w:cs="Arial"/>
                <w:sz w:val="18"/>
                <w:szCs w:val="18"/>
                <w:lang w:eastAsia="zh-CN"/>
              </w:rPr>
            </w:pPr>
            <w:del w:id="84"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85"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CSI-RS </w:t>
            </w:r>
            <w:r w:rsidRPr="001263AE">
              <w:rPr>
                <w:rFonts w:ascii="Arial" w:hAnsi="Arial" w:cs="Arial"/>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56EEF5FF"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2751" w:type="dxa"/>
            <w:tcBorders>
              <w:top w:val="single" w:sz="6" w:space="0" w:color="auto"/>
              <w:left w:val="single" w:sz="6" w:space="0" w:color="auto"/>
              <w:bottom w:val="single" w:sz="6" w:space="0" w:color="auto"/>
              <w:right w:val="single" w:sz="6" w:space="0" w:color="auto"/>
            </w:tcBorders>
          </w:tcPr>
          <w:p w14:paraId="286009C3"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86"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1</w:t>
            </w:r>
            <w:del w:id="87" w:author="Nurminen, Riikka (Nokia - FI/Espoo)" w:date="2016-03-29T10:22: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sz w:val="18"/>
                <w:szCs w:val="18"/>
                <w:lang w:eastAsia="zh-CN"/>
              </w:rPr>
              <w:t>T</w:t>
            </w:r>
            <w:r w:rsidRPr="001263AE">
              <w:rPr>
                <w:rFonts w:ascii="Arial" w:hAnsi="Arial" w:cs="Arial" w:hint="eastAsia"/>
                <w:sz w:val="18"/>
                <w:szCs w:val="18"/>
                <w:vertAlign w:val="subscript"/>
                <w:lang w:eastAsia="zh-CN"/>
              </w:rPr>
              <w:t>DMTC_periodicity</w:t>
            </w:r>
          </w:p>
        </w:tc>
      </w:tr>
      <w:tr w:rsidR="001263AE" w:rsidRPr="001263AE" w:rsidDel="00DF5A7F" w14:paraId="72708D53" w14:textId="6E12B5C3" w:rsidTr="00602EDE">
        <w:trPr>
          <w:jc w:val="center"/>
          <w:del w:id="88" w:author="Nurminen, Riikka (Nokia - FI/Espoo)" w:date="2016-03-29T10:22:00Z"/>
        </w:trPr>
        <w:tc>
          <w:tcPr>
            <w:tcW w:w="2022" w:type="dxa"/>
            <w:tcBorders>
              <w:top w:val="single" w:sz="6" w:space="0" w:color="auto"/>
              <w:left w:val="single" w:sz="6" w:space="0" w:color="auto"/>
              <w:bottom w:val="single" w:sz="6" w:space="0" w:color="auto"/>
              <w:right w:val="single" w:sz="6" w:space="0" w:color="auto"/>
            </w:tcBorders>
          </w:tcPr>
          <w:p w14:paraId="03DABCEE" w14:textId="1262F82D" w:rsidR="001263AE" w:rsidRPr="001263AE" w:rsidDel="00DF5A7F" w:rsidRDefault="001263AE" w:rsidP="001263AE">
            <w:pPr>
              <w:keepNext/>
              <w:keepLines/>
              <w:spacing w:after="0"/>
              <w:jc w:val="center"/>
              <w:rPr>
                <w:del w:id="89" w:author="Nurminen, Riikka (Nokia - FI/Espoo)" w:date="2016-03-29T10:22:00Z"/>
                <w:rFonts w:ascii="Arial" w:hAnsi="Arial" w:cs="Arial"/>
                <w:sz w:val="18"/>
                <w:szCs w:val="18"/>
                <w:lang w:eastAsia="zh-CN"/>
              </w:rPr>
            </w:pPr>
            <w:del w:id="90" w:author="Nurminen, Riikka (Nokia - FI/Espoo)" w:date="2016-03-29T10:22:00Z">
              <w:r w:rsidRPr="001263AE" w:rsidDel="00DF5A7F">
                <w:rPr>
                  <w:rFonts w:ascii="Arial" w:hAnsi="Arial" w:cs="Arial"/>
                  <w:position w:val="-4"/>
                  <w:sz w:val="18"/>
                  <w:szCs w:val="18"/>
                  <w:lang w:eastAsia="zh-CN"/>
                </w:rPr>
                <w:object w:dxaOrig="180" w:dyaOrig="220" w14:anchorId="0179ED86">
                  <v:shape id="_x0000_i1036" type="#_x0000_t75" style="width:9pt;height:11.25pt" o:ole="">
                    <v:imagedata r:id="rId11" o:title=""/>
                  </v:shape>
                  <o:OLEObject Type="Embed" ProgID="Equation.DSMT4" ShapeID="_x0000_i1036" DrawAspect="Content" ObjectID="_1520937873" r:id="rId23"/>
                </w:object>
              </w:r>
              <w:r w:rsidRPr="001263AE" w:rsidDel="00DF5A7F">
                <w:rPr>
                  <w:rFonts w:ascii="Arial" w:hAnsi="Arial" w:cs="Arial" w:hint="eastAsia"/>
                  <w:sz w:val="18"/>
                  <w:szCs w:val="18"/>
                  <w:lang w:eastAsia="zh-CN"/>
                </w:rPr>
                <w:delText>25</w:delText>
              </w:r>
            </w:del>
          </w:p>
        </w:tc>
        <w:tc>
          <w:tcPr>
            <w:tcW w:w="2211" w:type="dxa"/>
            <w:tcBorders>
              <w:top w:val="single" w:sz="6" w:space="0" w:color="auto"/>
              <w:left w:val="single" w:sz="6" w:space="0" w:color="auto"/>
              <w:bottom w:val="single" w:sz="6" w:space="0" w:color="auto"/>
              <w:right w:val="single" w:sz="6" w:space="0" w:color="auto"/>
            </w:tcBorders>
          </w:tcPr>
          <w:p w14:paraId="798E9E18" w14:textId="3B02A702" w:rsidR="001263AE" w:rsidRPr="001263AE" w:rsidDel="00DF5A7F" w:rsidRDefault="001263AE" w:rsidP="001263AE">
            <w:pPr>
              <w:keepNext/>
              <w:keepLines/>
              <w:spacing w:after="0"/>
              <w:jc w:val="center"/>
              <w:rPr>
                <w:del w:id="91" w:author="Nurminen, Riikka (Nokia - FI/Espoo)" w:date="2016-03-29T10:22:00Z"/>
                <w:rFonts w:ascii="Arial" w:hAnsi="Arial" w:cs="Arial"/>
                <w:sz w:val="18"/>
                <w:szCs w:val="18"/>
                <w:lang w:eastAsia="zh-CN"/>
              </w:rPr>
            </w:pPr>
            <w:del w:id="92" w:author="Nurminen, Riikka (Nokia - FI/Espoo)" w:date="2016-03-29T10:22:00Z">
              <w:r w:rsidRPr="001263AE" w:rsidDel="00DF5A7F">
                <w:rPr>
                  <w:rFonts w:ascii="Arial" w:hAnsi="Arial" w:cs="Arial"/>
                  <w:sz w:val="18"/>
                  <w:szCs w:val="18"/>
                  <w:lang w:eastAsia="zh-CN"/>
                </w:rPr>
                <w:delText xml:space="preserve">[-6] ≤ CSI-RS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14:paraId="6F54024A" w14:textId="44104ED1" w:rsidR="001263AE" w:rsidRPr="001263AE" w:rsidDel="00DF5A7F" w:rsidRDefault="001263AE" w:rsidP="001263AE">
            <w:pPr>
              <w:keepNext/>
              <w:keepLines/>
              <w:spacing w:after="0"/>
              <w:jc w:val="center"/>
              <w:rPr>
                <w:del w:id="93" w:author="Nurminen, Riikka (Nokia - FI/Espoo)" w:date="2016-03-29T10:22:00Z"/>
                <w:rFonts w:ascii="Arial" w:hAnsi="Arial" w:cs="Arial"/>
                <w:sz w:val="18"/>
                <w:szCs w:val="18"/>
                <w:lang w:eastAsia="zh-CN"/>
              </w:rPr>
            </w:pPr>
            <w:del w:id="94" w:author="Nurminen, Riikka (Nokia - FI/Espoo)" w:date="2016-03-29T10:22:00Z">
              <w:r w:rsidRPr="001263AE" w:rsidDel="00DF5A7F">
                <w:rPr>
                  <w:rFonts w:ascii="Arial" w:hAnsi="Arial" w:cs="Arial"/>
                  <w:sz w:val="18"/>
                  <w:szCs w:val="18"/>
                  <w:lang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14:paraId="04E8CF97" w14:textId="540C11C6" w:rsidR="001263AE" w:rsidRPr="001263AE" w:rsidDel="00DF5A7F" w:rsidRDefault="001263AE" w:rsidP="001263AE">
            <w:pPr>
              <w:keepNext/>
              <w:keepLines/>
              <w:spacing w:after="0"/>
              <w:jc w:val="center"/>
              <w:rPr>
                <w:del w:id="95" w:author="Nurminen, Riikka (Nokia - FI/Espoo)" w:date="2016-03-29T10:22:00Z"/>
                <w:rFonts w:ascii="Arial" w:hAnsi="Arial" w:cs="Arial"/>
                <w:sz w:val="18"/>
                <w:szCs w:val="18"/>
                <w:lang w:eastAsia="zh-CN"/>
              </w:rPr>
            </w:pPr>
            <w:del w:id="96" w:author="Nurminen, Riikka (Nokia - FI/Espoo)" w:date="2016-03-29T10:22:00Z">
              <w:r w:rsidRPr="001263AE" w:rsidDel="00DF5A7F">
                <w:rPr>
                  <w:rFonts w:ascii="Arial" w:hAnsi="Arial" w:cs="Arial"/>
                  <w:sz w:val="18"/>
                  <w:szCs w:val="18"/>
                  <w:lang w:eastAsia="zh-CN"/>
                </w:rPr>
                <w:delText xml:space="preserve">([3]+M) * </w:delText>
              </w:r>
              <w:r w:rsidRPr="001263AE" w:rsidDel="00DF5A7F">
                <w:rPr>
                  <w:rFonts w:ascii="Arial" w:hAnsi="Arial" w:cs="Arial" w:hint="eastAsia"/>
                  <w:sz w:val="18"/>
                  <w:szCs w:val="18"/>
                  <w:lang w:eastAsia="zh-CN"/>
                </w:rPr>
                <w:delText>T</w:delText>
              </w:r>
              <w:r w:rsidRPr="001263AE" w:rsidDel="00DF5A7F">
                <w:rPr>
                  <w:rFonts w:ascii="Arial" w:hAnsi="Arial" w:cs="Arial" w:hint="eastAsia"/>
                  <w:sz w:val="18"/>
                  <w:szCs w:val="18"/>
                  <w:vertAlign w:val="subscript"/>
                  <w:lang w:eastAsia="zh-CN"/>
                </w:rPr>
                <w:delText>DMTC_periodicity</w:delText>
              </w:r>
            </w:del>
          </w:p>
        </w:tc>
      </w:tr>
    </w:tbl>
    <w:p w14:paraId="62EA8F34" w14:textId="77777777" w:rsidR="001263AE" w:rsidRPr="001263AE" w:rsidRDefault="001263AE" w:rsidP="001263AE">
      <w:pPr>
        <w:rPr>
          <w:rFonts w:cs="v4.2.0"/>
          <w:sz w:val="20"/>
        </w:rPr>
      </w:pPr>
    </w:p>
    <w:p w14:paraId="5B84A703" w14:textId="77777777" w:rsidR="001263AE" w:rsidRPr="001263AE" w:rsidRDefault="001263AE" w:rsidP="001263AE">
      <w:pPr>
        <w:rPr>
          <w:rFonts w:cs="v4.2.0"/>
          <w:sz w:val="20"/>
        </w:rPr>
      </w:pPr>
      <w:r w:rsidRPr="001263AE">
        <w:rPr>
          <w:rFonts w:cs="v4.2.0"/>
          <w:sz w:val="20"/>
        </w:rPr>
        <w:t xml:space="preserve">The </w:t>
      </w:r>
      <w:r w:rsidRPr="001263AE">
        <w:rPr>
          <w:rFonts w:cs="v4.2.0" w:hint="eastAsia"/>
          <w:sz w:val="20"/>
          <w:lang w:eastAsia="zh-CN"/>
        </w:rPr>
        <w:t>CSI-RSRP</w:t>
      </w:r>
      <w:r w:rsidRPr="001263AE">
        <w:rPr>
          <w:rFonts w:cs="v4.2.0"/>
          <w:sz w:val="20"/>
        </w:rPr>
        <w:t xml:space="preserve"> measurement accuracy for all measured </w:t>
      </w:r>
      <w:r w:rsidRPr="001263AE">
        <w:rPr>
          <w:rFonts w:cs="v4.2.0" w:hint="eastAsia"/>
          <w:sz w:val="20"/>
          <w:lang w:eastAsia="zh-CN"/>
        </w:rPr>
        <w:t>TPs</w:t>
      </w:r>
      <w:r w:rsidRPr="001263AE">
        <w:rPr>
          <w:rFonts w:cs="v4.2.0"/>
          <w:sz w:val="20"/>
        </w:rPr>
        <w:t xml:space="preserve"> shall be as specified in Section TBD.</w:t>
      </w:r>
    </w:p>
    <w:p w14:paraId="0B08183A" w14:textId="77777777" w:rsidR="001263AE" w:rsidRPr="001263AE" w:rsidRDefault="001263AE" w:rsidP="001263AE">
      <w:pPr>
        <w:keepNext/>
        <w:keepLines/>
        <w:spacing w:before="120"/>
        <w:ind w:left="1985" w:hanging="1985"/>
        <w:outlineLvl w:val="6"/>
        <w:rPr>
          <w:rFonts w:ascii="Arial" w:hAnsi="Arial"/>
          <w:sz w:val="20"/>
          <w:lang w:eastAsia="zh-CN"/>
        </w:rPr>
      </w:pPr>
      <w:r w:rsidRPr="001263AE">
        <w:rPr>
          <w:rFonts w:ascii="Arial" w:hAnsi="Arial"/>
          <w:sz w:val="20"/>
        </w:rPr>
        <w:t>8.11.</w:t>
      </w:r>
      <w:r w:rsidRPr="001263AE">
        <w:rPr>
          <w:rFonts w:ascii="Arial" w:hAnsi="Arial" w:hint="eastAsia"/>
          <w:sz w:val="20"/>
          <w:lang w:eastAsia="zh-CN"/>
        </w:rPr>
        <w:t>3</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1</w:t>
      </w:r>
      <w:r w:rsidRPr="001263AE">
        <w:rPr>
          <w:rFonts w:ascii="Arial" w:hAnsi="Arial"/>
          <w:sz w:val="20"/>
          <w:lang w:eastAsia="zh-CN"/>
        </w:rPr>
        <w:t>.1</w:t>
      </w:r>
      <w:r w:rsidRPr="001263AE">
        <w:rPr>
          <w:rFonts w:ascii="Arial" w:hAnsi="Arial"/>
          <w:sz w:val="20"/>
          <w:lang w:eastAsia="zh-CN"/>
        </w:rPr>
        <w:tab/>
        <w:t>Measurement Reporting Requirements</w:t>
      </w:r>
    </w:p>
    <w:p w14:paraId="50961F65"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3</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1</w:t>
      </w:r>
      <w:r w:rsidRPr="001263AE">
        <w:rPr>
          <w:rFonts w:ascii="Arial" w:hAnsi="Arial"/>
          <w:sz w:val="20"/>
          <w:lang w:eastAsia="zh-CN"/>
        </w:rPr>
        <w:t>.1.1</w:t>
      </w:r>
      <w:r w:rsidRPr="001263AE">
        <w:rPr>
          <w:rFonts w:ascii="Arial" w:hAnsi="Arial"/>
          <w:sz w:val="20"/>
        </w:rPr>
        <w:tab/>
        <w:t>Periodic Reporting</w:t>
      </w:r>
    </w:p>
    <w:p w14:paraId="2A3F339E" w14:textId="77777777" w:rsidR="001263AE" w:rsidRPr="001263AE" w:rsidRDefault="001263AE" w:rsidP="001263AE">
      <w:pPr>
        <w:rPr>
          <w:rFonts w:cs="v4.2.0"/>
          <w:sz w:val="20"/>
        </w:rPr>
      </w:pPr>
      <w:r w:rsidRPr="001263AE">
        <w:rPr>
          <w:rFonts w:cs="v4.2.0"/>
          <w:sz w:val="20"/>
        </w:rPr>
        <w:t>Reported</w:t>
      </w:r>
      <w:r w:rsidRPr="001263AE">
        <w:rPr>
          <w:rFonts w:cs="v4.2.0" w:hint="eastAsia"/>
          <w:sz w:val="20"/>
          <w:lang w:eastAsia="zh-CN"/>
        </w:rPr>
        <w:t xml:space="preserve"> CSI-RSRP</w:t>
      </w:r>
      <w:r w:rsidRPr="001263AE">
        <w:rPr>
          <w:rFonts w:cs="v4.2.0"/>
          <w:sz w:val="20"/>
        </w:rPr>
        <w:t xml:space="preserve"> measurements contained in periodically triggered measurement reports shall meet the requirements in Section TBD.</w:t>
      </w:r>
    </w:p>
    <w:p w14:paraId="55AC0AA4"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3</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sz w:val="20"/>
          <w:lang w:eastAsia="zh-CN"/>
        </w:rPr>
        <w:t>.</w:t>
      </w:r>
      <w:r w:rsidRPr="001263AE">
        <w:rPr>
          <w:rFonts w:ascii="Arial" w:hAnsi="Arial" w:hint="eastAsia"/>
          <w:sz w:val="20"/>
          <w:lang w:eastAsia="zh-CN"/>
        </w:rPr>
        <w:t>1</w:t>
      </w:r>
      <w:r w:rsidRPr="001263AE">
        <w:rPr>
          <w:rFonts w:ascii="Arial" w:hAnsi="Arial"/>
          <w:sz w:val="20"/>
          <w:lang w:eastAsia="zh-CN"/>
        </w:rPr>
        <w:t>.1.2</w:t>
      </w:r>
      <w:r w:rsidRPr="001263AE">
        <w:rPr>
          <w:rFonts w:ascii="Arial" w:hAnsi="Arial"/>
          <w:sz w:val="20"/>
        </w:rPr>
        <w:tab/>
        <w:t>Event-triggered Periodic Reporting</w:t>
      </w:r>
    </w:p>
    <w:p w14:paraId="4421120A" w14:textId="77777777" w:rsidR="001263AE" w:rsidRPr="001263AE" w:rsidRDefault="001263AE" w:rsidP="001263AE">
      <w:pPr>
        <w:rPr>
          <w:rFonts w:cs="v4.2.0"/>
          <w:sz w:val="20"/>
        </w:rPr>
      </w:pPr>
      <w:r w:rsidRPr="001263AE">
        <w:rPr>
          <w:rFonts w:cs="v4.2.0"/>
          <w:sz w:val="20"/>
        </w:rPr>
        <w:t xml:space="preserve">Reported </w:t>
      </w:r>
      <w:r w:rsidRPr="001263AE">
        <w:rPr>
          <w:rFonts w:cs="v4.2.0" w:hint="eastAsia"/>
          <w:sz w:val="20"/>
          <w:lang w:eastAsia="zh-CN"/>
        </w:rPr>
        <w:t>CSI-RSRP</w:t>
      </w:r>
      <w:r w:rsidRPr="001263AE">
        <w:rPr>
          <w:rFonts w:cs="v4.2.0"/>
          <w:sz w:val="20"/>
        </w:rPr>
        <w:t xml:space="preserve"> measurements contained in event triggered periodic measurement reports shall meet the requirements in Section TBD.</w:t>
      </w:r>
    </w:p>
    <w:p w14:paraId="43BDE904" w14:textId="77777777" w:rsidR="001263AE" w:rsidRPr="001263AE" w:rsidRDefault="001263AE" w:rsidP="001263AE">
      <w:pPr>
        <w:rPr>
          <w:rFonts w:cs="v4.2.0"/>
          <w:sz w:val="20"/>
        </w:rPr>
      </w:pPr>
      <w:r w:rsidRPr="001263AE">
        <w:rPr>
          <w:rFonts w:cs="v4.2.0"/>
          <w:sz w:val="20"/>
        </w:rPr>
        <w:t>The first report in event triggered periodic measurement reporting shall meet the requirements specified in Section </w:t>
      </w:r>
      <w:r w:rsidRPr="001263AE">
        <w:rPr>
          <w:sz w:val="20"/>
        </w:rPr>
        <w:t>8.11.</w:t>
      </w:r>
      <w:r w:rsidRPr="001263AE">
        <w:rPr>
          <w:rFonts w:hint="eastAsia"/>
          <w:sz w:val="20"/>
          <w:lang w:eastAsia="zh-CN"/>
        </w:rPr>
        <w:t>3</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1</w:t>
      </w:r>
      <w:r w:rsidRPr="001263AE">
        <w:rPr>
          <w:sz w:val="20"/>
          <w:lang w:eastAsia="zh-CN"/>
        </w:rPr>
        <w:t>.1.</w:t>
      </w:r>
      <w:r w:rsidRPr="001263AE">
        <w:rPr>
          <w:rFonts w:cs="v4.2.0"/>
          <w:sz w:val="20"/>
          <w:lang w:eastAsia="zh-CN"/>
        </w:rPr>
        <w:t>3</w:t>
      </w:r>
      <w:r w:rsidRPr="001263AE">
        <w:rPr>
          <w:rFonts w:cs="v4.2.0"/>
          <w:sz w:val="20"/>
        </w:rPr>
        <w:t>.</w:t>
      </w:r>
    </w:p>
    <w:p w14:paraId="67A1210F"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w:t>
      </w:r>
      <w:r w:rsidRPr="001263AE">
        <w:rPr>
          <w:rFonts w:ascii="Arial" w:hAnsi="Arial" w:hint="eastAsia"/>
          <w:sz w:val="20"/>
          <w:lang w:eastAsia="zh-CN"/>
        </w:rPr>
        <w:t>3</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1</w:t>
      </w:r>
      <w:r w:rsidRPr="001263AE">
        <w:rPr>
          <w:rFonts w:ascii="Arial" w:hAnsi="Arial"/>
          <w:sz w:val="20"/>
          <w:lang w:eastAsia="zh-CN"/>
        </w:rPr>
        <w:t>.1.3</w:t>
      </w:r>
      <w:r w:rsidRPr="001263AE">
        <w:rPr>
          <w:rFonts w:ascii="Arial" w:hAnsi="Arial"/>
          <w:sz w:val="20"/>
        </w:rPr>
        <w:tab/>
        <w:t>Event Triggered Reporting</w:t>
      </w:r>
    </w:p>
    <w:p w14:paraId="2B7E17CA" w14:textId="77777777" w:rsidR="001263AE" w:rsidRPr="001263AE" w:rsidRDefault="001263AE" w:rsidP="001263AE">
      <w:pPr>
        <w:rPr>
          <w:rFonts w:cs="v4.2.0"/>
          <w:sz w:val="20"/>
        </w:rPr>
      </w:pPr>
      <w:r w:rsidRPr="001263AE">
        <w:rPr>
          <w:rFonts w:cs="v4.2.0"/>
          <w:sz w:val="20"/>
        </w:rPr>
        <w:t xml:space="preserve">Reported </w:t>
      </w:r>
      <w:r w:rsidRPr="001263AE">
        <w:rPr>
          <w:rFonts w:cs="v4.2.0" w:hint="eastAsia"/>
          <w:sz w:val="20"/>
          <w:lang w:eastAsia="zh-CN"/>
        </w:rPr>
        <w:t>CSI-RSRP</w:t>
      </w:r>
      <w:r w:rsidRPr="001263AE">
        <w:rPr>
          <w:rFonts w:cs="v4.2.0"/>
          <w:sz w:val="20"/>
        </w:rPr>
        <w:t xml:space="preserve"> measurements contained in event triggered measurement reports shall meet the requirements in Section TBD.</w:t>
      </w:r>
    </w:p>
    <w:p w14:paraId="1F6363F8" w14:textId="77777777" w:rsidR="001263AE" w:rsidRPr="001263AE" w:rsidRDefault="001263AE" w:rsidP="001263AE">
      <w:pPr>
        <w:rPr>
          <w:rFonts w:cs="v4.2.0"/>
          <w:sz w:val="20"/>
        </w:rPr>
      </w:pPr>
      <w:r w:rsidRPr="001263AE">
        <w:rPr>
          <w:rFonts w:cs="v4.2.0"/>
          <w:sz w:val="20"/>
        </w:rPr>
        <w:t xml:space="preserve">The UE shall not send any event triggered measurement reports, as long as </w:t>
      </w:r>
      <w:r w:rsidRPr="001263AE">
        <w:rPr>
          <w:rFonts w:cs="v4.2.0"/>
          <w:sz w:val="20"/>
          <w:lang w:eastAsia="zh-CN"/>
        </w:rPr>
        <w:t>no</w:t>
      </w:r>
      <w:r w:rsidRPr="001263AE">
        <w:rPr>
          <w:rFonts w:cs="v4.2.0"/>
          <w:sz w:val="20"/>
        </w:rPr>
        <w:t xml:space="preserve"> reporting criteria </w:t>
      </w:r>
      <w:r w:rsidRPr="001263AE">
        <w:rPr>
          <w:rFonts w:cs="v4.2.0"/>
          <w:sz w:val="20"/>
          <w:lang w:eastAsia="zh-CN"/>
        </w:rPr>
        <w:t>are</w:t>
      </w:r>
      <w:r w:rsidRPr="001263AE">
        <w:rPr>
          <w:rFonts w:cs="v4.2.0"/>
          <w:sz w:val="20"/>
        </w:rPr>
        <w:t xml:space="preserve"> fulfilled.</w:t>
      </w:r>
    </w:p>
    <w:p w14:paraId="42FEF4CA" w14:textId="77777777" w:rsidR="001263AE" w:rsidRPr="001263AE" w:rsidRDefault="001263AE" w:rsidP="001263AE">
      <w:pPr>
        <w:rPr>
          <w:rFonts w:cs="v4.2.0"/>
          <w:sz w:val="20"/>
          <w:lang w:eastAsia="zh-CN"/>
        </w:rPr>
      </w:pPr>
      <w:r w:rsidRPr="001263AE">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263AE">
        <w:rPr>
          <w:rFonts w:cs="v4.2.0"/>
          <w:sz w:val="20"/>
          <w:lang w:eastAsia="zh-CN"/>
        </w:rPr>
        <w:t xml:space="preserve"> </w:t>
      </w:r>
      <w:r w:rsidRPr="001263AE">
        <w:rPr>
          <w:rFonts w:cs="v4.2.0"/>
          <w:sz w:val="20"/>
        </w:rPr>
        <w:t>This measurement reporting delay excludes a delay uncertainty resulted when inserting the measurement report to the TTI of the uplink DCCH. The delay uncertainty is: 2 x TTI</w:t>
      </w:r>
      <w:r w:rsidRPr="001263AE">
        <w:rPr>
          <w:rFonts w:cs="v4.2.0"/>
          <w:sz w:val="20"/>
          <w:vertAlign w:val="subscript"/>
        </w:rPr>
        <w:t>DCCH</w:t>
      </w:r>
      <w:r w:rsidRPr="001263AE">
        <w:rPr>
          <w:rFonts w:cs="v4.2.0"/>
          <w:sz w:val="20"/>
          <w:lang w:eastAsia="zh-CN"/>
        </w:rPr>
        <w:t>.This measurement reporting delay excludes a delay which caused by no UL resources for UE to send the measurement report.</w:t>
      </w:r>
    </w:p>
    <w:p w14:paraId="4A01BF1A" w14:textId="77777777" w:rsidR="001263AE" w:rsidRPr="001263AE" w:rsidRDefault="001263AE" w:rsidP="001263AE">
      <w:pPr>
        <w:rPr>
          <w:rFonts w:cs="v4.2.0"/>
          <w:sz w:val="20"/>
        </w:rPr>
      </w:pPr>
      <w:r w:rsidRPr="001263AE">
        <w:rPr>
          <w:rFonts w:cs="v4.2.0"/>
          <w:sz w:val="20"/>
        </w:rPr>
        <w:t xml:space="preserve">The event triggered measurement reporting delay, measured without L3 filtering shall be less than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_TP_</w:t>
      </w:r>
      <w:r w:rsidRPr="001263AE">
        <w:rPr>
          <w:rFonts w:cs="Arial"/>
          <w:sz w:val="20"/>
          <w:vertAlign w:val="subscript"/>
          <w:lang w:eastAsia="zh-CN"/>
        </w:rPr>
        <w:t>FS3</w:t>
      </w:r>
      <w:r w:rsidRPr="001263AE">
        <w:rPr>
          <w:rFonts w:cs="v4.2.0"/>
          <w:sz w:val="20"/>
        </w:rPr>
        <w:t xml:space="preserve"> defined in Section </w:t>
      </w:r>
      <w:r w:rsidRPr="001263AE">
        <w:rPr>
          <w:sz w:val="20"/>
        </w:rPr>
        <w:t>8.11.</w:t>
      </w:r>
      <w:r w:rsidRPr="001263AE">
        <w:rPr>
          <w:rFonts w:hint="eastAsia"/>
          <w:sz w:val="20"/>
          <w:lang w:eastAsia="zh-CN"/>
        </w:rPr>
        <w:t>3</w:t>
      </w:r>
      <w:r w:rsidRPr="001263AE">
        <w:rPr>
          <w:sz w:val="20"/>
        </w:rPr>
        <w:t>.</w:t>
      </w:r>
      <w:r w:rsidRPr="001263AE">
        <w:rPr>
          <w:rFonts w:hint="eastAsia"/>
          <w:sz w:val="20"/>
          <w:lang w:eastAsia="zh-CN"/>
        </w:rPr>
        <w:t>1</w:t>
      </w:r>
      <w:r w:rsidRPr="001263AE">
        <w:rPr>
          <w:sz w:val="20"/>
        </w:rPr>
        <w:t>.1.1</w:t>
      </w:r>
      <w:r w:rsidRPr="001263AE">
        <w:rPr>
          <w:rFonts w:cs="v4.2.0"/>
          <w:sz w:val="20"/>
          <w:lang w:eastAsia="zh-CN"/>
        </w:rPr>
        <w:t>.</w:t>
      </w:r>
      <w:r w:rsidRPr="001263AE">
        <w:rPr>
          <w:rFonts w:cs="v4.2.0"/>
          <w:sz w:val="20"/>
          <w:vertAlign w:val="subscript"/>
        </w:rPr>
        <w:t xml:space="preserve"> </w:t>
      </w:r>
      <w:r w:rsidRPr="001263AE">
        <w:rPr>
          <w:rFonts w:cs="v4.2.0"/>
          <w:sz w:val="20"/>
        </w:rPr>
        <w:t>When L3 filtering is used or IDC autonomous denial is configured an additional delay can be expected.</w:t>
      </w:r>
    </w:p>
    <w:p w14:paraId="400D1A7E" w14:textId="77777777" w:rsidR="001263AE" w:rsidRPr="001263AE" w:rsidRDefault="001263AE" w:rsidP="001263AE">
      <w:pPr>
        <w:spacing w:before="120" w:after="120"/>
        <w:rPr>
          <w:sz w:val="20"/>
          <w:lang w:eastAsia="ja-JP"/>
        </w:rPr>
      </w:pPr>
      <w:r w:rsidRPr="001263AE">
        <w:rPr>
          <w:sz w:val="20"/>
        </w:rPr>
        <w:t xml:space="preserve">If a </w:t>
      </w:r>
      <w:r w:rsidRPr="001263AE">
        <w:rPr>
          <w:rFonts w:hint="eastAsia"/>
          <w:sz w:val="20"/>
          <w:lang w:eastAsia="zh-CN"/>
        </w:rPr>
        <w:t>TP</w:t>
      </w:r>
      <w:r w:rsidRPr="001263AE">
        <w:rPr>
          <w:sz w:val="20"/>
        </w:rPr>
        <w:t xml:space="preserve"> which has been detectable at least for the time period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_TP_</w:t>
      </w:r>
      <w:r w:rsidRPr="001263AE">
        <w:rPr>
          <w:rFonts w:cs="Arial"/>
          <w:sz w:val="20"/>
          <w:vertAlign w:val="subscript"/>
          <w:lang w:eastAsia="zh-CN"/>
        </w:rPr>
        <w:t>FS3</w:t>
      </w:r>
      <w:r w:rsidRPr="001263AE">
        <w:rPr>
          <w:sz w:val="20"/>
        </w:rPr>
        <w:t xml:space="preserve"> </w:t>
      </w:r>
      <w:r w:rsidRPr="001263AE">
        <w:rPr>
          <w:rFonts w:cs="v4.2.0"/>
          <w:sz w:val="20"/>
        </w:rPr>
        <w:t>defined in Section </w:t>
      </w:r>
      <w:r w:rsidRPr="001263AE">
        <w:rPr>
          <w:sz w:val="20"/>
        </w:rPr>
        <w:t>8.11.</w:t>
      </w:r>
      <w:r w:rsidRPr="001263AE">
        <w:rPr>
          <w:rFonts w:hint="eastAsia"/>
          <w:sz w:val="20"/>
          <w:lang w:eastAsia="zh-CN"/>
        </w:rPr>
        <w:t>3</w:t>
      </w:r>
      <w:r w:rsidRPr="001263AE">
        <w:rPr>
          <w:sz w:val="20"/>
        </w:rPr>
        <w:t>.</w:t>
      </w:r>
      <w:r w:rsidRPr="001263AE">
        <w:rPr>
          <w:rFonts w:hint="eastAsia"/>
          <w:sz w:val="20"/>
          <w:lang w:eastAsia="zh-CN"/>
        </w:rPr>
        <w:t>1</w:t>
      </w:r>
      <w:r w:rsidRPr="001263AE">
        <w:rPr>
          <w:sz w:val="20"/>
        </w:rPr>
        <w:t xml:space="preserve">.1.1 becomes undetectable for a period ≤ 5 seconds and then the </w:t>
      </w:r>
      <w:r w:rsidRPr="001263AE">
        <w:rPr>
          <w:rFonts w:hint="eastAsia"/>
          <w:sz w:val="20"/>
          <w:lang w:eastAsia="zh-CN"/>
        </w:rPr>
        <w:t>TP</w:t>
      </w:r>
      <w:r w:rsidRPr="001263AE">
        <w:rPr>
          <w:sz w:val="20"/>
        </w:rPr>
        <w:t xml:space="preserve"> becomes detectable again and triggers an event, the event triggered measurement reporting delay shall be less than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i</w:t>
      </w:r>
      <w:r w:rsidRPr="001263AE">
        <w:rPr>
          <w:rFonts w:cs="v4.2.0"/>
          <w:sz w:val="20"/>
          <w:szCs w:val="22"/>
          <w:vertAlign w:val="subscript"/>
        </w:rPr>
        <w:t>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hint="eastAsia"/>
          <w:sz w:val="20"/>
          <w:szCs w:val="22"/>
          <w:vertAlign w:val="subscript"/>
          <w:lang w:eastAsia="zh-CN"/>
        </w:rPr>
        <w:t>_CSI-RS</w:t>
      </w:r>
      <w:r w:rsidRPr="001263AE">
        <w:rPr>
          <w:sz w:val="20"/>
        </w:rPr>
        <w:t xml:space="preserve"> provided the timing to that </w:t>
      </w:r>
      <w:r w:rsidRPr="001263AE">
        <w:rPr>
          <w:rFonts w:hint="eastAsia"/>
          <w:sz w:val="20"/>
          <w:lang w:eastAsia="zh-CN"/>
        </w:rPr>
        <w:t>TP</w:t>
      </w:r>
      <w:r w:rsidRPr="001263AE">
        <w:rPr>
          <w:sz w:val="20"/>
        </w:rPr>
        <w:t xml:space="preserve"> has not changed more than </w:t>
      </w:r>
      <w:r w:rsidRPr="001263AE">
        <w:rPr>
          <w:sz w:val="20"/>
          <w:lang w:eastAsia="zh-CN"/>
        </w:rPr>
        <w:sym w:font="Symbol" w:char="F0B1"/>
      </w:r>
      <w:r w:rsidRPr="001263AE">
        <w:rPr>
          <w:sz w:val="20"/>
          <w:lang w:eastAsia="zh-CN"/>
        </w:rPr>
        <w:t xml:space="preserve"> 50 Ts </w:t>
      </w:r>
      <w:r w:rsidRPr="001263AE">
        <w:rPr>
          <w:sz w:val="20"/>
        </w:rPr>
        <w:t xml:space="preserve">and the L3 filter has not been used. </w:t>
      </w:r>
      <w:r w:rsidRPr="001263AE">
        <w:rPr>
          <w:rFonts w:cs="v4.2.0"/>
          <w:sz w:val="20"/>
        </w:rPr>
        <w:t>When L3 filtering is used or IDC autonomous denial is configured, an additional delay can be expected.</w:t>
      </w:r>
    </w:p>
    <w:p w14:paraId="51BE29A4" w14:textId="77777777" w:rsidR="001263AE" w:rsidRPr="001263AE" w:rsidRDefault="001263AE" w:rsidP="001263AE">
      <w:pPr>
        <w:keepNext/>
        <w:keepLines/>
        <w:spacing w:before="120"/>
        <w:ind w:left="1985" w:hanging="1985"/>
        <w:outlineLvl w:val="5"/>
        <w:rPr>
          <w:rFonts w:ascii="Arial" w:hAnsi="Arial"/>
          <w:sz w:val="20"/>
        </w:rPr>
      </w:pPr>
      <w:r w:rsidRPr="001263AE">
        <w:rPr>
          <w:rFonts w:ascii="Arial" w:hAnsi="Arial"/>
          <w:sz w:val="20"/>
        </w:rPr>
        <w:t>8.11.</w:t>
      </w:r>
      <w:r w:rsidRPr="001263AE">
        <w:rPr>
          <w:rFonts w:ascii="Arial" w:hAnsi="Arial" w:hint="eastAsia"/>
          <w:sz w:val="20"/>
          <w:lang w:eastAsia="zh-CN"/>
        </w:rPr>
        <w:t>3</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2</w:t>
      </w:r>
      <w:r w:rsidRPr="001263AE">
        <w:rPr>
          <w:rFonts w:ascii="Arial" w:hAnsi="Arial"/>
          <w:sz w:val="20"/>
        </w:rPr>
        <w:tab/>
        <w:t>Requirements when DRX is used</w:t>
      </w:r>
    </w:p>
    <w:p w14:paraId="07505891" w14:textId="77777777" w:rsidR="001263AE" w:rsidRPr="001263AE" w:rsidRDefault="001263AE" w:rsidP="001263AE">
      <w:pPr>
        <w:rPr>
          <w:sz w:val="20"/>
          <w:lang w:eastAsia="zh-CN"/>
        </w:rPr>
      </w:pPr>
      <w:r w:rsidRPr="001263AE">
        <w:rPr>
          <w:sz w:val="20"/>
        </w:rPr>
        <w:t xml:space="preserve">When DRX is in use the UE shall be able to identify a new detectable FS3 intra-frequency </w:t>
      </w:r>
      <w:r w:rsidRPr="001263AE">
        <w:rPr>
          <w:rFonts w:hint="eastAsia"/>
          <w:sz w:val="20"/>
          <w:lang w:eastAsia="zh-CN"/>
        </w:rPr>
        <w:t>TP</w:t>
      </w:r>
      <w:r w:rsidRPr="001263AE">
        <w:rPr>
          <w:sz w:val="20"/>
        </w:rPr>
        <w:t xml:space="preserve"> within T</w:t>
      </w:r>
      <w:r w:rsidRPr="001263AE">
        <w:rPr>
          <w:sz w:val="20"/>
          <w:vertAlign w:val="subscript"/>
        </w:rPr>
        <w:t>identify_intra</w:t>
      </w:r>
      <w:r w:rsidRPr="001263AE">
        <w:rPr>
          <w:rFonts w:hint="eastAsia"/>
          <w:sz w:val="20"/>
          <w:vertAlign w:val="subscript"/>
          <w:lang w:eastAsia="zh-CN"/>
        </w:rPr>
        <w:t>_TP_</w:t>
      </w:r>
      <w:r w:rsidRPr="001263AE">
        <w:rPr>
          <w:sz w:val="20"/>
          <w:vertAlign w:val="subscript"/>
          <w:lang w:eastAsia="zh-CN"/>
        </w:rPr>
        <w:t>FS3</w:t>
      </w:r>
      <w:r w:rsidRPr="001263AE">
        <w:rPr>
          <w:rFonts w:cs="Arial" w:hint="eastAsia"/>
          <w:sz w:val="20"/>
          <w:vertAlign w:val="subscript"/>
          <w:lang w:eastAsia="zh-CN"/>
        </w:rPr>
        <w:t>_DRX</w:t>
      </w:r>
      <w:r w:rsidRPr="001263AE">
        <w:rPr>
          <w:rFonts w:hint="eastAsia"/>
          <w:sz w:val="20"/>
          <w:lang w:eastAsia="zh-CN"/>
        </w:rPr>
        <w:t>.</w:t>
      </w:r>
    </w:p>
    <w:p w14:paraId="306259F1" w14:textId="77777777" w:rsidR="001263AE" w:rsidRPr="001263AE" w:rsidRDefault="001263AE" w:rsidP="001263AE">
      <w:pPr>
        <w:keepLines/>
        <w:tabs>
          <w:tab w:val="center" w:pos="4536"/>
          <w:tab w:val="right" w:pos="9072"/>
        </w:tabs>
        <w:rPr>
          <w:noProof/>
          <w:sz w:val="20"/>
        </w:rPr>
      </w:pPr>
      <w:r w:rsidRPr="001263AE">
        <w:rPr>
          <w:rFonts w:cs="v4.2.0"/>
          <w:noProof/>
          <w:sz w:val="20"/>
        </w:rPr>
        <w:t xml:space="preserve"> </w:t>
      </w:r>
      <w:r w:rsidRPr="001263AE">
        <w:rPr>
          <w:noProof/>
          <w:sz w:val="20"/>
        </w:rPr>
        <w:t>T</w:t>
      </w:r>
      <w:r w:rsidRPr="001263AE">
        <w:rPr>
          <w:noProof/>
          <w:sz w:val="20"/>
          <w:vertAlign w:val="subscript"/>
        </w:rPr>
        <w:t>identify_intra</w:t>
      </w:r>
      <w:r w:rsidRPr="001263AE">
        <w:rPr>
          <w:rFonts w:hint="eastAsia"/>
          <w:noProof/>
          <w:sz w:val="20"/>
          <w:vertAlign w:val="subscript"/>
          <w:lang w:eastAsia="zh-CN"/>
        </w:rPr>
        <w:t>_TP_</w:t>
      </w:r>
      <w:r w:rsidRPr="001263AE">
        <w:rPr>
          <w:noProof/>
          <w:sz w:val="20"/>
          <w:vertAlign w:val="subscript"/>
          <w:lang w:eastAsia="zh-CN"/>
        </w:rPr>
        <w:t>FS3</w:t>
      </w:r>
      <w:r w:rsidRPr="001263AE">
        <w:rPr>
          <w:rFonts w:hint="eastAsia"/>
          <w:noProof/>
          <w:sz w:val="20"/>
          <w:vertAlign w:val="subscript"/>
          <w:lang w:eastAsia="zh-CN"/>
        </w:rPr>
        <w:t>_DRX</w:t>
      </w:r>
      <w:r w:rsidRPr="001263AE">
        <w:rPr>
          <w:rFonts w:hint="eastAsia"/>
          <w:noProof/>
          <w:sz w:val="20"/>
          <w:lang w:eastAsia="zh-CN"/>
        </w:rPr>
        <w:t xml:space="preserve"> = </w:t>
      </w:r>
      <w:r w:rsidRPr="001263AE">
        <w:rPr>
          <w:noProof/>
          <w:sz w:val="20"/>
        </w:rPr>
        <w:t>T</w:t>
      </w:r>
      <w:r w:rsidRPr="001263AE">
        <w:rPr>
          <w:noProof/>
          <w:sz w:val="20"/>
          <w:vertAlign w:val="subscript"/>
        </w:rPr>
        <w:t>identify_intra</w:t>
      </w:r>
      <w:r w:rsidRPr="001263AE">
        <w:rPr>
          <w:rFonts w:hint="eastAsia"/>
          <w:noProof/>
          <w:sz w:val="20"/>
          <w:vertAlign w:val="subscript"/>
          <w:lang w:eastAsia="zh-CN"/>
        </w:rPr>
        <w:t>_</w:t>
      </w:r>
      <w:r w:rsidRPr="001263AE">
        <w:rPr>
          <w:noProof/>
          <w:sz w:val="20"/>
          <w:vertAlign w:val="subscript"/>
          <w:lang w:eastAsia="zh-CN"/>
        </w:rPr>
        <w:t>FS3</w:t>
      </w:r>
      <w:r w:rsidRPr="001263AE">
        <w:rPr>
          <w:rFonts w:hint="eastAsia"/>
          <w:noProof/>
          <w:sz w:val="20"/>
          <w:vertAlign w:val="subscript"/>
          <w:lang w:eastAsia="zh-CN"/>
        </w:rPr>
        <w:t xml:space="preserve">_DRX </w:t>
      </w:r>
      <w:r w:rsidRPr="001263AE">
        <w:rPr>
          <w:rFonts w:hint="eastAsia"/>
          <w:noProof/>
          <w:sz w:val="20"/>
          <w:lang w:eastAsia="zh-CN"/>
        </w:rPr>
        <w:t xml:space="preserve">+ </w:t>
      </w:r>
      <w:r w:rsidRPr="001263AE">
        <w:rPr>
          <w:rFonts w:cs="v4.2.0"/>
          <w:noProof/>
          <w:sz w:val="20"/>
          <w:szCs w:val="22"/>
        </w:rPr>
        <w:t>T</w:t>
      </w:r>
      <w:r w:rsidRPr="001263AE">
        <w:rPr>
          <w:noProof/>
          <w:sz w:val="20"/>
          <w:vertAlign w:val="subscript"/>
          <w:lang w:eastAsia="zh-CN"/>
        </w:rPr>
        <w:t>measure_</w:t>
      </w:r>
      <w:r w:rsidRPr="001263AE">
        <w:rPr>
          <w:rFonts w:cs="v4.2.0" w:hint="eastAsia"/>
          <w:noProof/>
          <w:sz w:val="20"/>
          <w:szCs w:val="22"/>
          <w:vertAlign w:val="subscript"/>
          <w:lang w:eastAsia="zh-CN"/>
        </w:rPr>
        <w:t xml:space="preserve"> i</w:t>
      </w:r>
      <w:r w:rsidRPr="001263AE">
        <w:rPr>
          <w:rFonts w:cs="v4.2.0"/>
          <w:noProof/>
          <w:sz w:val="20"/>
          <w:szCs w:val="22"/>
          <w:vertAlign w:val="subscript"/>
        </w:rPr>
        <w:t>ntr</w:t>
      </w:r>
      <w:r w:rsidRPr="001263AE">
        <w:rPr>
          <w:rFonts w:cs="v4.2.0" w:hint="eastAsia"/>
          <w:noProof/>
          <w:sz w:val="20"/>
          <w:szCs w:val="22"/>
          <w:vertAlign w:val="subscript"/>
          <w:lang w:eastAsia="zh-CN"/>
        </w:rPr>
        <w:t>a</w:t>
      </w:r>
      <w:r w:rsidRPr="001263AE">
        <w:rPr>
          <w:rFonts w:cs="v4.2.0"/>
          <w:noProof/>
          <w:sz w:val="20"/>
          <w:szCs w:val="22"/>
          <w:vertAlign w:val="subscript"/>
        </w:rPr>
        <w:t>_FS3</w:t>
      </w:r>
      <w:r w:rsidRPr="001263AE">
        <w:rPr>
          <w:rFonts w:cs="v4.2.0" w:hint="eastAsia"/>
          <w:noProof/>
          <w:sz w:val="20"/>
          <w:szCs w:val="22"/>
          <w:vertAlign w:val="subscript"/>
          <w:lang w:eastAsia="zh-CN"/>
        </w:rPr>
        <w:t>_CSI-RS</w:t>
      </w:r>
      <w:r w:rsidRPr="001263AE">
        <w:rPr>
          <w:rFonts w:hint="eastAsia"/>
          <w:noProof/>
          <w:sz w:val="20"/>
          <w:vertAlign w:val="subscript"/>
          <w:lang w:eastAsia="zh-CN"/>
        </w:rPr>
        <w:t>_DRX</w:t>
      </w:r>
      <w:r w:rsidRPr="001263AE">
        <w:rPr>
          <w:noProof/>
          <w:sz w:val="20"/>
        </w:rPr>
        <w:t xml:space="preserve">, </w:t>
      </w:r>
    </w:p>
    <w:p w14:paraId="48212CEB" w14:textId="77777777" w:rsidR="001263AE" w:rsidRPr="001263AE" w:rsidRDefault="001263AE" w:rsidP="001263AE">
      <w:pPr>
        <w:rPr>
          <w:sz w:val="20"/>
        </w:rPr>
      </w:pPr>
      <w:r w:rsidRPr="001263AE">
        <w:rPr>
          <w:sz w:val="20"/>
        </w:rPr>
        <w:lastRenderedPageBreak/>
        <w:t>where:</w:t>
      </w:r>
    </w:p>
    <w:p w14:paraId="3BC52051" w14:textId="77777777" w:rsidR="001263AE" w:rsidRPr="001263AE" w:rsidRDefault="001263AE" w:rsidP="001263AE">
      <w:pPr>
        <w:ind w:left="568" w:hanging="284"/>
        <w:rPr>
          <w:sz w:val="20"/>
          <w:lang w:eastAsia="zh-CN"/>
        </w:rPr>
      </w:pPr>
      <w:r w:rsidRPr="001263AE">
        <w:rPr>
          <w:sz w:val="20"/>
          <w:lang w:eastAsia="x-none"/>
        </w:rPr>
        <w:t>T</w:t>
      </w:r>
      <w:r w:rsidRPr="001263AE">
        <w:rPr>
          <w:sz w:val="20"/>
          <w:vertAlign w:val="subscript"/>
          <w:lang w:eastAsia="x-none"/>
        </w:rPr>
        <w:t>identify_intra</w:t>
      </w:r>
      <w:r w:rsidRPr="001263AE">
        <w:rPr>
          <w:rFonts w:hint="eastAsia"/>
          <w:sz w:val="20"/>
          <w:vertAlign w:val="subscript"/>
          <w:lang w:eastAsia="zh-CN"/>
        </w:rPr>
        <w:t>_</w:t>
      </w:r>
      <w:r w:rsidRPr="001263AE">
        <w:rPr>
          <w:sz w:val="20"/>
          <w:vertAlign w:val="subscript"/>
          <w:lang w:eastAsia="zh-CN"/>
        </w:rPr>
        <w:t>FS3_DRX</w:t>
      </w:r>
      <w:r w:rsidRPr="001263AE">
        <w:rPr>
          <w:rFonts w:hint="eastAsia"/>
          <w:sz w:val="20"/>
          <w:lang w:eastAsia="zh-CN"/>
        </w:rPr>
        <w:t xml:space="preserve"> is the intra-frequency period for cell identification in </w:t>
      </w:r>
      <w:r w:rsidRPr="001263AE">
        <w:rPr>
          <w:sz w:val="20"/>
          <w:lang w:eastAsia="zh-CN"/>
        </w:rPr>
        <w:t>S</w:t>
      </w:r>
      <w:r w:rsidRPr="001263AE">
        <w:rPr>
          <w:rFonts w:hint="eastAsia"/>
          <w:sz w:val="20"/>
          <w:lang w:eastAsia="zh-CN"/>
        </w:rPr>
        <w:t xml:space="preserve">ection 8.11.2.1.1.2. </w:t>
      </w:r>
    </w:p>
    <w:p w14:paraId="1475A150" w14:textId="77777777" w:rsidR="001263AE" w:rsidRPr="001263AE" w:rsidRDefault="001263AE" w:rsidP="001263AE">
      <w:pPr>
        <w:ind w:left="568" w:hanging="284"/>
        <w:rPr>
          <w:rFonts w:cs="v4.2.0"/>
          <w:sz w:val="20"/>
          <w:szCs w:val="22"/>
          <w:lang w:eastAsia="zh-CN"/>
        </w:rPr>
      </w:pPr>
      <w:r w:rsidRPr="001263AE">
        <w:rPr>
          <w:rFonts w:cs="v4.2.0"/>
          <w:sz w:val="20"/>
          <w:szCs w:val="22"/>
          <w:lang w:eastAsia="x-none"/>
        </w:rPr>
        <w:t>T</w:t>
      </w:r>
      <w:r w:rsidRPr="001263AE">
        <w:rPr>
          <w:sz w:val="20"/>
          <w:vertAlign w:val="subscript"/>
          <w:lang w:eastAsia="zh-CN"/>
        </w:rPr>
        <w:t>measure_</w:t>
      </w:r>
      <w:r w:rsidRPr="001263AE">
        <w:rPr>
          <w:rFonts w:cs="v4.2.0" w:hint="eastAsia"/>
          <w:sz w:val="20"/>
          <w:szCs w:val="22"/>
          <w:vertAlign w:val="subscript"/>
          <w:lang w:eastAsia="zh-CN"/>
        </w:rPr>
        <w:t xml:space="preserve"> i</w:t>
      </w:r>
      <w:r w:rsidRPr="001263AE">
        <w:rPr>
          <w:rFonts w:cs="v4.2.0"/>
          <w:sz w:val="20"/>
          <w:szCs w:val="22"/>
          <w:vertAlign w:val="subscript"/>
          <w:lang w:eastAsia="x-none"/>
        </w:rPr>
        <w:t>nt</w:t>
      </w:r>
      <w:r w:rsidRPr="001263AE">
        <w:rPr>
          <w:rFonts w:cs="v4.2.0" w:hint="eastAsia"/>
          <w:sz w:val="20"/>
          <w:szCs w:val="22"/>
          <w:vertAlign w:val="subscript"/>
          <w:lang w:eastAsia="zh-CN"/>
        </w:rPr>
        <w:t>ra</w:t>
      </w:r>
      <w:r w:rsidRPr="001263AE">
        <w:rPr>
          <w:rFonts w:cs="v4.2.0"/>
          <w:sz w:val="20"/>
          <w:szCs w:val="22"/>
          <w:vertAlign w:val="subscript"/>
          <w:lang w:eastAsia="x-none"/>
        </w:rPr>
        <w:t>_</w:t>
      </w:r>
      <w:r w:rsidRPr="001263AE">
        <w:rPr>
          <w:rFonts w:cs="v4.2.0" w:hint="eastAsia"/>
          <w:sz w:val="20"/>
          <w:szCs w:val="22"/>
          <w:vertAlign w:val="subscript"/>
          <w:lang w:eastAsia="zh-CN"/>
        </w:rPr>
        <w:t>F</w:t>
      </w:r>
      <w:r w:rsidRPr="001263AE">
        <w:rPr>
          <w:rFonts w:cs="v4.2.0"/>
          <w:sz w:val="20"/>
          <w:szCs w:val="22"/>
          <w:vertAlign w:val="subscript"/>
          <w:lang w:eastAsia="zh-CN"/>
        </w:rPr>
        <w:t>S3</w:t>
      </w:r>
      <w:r w:rsidRPr="001263AE">
        <w:rPr>
          <w:rFonts w:cs="v4.2.0" w:hint="eastAsia"/>
          <w:sz w:val="20"/>
          <w:szCs w:val="22"/>
          <w:vertAlign w:val="subscript"/>
          <w:lang w:eastAsia="zh-CN"/>
        </w:rPr>
        <w:t>_CSI-RS_DRX</w:t>
      </w:r>
      <w:r w:rsidRPr="001263AE">
        <w:rPr>
          <w:rFonts w:cs="v4.2.0" w:hint="eastAsia"/>
          <w:sz w:val="20"/>
          <w:szCs w:val="22"/>
          <w:lang w:eastAsia="zh-CN"/>
        </w:rPr>
        <w:t xml:space="preserve"> is the intra-frequency period for TP measurement </w:t>
      </w:r>
      <w:r w:rsidRPr="001263AE">
        <w:rPr>
          <w:sz w:val="20"/>
          <w:lang w:eastAsia="x-none"/>
        </w:rPr>
        <w:t>as shown</w:t>
      </w:r>
      <w:r w:rsidRPr="001263AE">
        <w:rPr>
          <w:rFonts w:cs="v4.2.0" w:hint="eastAsia"/>
          <w:sz w:val="20"/>
          <w:szCs w:val="22"/>
          <w:lang w:eastAsia="zh-CN"/>
        </w:rPr>
        <w:t xml:space="preserve"> in </w:t>
      </w:r>
      <w:r w:rsidRPr="001263AE">
        <w:rPr>
          <w:rFonts w:cs="v4.2.0"/>
          <w:sz w:val="20"/>
          <w:szCs w:val="22"/>
          <w:lang w:eastAsia="zh-CN"/>
        </w:rPr>
        <w:t>T</w:t>
      </w:r>
      <w:r w:rsidRPr="001263AE">
        <w:rPr>
          <w:rFonts w:cs="v4.2.0" w:hint="eastAsia"/>
          <w:sz w:val="20"/>
          <w:szCs w:val="22"/>
          <w:lang w:eastAsia="zh-CN"/>
        </w:rPr>
        <w:t>able 8.11.3.1.1.2-1</w:t>
      </w:r>
      <w:r w:rsidRPr="001263AE">
        <w:rPr>
          <w:rFonts w:cs="v4.2.0"/>
          <w:sz w:val="20"/>
          <w:szCs w:val="22"/>
          <w:lang w:eastAsia="zh-CN"/>
        </w:rPr>
        <w:t>, where</w:t>
      </w:r>
    </w:p>
    <w:p w14:paraId="7FBA4463" w14:textId="77777777" w:rsidR="001263AE" w:rsidRPr="001263AE" w:rsidRDefault="001263AE" w:rsidP="001263AE">
      <w:pPr>
        <w:ind w:left="568" w:hanging="284"/>
        <w:rPr>
          <w:rFonts w:cs="v4.2.0"/>
          <w:sz w:val="20"/>
          <w:lang w:eastAsia="zh-CN"/>
        </w:rPr>
      </w:pPr>
      <w:r w:rsidRPr="001263AE">
        <w:rPr>
          <w:rFonts w:hint="eastAsia"/>
          <w:sz w:val="20"/>
          <w:lang w:eastAsia="zh-CN"/>
        </w:rPr>
        <w:t>T</w:t>
      </w:r>
      <w:r w:rsidRPr="001263AE">
        <w:rPr>
          <w:rFonts w:hint="eastAsia"/>
          <w:sz w:val="20"/>
          <w:vertAlign w:val="subscript"/>
          <w:lang w:eastAsia="zh-CN"/>
        </w:rPr>
        <w:t>DMTC_periodicity</w:t>
      </w:r>
      <w:r w:rsidRPr="001263AE">
        <w:rPr>
          <w:rFonts w:hint="eastAsia"/>
          <w:sz w:val="20"/>
          <w:lang w:eastAsia="zh-CN"/>
        </w:rPr>
        <w:t xml:space="preserve"> is the</w:t>
      </w:r>
      <w:r w:rsidRPr="001263AE">
        <w:rPr>
          <w:rFonts w:cs="v4.2.0" w:hint="eastAsia"/>
          <w:sz w:val="20"/>
          <w:lang w:eastAsia="x-none"/>
        </w:rPr>
        <w:t xml:space="preserve"> </w:t>
      </w:r>
      <w:r w:rsidRPr="001263AE">
        <w:rPr>
          <w:rFonts w:cs="v4.2.0"/>
          <w:sz w:val="20"/>
          <w:lang w:eastAsia="x-none"/>
        </w:rPr>
        <w:t>discovery signal measurement timing configuration</w:t>
      </w:r>
      <w:r w:rsidRPr="001263AE">
        <w:rPr>
          <w:rFonts w:cs="v4.2.0" w:hint="eastAsia"/>
          <w:sz w:val="20"/>
          <w:lang w:eastAsia="zh-CN"/>
        </w:rPr>
        <w:t xml:space="preserve"> periodicity of higher layer</w:t>
      </w:r>
      <w:r w:rsidRPr="001263AE">
        <w:rPr>
          <w:rFonts w:cs="v4.2.0"/>
          <w:sz w:val="20"/>
          <w:lang w:eastAsia="zh-CN"/>
        </w:rPr>
        <w:t>,</w:t>
      </w:r>
    </w:p>
    <w:p w14:paraId="27DE915D" w14:textId="77777777" w:rsidR="001263AE" w:rsidRPr="001263AE" w:rsidRDefault="001263AE" w:rsidP="001263AE">
      <w:pPr>
        <w:rPr>
          <w:sz w:val="20"/>
          <w:lang w:eastAsia="zh-CN"/>
        </w:rPr>
      </w:pPr>
      <w:r w:rsidRPr="001263AE">
        <w:rPr>
          <w:sz w:val="20"/>
          <w:lang w:eastAsia="zh-CN"/>
        </w:rPr>
        <w:t xml:space="preserve">M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during ON DURATION and which are not available duting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i</w:t>
      </w:r>
      <w:r w:rsidRPr="001263AE">
        <w:rPr>
          <w:rFonts w:cs="v4.2.0"/>
          <w:sz w:val="20"/>
          <w:szCs w:val="22"/>
          <w:vertAlign w:val="subscript"/>
        </w:rPr>
        <w:t>nt</w:t>
      </w:r>
      <w:r w:rsidRPr="001263AE">
        <w:rPr>
          <w:rFonts w:cs="v4.2.0" w:hint="eastAsia"/>
          <w:sz w:val="20"/>
          <w:szCs w:val="22"/>
          <w:vertAlign w:val="subscript"/>
          <w:lang w:eastAsia="zh-CN"/>
        </w:rPr>
        <w:t>ra</w:t>
      </w:r>
      <w:r w:rsidRPr="001263AE">
        <w:rPr>
          <w:rFonts w:cs="v4.2.0"/>
          <w:sz w:val="20"/>
          <w:szCs w:val="22"/>
          <w:vertAlign w:val="subscript"/>
        </w:rPr>
        <w:t>_</w:t>
      </w:r>
      <w:r w:rsidRPr="001263AE">
        <w:rPr>
          <w:rFonts w:cs="v4.2.0" w:hint="eastAsia"/>
          <w:sz w:val="20"/>
          <w:szCs w:val="22"/>
          <w:vertAlign w:val="subscript"/>
          <w:lang w:eastAsia="zh-CN"/>
        </w:rPr>
        <w:t>F</w:t>
      </w:r>
      <w:r w:rsidRPr="001263AE">
        <w:rPr>
          <w:rFonts w:cs="v4.2.0"/>
          <w:sz w:val="20"/>
          <w:szCs w:val="22"/>
          <w:vertAlign w:val="subscript"/>
          <w:lang w:eastAsia="zh-CN"/>
        </w:rPr>
        <w:t>S3</w:t>
      </w:r>
      <w:r w:rsidRPr="001263AE">
        <w:rPr>
          <w:rFonts w:cs="v4.2.0" w:hint="eastAsia"/>
          <w:sz w:val="20"/>
          <w:szCs w:val="22"/>
          <w:vertAlign w:val="subscript"/>
          <w:lang w:eastAsia="zh-CN"/>
        </w:rPr>
        <w:t>_CSI-RS_DRX</w:t>
      </w:r>
      <w:r w:rsidRPr="001263AE">
        <w:rPr>
          <w:rFonts w:cs="Arial"/>
          <w:sz w:val="20"/>
        </w:rPr>
        <w:t xml:space="preserve"> for the measurements at the UE due to the absence of the necessary radio signals.</w:t>
      </w:r>
    </w:p>
    <w:p w14:paraId="207B58F4" w14:textId="77777777" w:rsidR="001263AE" w:rsidRPr="001263AE" w:rsidRDefault="001263AE" w:rsidP="001263AE">
      <w:pPr>
        <w:rPr>
          <w:rFonts w:cs="v4.2.0"/>
          <w:sz w:val="20"/>
        </w:rPr>
      </w:pPr>
      <w:r w:rsidRPr="001263AE">
        <w:rPr>
          <w:sz w:val="20"/>
        </w:rPr>
        <w:t xml:space="preserve">A </w:t>
      </w:r>
      <w:r w:rsidRPr="001263AE">
        <w:rPr>
          <w:rFonts w:hint="eastAsia"/>
          <w:sz w:val="20"/>
          <w:lang w:eastAsia="zh-CN"/>
        </w:rPr>
        <w:t>TP</w:t>
      </w:r>
      <w:r w:rsidRPr="001263AE">
        <w:rPr>
          <w:sz w:val="20"/>
        </w:rPr>
        <w:t xml:space="preserve"> shall be considered detectable</w:t>
      </w:r>
      <w:r w:rsidRPr="001263AE">
        <w:rPr>
          <w:rFonts w:cs="v4.2.0"/>
          <w:sz w:val="20"/>
        </w:rPr>
        <w:t xml:space="preserve"> when</w:t>
      </w:r>
    </w:p>
    <w:p w14:paraId="37105D03"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r>
      <w:r w:rsidRPr="001263AE">
        <w:rPr>
          <w:rFonts w:cs="v4.2.0" w:hint="eastAsia"/>
          <w:sz w:val="20"/>
          <w:lang w:eastAsia="zh-CN"/>
        </w:rPr>
        <w:t>CSI-RSRP</w:t>
      </w:r>
      <w:r w:rsidRPr="001263AE">
        <w:rPr>
          <w:sz w:val="20"/>
          <w:lang w:eastAsia="x-none"/>
        </w:rPr>
        <w:t xml:space="preserve"> related side conditions given in Section TBD</w:t>
      </w:r>
      <w:r w:rsidRPr="001263AE">
        <w:rPr>
          <w:rFonts w:cs="v4.2.0"/>
          <w:sz w:val="20"/>
          <w:lang w:eastAsia="x-none"/>
        </w:rPr>
        <w:t xml:space="preserve"> </w:t>
      </w:r>
      <w:r w:rsidRPr="001263AE">
        <w:rPr>
          <w:sz w:val="20"/>
          <w:lang w:eastAsia="x-none"/>
        </w:rPr>
        <w:t>are fulfilled for a corresponding Band,</w:t>
      </w:r>
    </w:p>
    <w:p w14:paraId="09CD03CD" w14:textId="77777777" w:rsidR="001263AE" w:rsidRPr="001263AE" w:rsidRDefault="001263AE" w:rsidP="001263AE">
      <w:pPr>
        <w:ind w:left="568" w:hanging="284"/>
        <w:rPr>
          <w:sz w:val="20"/>
          <w:lang w:eastAsia="zh-CN"/>
        </w:rPr>
      </w:pPr>
      <w:r w:rsidRPr="001263AE">
        <w:rPr>
          <w:sz w:val="20"/>
          <w:lang w:eastAsia="x-none"/>
        </w:rPr>
        <w:t>-</w:t>
      </w:r>
      <w:r w:rsidRPr="001263AE">
        <w:rPr>
          <w:sz w:val="20"/>
          <w:lang w:eastAsia="x-none"/>
        </w:rPr>
        <w:tab/>
        <w:t xml:space="preserve">SCH_RP is according to Annex B.2.x for a corresponding Band and SCH </w:t>
      </w:r>
      <w:r w:rsidRPr="001263AE">
        <w:rPr>
          <w:sz w:val="20"/>
          <w:lang w:val="en-US" w:eastAsia="x-none"/>
        </w:rPr>
        <w:t xml:space="preserve">Ês/Iot is according to Section </w:t>
      </w:r>
      <w:r w:rsidRPr="001263AE">
        <w:rPr>
          <w:rFonts w:cs="Arial" w:hint="eastAsia"/>
          <w:sz w:val="20"/>
          <w:lang w:eastAsia="zh-CN"/>
        </w:rPr>
        <w:t>8.11.2.1.1.2</w:t>
      </w:r>
      <w:r w:rsidRPr="001263AE">
        <w:rPr>
          <w:sz w:val="20"/>
          <w:lang w:eastAsia="x-none"/>
        </w:rPr>
        <w:t>.</w:t>
      </w:r>
    </w:p>
    <w:p w14:paraId="19177C6F" w14:textId="77777777" w:rsidR="001263AE" w:rsidRPr="001263AE" w:rsidRDefault="001263AE" w:rsidP="001263AE">
      <w:pPr>
        <w:rPr>
          <w:rFonts w:cs="v4.2.0"/>
          <w:sz w:val="20"/>
          <w:lang w:eastAsia="zh-CN"/>
        </w:rPr>
      </w:pPr>
      <w:r w:rsidRPr="001263AE">
        <w:rPr>
          <w:rFonts w:cs="v4.2.0"/>
          <w:sz w:val="20"/>
        </w:rPr>
        <w:t xml:space="preserve">Identification of a </w:t>
      </w:r>
      <w:r w:rsidRPr="001263AE">
        <w:rPr>
          <w:rFonts w:cs="v4.2.0" w:hint="eastAsia"/>
          <w:sz w:val="20"/>
          <w:lang w:eastAsia="zh-CN"/>
        </w:rPr>
        <w:t>TP</w:t>
      </w:r>
      <w:r w:rsidRPr="001263AE">
        <w:rPr>
          <w:rFonts w:cs="v4.2.0"/>
          <w:sz w:val="20"/>
        </w:rPr>
        <w:t xml:space="preserve"> shall include </w:t>
      </w:r>
      <w:r w:rsidRPr="001263AE">
        <w:rPr>
          <w:rFonts w:cs="v4.2.0" w:hint="eastAsia"/>
          <w:sz w:val="20"/>
          <w:lang w:eastAsia="zh-CN"/>
        </w:rPr>
        <w:t>identification</w:t>
      </w:r>
      <w:r w:rsidRPr="001263AE">
        <w:rPr>
          <w:rFonts w:cs="v4.2.0"/>
          <w:sz w:val="20"/>
        </w:rPr>
        <w:t xml:space="preserve"> of the cell and additionally performing a single measurement on the TP within measurement period of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i</w:t>
      </w:r>
      <w:r w:rsidRPr="001263AE">
        <w:rPr>
          <w:rFonts w:cs="v4.2.0"/>
          <w:sz w:val="20"/>
          <w:szCs w:val="22"/>
          <w:vertAlign w:val="subscript"/>
        </w:rPr>
        <w:t>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hint="eastAsia"/>
          <w:sz w:val="20"/>
          <w:szCs w:val="22"/>
          <w:vertAlign w:val="subscript"/>
          <w:lang w:eastAsia="zh-CN"/>
        </w:rPr>
        <w:t>_CSI-RS</w:t>
      </w:r>
      <w:r w:rsidRPr="001263AE">
        <w:rPr>
          <w:rFonts w:cs="Arial" w:hint="eastAsia"/>
          <w:sz w:val="20"/>
          <w:vertAlign w:val="subscript"/>
          <w:lang w:eastAsia="zh-CN"/>
        </w:rPr>
        <w:t>_DRX</w:t>
      </w:r>
      <w:r w:rsidRPr="001263AE">
        <w:rPr>
          <w:rFonts w:cs="v4.2.0" w:hint="eastAsia"/>
          <w:sz w:val="20"/>
          <w:lang w:eastAsia="zh-CN"/>
        </w:rPr>
        <w:t xml:space="preserve"> when DRX is used</w:t>
      </w:r>
      <w:r w:rsidRPr="001263AE">
        <w:rPr>
          <w:rFonts w:cs="v4.2.0"/>
          <w:sz w:val="20"/>
        </w:rPr>
        <w:t xml:space="preserve">. If higher layer filtering is used, an additional </w:t>
      </w:r>
      <w:r w:rsidRPr="001263AE">
        <w:rPr>
          <w:rFonts w:cs="v4.2.0" w:hint="eastAsia"/>
          <w:sz w:val="20"/>
          <w:lang w:eastAsia="zh-CN"/>
        </w:rPr>
        <w:t>TP</w:t>
      </w:r>
      <w:r w:rsidRPr="001263AE">
        <w:rPr>
          <w:rFonts w:cs="v4.2.0"/>
          <w:sz w:val="20"/>
        </w:rPr>
        <w:t xml:space="preserve"> identification delay can be expected.</w:t>
      </w:r>
    </w:p>
    <w:p w14:paraId="350D6134" w14:textId="77777777" w:rsidR="001263AE" w:rsidRPr="001263AE" w:rsidRDefault="001263AE" w:rsidP="001263AE">
      <w:pPr>
        <w:rPr>
          <w:rFonts w:cs="v4.2.0"/>
          <w:sz w:val="20"/>
          <w:szCs w:val="22"/>
          <w:lang w:eastAsia="zh-CN"/>
        </w:rPr>
      </w:pPr>
      <w:r w:rsidRPr="001263AE">
        <w:rPr>
          <w:sz w:val="20"/>
        </w:rPr>
        <w:t xml:space="preserve">In the RRC_CONNECTED state the measurement period for intra frequency measurements is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i</w:t>
      </w:r>
      <w:r w:rsidRPr="001263AE">
        <w:rPr>
          <w:rFonts w:cs="v4.2.0"/>
          <w:sz w:val="20"/>
          <w:szCs w:val="22"/>
          <w:vertAlign w:val="subscript"/>
        </w:rPr>
        <w:t>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hint="eastAsia"/>
          <w:sz w:val="20"/>
          <w:szCs w:val="22"/>
          <w:vertAlign w:val="subscript"/>
          <w:lang w:eastAsia="zh-CN"/>
        </w:rPr>
        <w:t>_CSI-RS</w:t>
      </w:r>
      <w:r w:rsidRPr="001263AE">
        <w:rPr>
          <w:rFonts w:cs="Arial" w:hint="eastAsia"/>
          <w:sz w:val="20"/>
          <w:vertAlign w:val="subscript"/>
          <w:lang w:eastAsia="zh-CN"/>
        </w:rPr>
        <w:t>_DRX</w:t>
      </w:r>
      <w:r w:rsidRPr="001263AE">
        <w:rPr>
          <w:sz w:val="20"/>
        </w:rPr>
        <w:t xml:space="preserve"> as shown in Table 8.11.</w:t>
      </w:r>
      <w:r w:rsidRPr="001263AE">
        <w:rPr>
          <w:rFonts w:hint="eastAsia"/>
          <w:sz w:val="20"/>
          <w:lang w:eastAsia="zh-CN"/>
        </w:rPr>
        <w:t>3</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2</w:t>
      </w:r>
      <w:r w:rsidRPr="001263AE">
        <w:rPr>
          <w:sz w:val="20"/>
        </w:rPr>
        <w:t>-</w:t>
      </w:r>
      <w:r w:rsidRPr="001263AE">
        <w:rPr>
          <w:rFonts w:hint="eastAsia"/>
          <w:sz w:val="20"/>
          <w:lang w:eastAsia="zh-CN"/>
        </w:rPr>
        <w:t>1,</w:t>
      </w:r>
      <w:r w:rsidRPr="001263AE">
        <w:rPr>
          <w:rFonts w:cs="v4.2.0"/>
          <w:sz w:val="20"/>
        </w:rPr>
        <w:t xml:space="preserve"> </w:t>
      </w:r>
      <w:r w:rsidRPr="001263AE">
        <w:rPr>
          <w:rFonts w:cs="v4.2.0" w:hint="eastAsia"/>
          <w:sz w:val="20"/>
          <w:lang w:eastAsia="zh-CN"/>
        </w:rPr>
        <w:t>w</w:t>
      </w:r>
      <w:r w:rsidRPr="001263AE">
        <w:rPr>
          <w:rFonts w:cs="v4.2.0"/>
          <w:sz w:val="20"/>
        </w:rPr>
        <w:t>hen DRX is in use</w:t>
      </w:r>
      <w:r w:rsidRPr="001263AE">
        <w:rPr>
          <w:sz w:val="20"/>
        </w:rPr>
        <w:t xml:space="preserve">. The UE shall be capable of performing </w:t>
      </w:r>
      <w:r w:rsidRPr="001263AE">
        <w:rPr>
          <w:rFonts w:cs="v4.2.0" w:hint="eastAsia"/>
          <w:sz w:val="20"/>
          <w:lang w:eastAsia="zh-CN"/>
        </w:rPr>
        <w:t>CSI-RSRP</w:t>
      </w:r>
      <w:r w:rsidRPr="001263AE">
        <w:rPr>
          <w:sz w:val="20"/>
        </w:rPr>
        <w:t xml:space="preserve"> measurements for </w:t>
      </w:r>
      <w:r w:rsidRPr="001263AE">
        <w:rPr>
          <w:rFonts w:hint="eastAsia"/>
          <w:sz w:val="20"/>
          <w:lang w:eastAsia="zh-CN"/>
        </w:rPr>
        <w:t xml:space="preserve">3 identified </w:t>
      </w:r>
      <w:r w:rsidRPr="001263AE">
        <w:rPr>
          <w:sz w:val="20"/>
        </w:rPr>
        <w:t xml:space="preserve">intra-frequency </w:t>
      </w:r>
      <w:r w:rsidRPr="001263AE">
        <w:rPr>
          <w:rFonts w:hint="eastAsia"/>
          <w:sz w:val="20"/>
          <w:lang w:eastAsia="zh-CN"/>
        </w:rPr>
        <w:t>TPs</w:t>
      </w:r>
      <w:r w:rsidRPr="001263AE">
        <w:rPr>
          <w:sz w:val="20"/>
        </w:rPr>
        <w:t xml:space="preserve">, and the UE physical layer shall be capable of reporting measurements to higher layers with the measurement period of </w:t>
      </w:r>
      <w:r w:rsidRPr="001263AE">
        <w:rPr>
          <w:rFonts w:cs="v4.2.0"/>
          <w:sz w:val="20"/>
          <w:szCs w:val="22"/>
        </w:rPr>
        <w:t>T</w:t>
      </w:r>
      <w:r w:rsidRPr="001263AE">
        <w:rPr>
          <w:rFonts w:cs="Arial"/>
          <w:sz w:val="20"/>
          <w:vertAlign w:val="subscript"/>
          <w:lang w:eastAsia="zh-CN"/>
        </w:rPr>
        <w:t>measure_</w:t>
      </w:r>
      <w:r w:rsidRPr="001263AE">
        <w:rPr>
          <w:rFonts w:cs="v4.2.0" w:hint="eastAsia"/>
          <w:sz w:val="20"/>
          <w:szCs w:val="22"/>
          <w:vertAlign w:val="subscript"/>
          <w:lang w:eastAsia="zh-CN"/>
        </w:rPr>
        <w:t>i</w:t>
      </w:r>
      <w:r w:rsidRPr="001263AE">
        <w:rPr>
          <w:rFonts w:cs="v4.2.0"/>
          <w:sz w:val="20"/>
          <w:szCs w:val="22"/>
          <w:vertAlign w:val="subscript"/>
        </w:rPr>
        <w:t>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sz w:val="20"/>
          <w:szCs w:val="22"/>
          <w:vertAlign w:val="subscript"/>
          <w:lang w:eastAsia="zh-CN"/>
        </w:rPr>
        <w:t>_</w:t>
      </w:r>
      <w:r w:rsidRPr="001263AE">
        <w:rPr>
          <w:rFonts w:cs="v4.2.0" w:hint="eastAsia"/>
          <w:sz w:val="20"/>
          <w:szCs w:val="22"/>
          <w:vertAlign w:val="subscript"/>
          <w:lang w:eastAsia="zh-CN"/>
        </w:rPr>
        <w:t>CSI-RS</w:t>
      </w:r>
      <w:r w:rsidRPr="001263AE">
        <w:rPr>
          <w:rFonts w:cs="Arial" w:hint="eastAsia"/>
          <w:sz w:val="20"/>
          <w:vertAlign w:val="subscript"/>
          <w:lang w:eastAsia="zh-CN"/>
        </w:rPr>
        <w:t>_DRX</w:t>
      </w:r>
      <w:r w:rsidRPr="001263AE">
        <w:rPr>
          <w:rFonts w:cs="v4.2.0" w:hint="eastAsia"/>
          <w:sz w:val="20"/>
          <w:szCs w:val="22"/>
          <w:lang w:eastAsia="zh-CN"/>
        </w:rPr>
        <w:t>.</w:t>
      </w:r>
    </w:p>
    <w:p w14:paraId="5D56C82D"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t>Table 8.11.</w:t>
      </w:r>
      <w:r w:rsidRPr="001263AE">
        <w:rPr>
          <w:rFonts w:ascii="Arial" w:hAnsi="Arial"/>
          <w:b/>
          <w:bCs/>
          <w:snapToGrid w:val="0"/>
          <w:sz w:val="20"/>
          <w:lang w:eastAsia="zh-CN"/>
        </w:rPr>
        <w:t>3</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.1.</w:t>
      </w:r>
      <w:r w:rsidRPr="001263AE">
        <w:rPr>
          <w:rFonts w:ascii="Arial" w:hAnsi="Arial" w:hint="eastAsia"/>
          <w:b/>
          <w:bCs/>
          <w:snapToGrid w:val="0"/>
          <w:sz w:val="20"/>
          <w:lang w:eastAsia="zh-CN"/>
        </w:rPr>
        <w:t>2</w:t>
      </w:r>
      <w:r w:rsidRPr="001263AE">
        <w:rPr>
          <w:rFonts w:ascii="Arial" w:hAnsi="Arial"/>
          <w:b/>
          <w:bCs/>
          <w:snapToGrid w:val="0"/>
          <w:sz w:val="20"/>
          <w:lang w:eastAsia="x-none"/>
        </w:rPr>
        <w:t xml:space="preserve">-1: </w:t>
      </w:r>
      <w:r w:rsidRPr="001263AE">
        <w:rPr>
          <w:rFonts w:ascii="Arial" w:hAnsi="Arial"/>
          <w:b/>
          <w:bCs/>
          <w:sz w:val="20"/>
          <w:lang w:eastAsia="x-none"/>
        </w:rPr>
        <w:t xml:space="preserve">Intra-frequency TP measurement requirements </w:t>
      </w:r>
      <w:r w:rsidRPr="001263AE">
        <w:rPr>
          <w:rFonts w:ascii="Arial" w:hAnsi="Arial"/>
          <w:b/>
          <w:bCs/>
          <w:sz w:val="20"/>
          <w:lang w:eastAsia="zh-CN"/>
        </w:rPr>
        <w:t>under operation with frame structure 3</w:t>
      </w:r>
    </w:p>
    <w:tbl>
      <w:tblPr>
        <w:tblW w:w="99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6"/>
        <w:gridCol w:w="2070"/>
        <w:gridCol w:w="2274"/>
        <w:gridCol w:w="4191"/>
      </w:tblGrid>
      <w:tr w:rsidR="001263AE" w:rsidRPr="001263AE" w14:paraId="0C7603FA" w14:textId="77777777" w:rsidTr="00602EDE">
        <w:trPr>
          <w:jc w:val="center"/>
        </w:trPr>
        <w:tc>
          <w:tcPr>
            <w:tcW w:w="1416" w:type="dxa"/>
            <w:tcBorders>
              <w:top w:val="single" w:sz="6" w:space="0" w:color="auto"/>
              <w:left w:val="single" w:sz="6" w:space="0" w:color="auto"/>
              <w:bottom w:val="single" w:sz="6" w:space="0" w:color="auto"/>
              <w:right w:val="single" w:sz="6" w:space="0" w:color="auto"/>
            </w:tcBorders>
          </w:tcPr>
          <w:p w14:paraId="654A60B4" w14:textId="77777777" w:rsidR="001263AE" w:rsidRPr="001263AE" w:rsidRDefault="001263AE" w:rsidP="001263AE">
            <w:pPr>
              <w:keepNext/>
              <w:keepLines/>
              <w:spacing w:after="0"/>
              <w:jc w:val="center"/>
              <w:rPr>
                <w:rFonts w:ascii="Arial" w:hAnsi="Arial" w:cs="Arial"/>
                <w:b/>
                <w:bCs/>
                <w:sz w:val="18"/>
                <w:szCs w:val="18"/>
                <w:lang w:eastAsia="zh-CN"/>
              </w:rPr>
            </w:pPr>
            <w:r w:rsidRPr="001263AE">
              <w:rPr>
                <w:rFonts w:ascii="Arial" w:hAnsi="Arial" w:cs="Arial"/>
                <w:b/>
                <w:bCs/>
                <w:sz w:val="18"/>
                <w:szCs w:val="18"/>
                <w:lang w:eastAsia="zh-CN"/>
              </w:rPr>
              <w:t>M</w:t>
            </w:r>
            <w:r w:rsidRPr="001263AE">
              <w:rPr>
                <w:rFonts w:ascii="Arial" w:hAnsi="Arial" w:cs="Arial" w:hint="eastAsia"/>
                <w:b/>
                <w:bCs/>
                <w:sz w:val="18"/>
                <w:szCs w:val="18"/>
                <w:lang w:eastAsia="zh-CN"/>
              </w:rPr>
              <w:t>easurement bandwidth [RB]</w:t>
            </w:r>
          </w:p>
        </w:tc>
        <w:tc>
          <w:tcPr>
            <w:tcW w:w="2070" w:type="dxa"/>
            <w:tcBorders>
              <w:top w:val="single" w:sz="6" w:space="0" w:color="auto"/>
              <w:left w:val="single" w:sz="6" w:space="0" w:color="auto"/>
              <w:bottom w:val="single" w:sz="6" w:space="0" w:color="auto"/>
              <w:right w:val="single" w:sz="6" w:space="0" w:color="auto"/>
            </w:tcBorders>
          </w:tcPr>
          <w:p w14:paraId="716CCAFB" w14:textId="77777777" w:rsidR="001263AE" w:rsidRPr="001263AE" w:rsidRDefault="001263AE" w:rsidP="001263AE">
            <w:pPr>
              <w:keepNext/>
              <w:keepLines/>
              <w:spacing w:after="0"/>
              <w:jc w:val="center"/>
              <w:rPr>
                <w:rFonts w:ascii="Arial" w:hAnsi="Arial" w:cs="Arial"/>
                <w:b/>
                <w:bCs/>
                <w:sz w:val="18"/>
                <w:szCs w:val="18"/>
                <w:lang w:eastAsia="ja-JP"/>
              </w:rPr>
            </w:pPr>
            <w:r w:rsidRPr="001263AE">
              <w:rPr>
                <w:rFonts w:ascii="Arial" w:hAnsi="Arial" w:cs="Arial"/>
                <w:b/>
                <w:bCs/>
                <w:sz w:val="18"/>
                <w:szCs w:val="18"/>
                <w:lang w:eastAsia="ja-JP"/>
              </w:rPr>
              <w:t xml:space="preserve">CSI-RS </w:t>
            </w:r>
            <w:r w:rsidRPr="001263AE">
              <w:rPr>
                <w:rFonts w:ascii="Arial" w:hAnsi="Arial" w:cs="Arial"/>
                <w:b/>
                <w:bCs/>
                <w:sz w:val="18"/>
                <w:szCs w:val="18"/>
                <w:lang w:val="en-US" w:eastAsia="ja-JP"/>
              </w:rPr>
              <w:t>Ês/Iot</w:t>
            </w:r>
          </w:p>
        </w:tc>
        <w:tc>
          <w:tcPr>
            <w:tcW w:w="2274" w:type="dxa"/>
            <w:tcBorders>
              <w:top w:val="single" w:sz="6" w:space="0" w:color="auto"/>
              <w:left w:val="single" w:sz="6" w:space="0" w:color="auto"/>
              <w:bottom w:val="single" w:sz="6" w:space="0" w:color="auto"/>
              <w:right w:val="single" w:sz="6" w:space="0" w:color="auto"/>
            </w:tcBorders>
          </w:tcPr>
          <w:p w14:paraId="75B3E71B"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Arial"/>
                <w:b/>
                <w:bCs/>
                <w:sz w:val="18"/>
                <w:szCs w:val="18"/>
                <w:lang w:eastAsia="ja-JP"/>
              </w:rPr>
              <w:t>D</w:t>
            </w:r>
            <w:r w:rsidRPr="001263AE">
              <w:rPr>
                <w:rFonts w:ascii="Arial" w:hAnsi="Arial" w:cs="Arial" w:hint="eastAsia"/>
                <w:b/>
                <w:bCs/>
                <w:sz w:val="18"/>
                <w:szCs w:val="18"/>
                <w:lang w:eastAsia="ja-JP"/>
              </w:rPr>
              <w:t>iscovery signal</w:t>
            </w:r>
            <w:r w:rsidRPr="001263AE">
              <w:rPr>
                <w:rFonts w:ascii="Arial" w:hAnsi="Arial" w:cs="Arial"/>
                <w:b/>
                <w:bCs/>
                <w:sz w:val="18"/>
                <w:szCs w:val="18"/>
                <w:lang w:eastAsia="ja-JP"/>
              </w:rPr>
              <w:t xml:space="preserve"> occasion duration (</w:t>
            </w:r>
            <w:r w:rsidRPr="001263AE">
              <w:rPr>
                <w:rFonts w:ascii="Arial" w:hAnsi="Arial" w:cs="Arial" w:hint="eastAsia"/>
                <w:b/>
                <w:bCs/>
                <w:i/>
                <w:sz w:val="18"/>
                <w:szCs w:val="18"/>
                <w:lang w:eastAsia="ja-JP"/>
              </w:rPr>
              <w:t>ds-Occasion</w:t>
            </w:r>
            <w:r w:rsidRPr="001263AE">
              <w:rPr>
                <w:rFonts w:ascii="Arial" w:hAnsi="Arial" w:cs="Arial"/>
                <w:b/>
                <w:bCs/>
                <w:i/>
                <w:sz w:val="18"/>
                <w:szCs w:val="18"/>
                <w:lang w:eastAsia="ja-JP"/>
              </w:rPr>
              <w:t>Duration</w:t>
            </w:r>
            <w:r w:rsidRPr="001263AE">
              <w:rPr>
                <w:rFonts w:ascii="Arial" w:hAnsi="Arial" w:cs="Arial"/>
                <w:b/>
                <w:bCs/>
                <w:sz w:val="18"/>
                <w:szCs w:val="18"/>
                <w:lang w:eastAsia="ja-JP"/>
              </w:rPr>
              <w:t>) [ms]</w:t>
            </w:r>
          </w:p>
        </w:tc>
        <w:tc>
          <w:tcPr>
            <w:tcW w:w="4191" w:type="dxa"/>
            <w:tcBorders>
              <w:top w:val="single" w:sz="6" w:space="0" w:color="auto"/>
              <w:left w:val="single" w:sz="6" w:space="0" w:color="auto"/>
              <w:bottom w:val="single" w:sz="6" w:space="0" w:color="auto"/>
              <w:right w:val="single" w:sz="6" w:space="0" w:color="auto"/>
            </w:tcBorders>
          </w:tcPr>
          <w:p w14:paraId="11B5F49E" w14:textId="77777777" w:rsidR="001263AE" w:rsidRPr="001263AE" w:rsidRDefault="001263AE" w:rsidP="001263AE">
            <w:pPr>
              <w:keepNext/>
              <w:keepLines/>
              <w:spacing w:after="0"/>
              <w:jc w:val="center"/>
              <w:rPr>
                <w:rFonts w:ascii="CG Times" w:hAnsi="CG Times" w:cs="CG Times"/>
                <w:b/>
                <w:bCs/>
                <w:sz w:val="18"/>
                <w:szCs w:val="18"/>
                <w:lang w:eastAsia="zh-CN"/>
              </w:rPr>
            </w:pPr>
            <w:r w:rsidRPr="001263AE">
              <w:rPr>
                <w:rFonts w:ascii="Arial" w:hAnsi="Arial" w:cs="Arial"/>
                <w:b/>
                <w:bCs/>
                <w:sz w:val="18"/>
                <w:szCs w:val="22"/>
                <w:lang w:eastAsia="zh-CN"/>
              </w:rPr>
              <w:t>T</w:t>
            </w:r>
            <w:r w:rsidRPr="001263AE">
              <w:rPr>
                <w:rFonts w:ascii="Arial" w:hAnsi="Arial" w:cs="Arial"/>
                <w:b/>
                <w:bCs/>
                <w:sz w:val="18"/>
                <w:szCs w:val="18"/>
                <w:vertAlign w:val="subscript"/>
                <w:lang w:eastAsia="zh-CN"/>
              </w:rPr>
              <w:t>measure_</w:t>
            </w:r>
            <w:r w:rsidRPr="001263AE">
              <w:rPr>
                <w:rFonts w:ascii="Arial" w:hAnsi="Arial" w:cs="Arial"/>
                <w:b/>
                <w:bCs/>
                <w:sz w:val="18"/>
                <w:szCs w:val="22"/>
                <w:vertAlign w:val="subscript"/>
                <w:lang w:eastAsia="zh-CN"/>
              </w:rPr>
              <w:t>intra_</w:t>
            </w:r>
            <w:r w:rsidRPr="001263AE">
              <w:rPr>
                <w:rFonts w:ascii="Arial" w:hAnsi="Arial" w:cs="Arial" w:hint="eastAsia"/>
                <w:b/>
                <w:bCs/>
                <w:sz w:val="18"/>
                <w:szCs w:val="22"/>
                <w:vertAlign w:val="subscript"/>
                <w:lang w:eastAsia="zh-CN"/>
              </w:rPr>
              <w:t>F</w:t>
            </w:r>
            <w:r w:rsidRPr="001263AE">
              <w:rPr>
                <w:rFonts w:ascii="Arial" w:hAnsi="Arial" w:cs="Arial"/>
                <w:b/>
                <w:bCs/>
                <w:sz w:val="18"/>
                <w:szCs w:val="22"/>
                <w:vertAlign w:val="subscript"/>
                <w:lang w:eastAsia="zh-CN"/>
              </w:rPr>
              <w:t>S3</w:t>
            </w:r>
            <w:r w:rsidRPr="001263AE">
              <w:rPr>
                <w:rFonts w:ascii="Arial" w:hAnsi="Arial" w:cs="Arial" w:hint="eastAsia"/>
                <w:b/>
                <w:bCs/>
                <w:sz w:val="18"/>
                <w:szCs w:val="22"/>
                <w:vertAlign w:val="subscript"/>
                <w:lang w:eastAsia="zh-CN"/>
              </w:rPr>
              <w:t>_C</w:t>
            </w:r>
            <w:r w:rsidRPr="001263AE">
              <w:rPr>
                <w:rFonts w:ascii="Arial" w:hAnsi="Arial" w:cs="Arial"/>
                <w:b/>
                <w:bCs/>
                <w:sz w:val="18"/>
                <w:szCs w:val="22"/>
                <w:vertAlign w:val="subscript"/>
                <w:lang w:eastAsia="zh-CN"/>
              </w:rPr>
              <w:t xml:space="preserve">SI-RS_DRX, </w:t>
            </w:r>
            <w:r w:rsidRPr="001263AE">
              <w:rPr>
                <w:rFonts w:ascii="Arial" w:hAnsi="Arial" w:cs="Arial" w:hint="eastAsia"/>
                <w:b/>
                <w:bCs/>
                <w:sz w:val="18"/>
                <w:szCs w:val="22"/>
                <w:lang w:eastAsia="zh-CN"/>
              </w:rPr>
              <w:t>[ms]</w:t>
            </w:r>
          </w:p>
        </w:tc>
      </w:tr>
      <w:tr w:rsidR="001263AE" w:rsidRPr="001263AE" w14:paraId="5DA7D580" w14:textId="77777777" w:rsidTr="00602EDE">
        <w:trPr>
          <w:jc w:val="center"/>
        </w:trPr>
        <w:tc>
          <w:tcPr>
            <w:tcW w:w="1416" w:type="dxa"/>
            <w:tcBorders>
              <w:top w:val="single" w:sz="6" w:space="0" w:color="auto"/>
              <w:left w:val="single" w:sz="6" w:space="0" w:color="auto"/>
              <w:bottom w:val="single" w:sz="6" w:space="0" w:color="auto"/>
              <w:right w:val="single" w:sz="6" w:space="0" w:color="auto"/>
            </w:tcBorders>
          </w:tcPr>
          <w:p w14:paraId="2683589A"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3D99E307">
                <v:shape id="_x0000_i1037" type="#_x0000_t75" style="width:9pt;height:11.25pt" o:ole="">
                  <v:imagedata r:id="rId11" o:title=""/>
                </v:shape>
                <o:OLEObject Type="Embed" ProgID="Equation.DSMT4" ShapeID="_x0000_i1037" DrawAspect="Content" ObjectID="_1520937874" r:id="rId24"/>
              </w:object>
            </w:r>
            <w:r w:rsidRPr="001263AE">
              <w:rPr>
                <w:rFonts w:ascii="Arial" w:hAnsi="Arial" w:cs="Arial" w:hint="eastAsia"/>
                <w:sz w:val="18"/>
                <w:szCs w:val="18"/>
                <w:lang w:eastAsia="zh-CN"/>
              </w:rPr>
              <w:t>6</w:t>
            </w:r>
          </w:p>
        </w:tc>
        <w:tc>
          <w:tcPr>
            <w:tcW w:w="2070" w:type="dxa"/>
            <w:tcBorders>
              <w:top w:val="single" w:sz="6" w:space="0" w:color="auto"/>
              <w:left w:val="single" w:sz="6" w:space="0" w:color="auto"/>
              <w:bottom w:val="single" w:sz="6" w:space="0" w:color="auto"/>
              <w:right w:val="single" w:sz="6" w:space="0" w:color="auto"/>
            </w:tcBorders>
          </w:tcPr>
          <w:p w14:paraId="17EACA10" w14:textId="77777777" w:rsidR="001263AE" w:rsidRPr="001263AE" w:rsidRDefault="001263AE" w:rsidP="001263AE">
            <w:pPr>
              <w:keepNext/>
              <w:keepLines/>
              <w:spacing w:after="0"/>
              <w:jc w:val="center"/>
              <w:rPr>
                <w:rFonts w:ascii="Arial" w:hAnsi="Arial" w:cs="Arial"/>
                <w:sz w:val="18"/>
                <w:szCs w:val="18"/>
                <w:lang w:eastAsia="zh-CN"/>
              </w:rPr>
            </w:pPr>
            <w:del w:id="97"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98"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CSI-RS </w:t>
            </w:r>
            <w:r w:rsidRPr="001263AE">
              <w:rPr>
                <w:rFonts w:ascii="Arial" w:hAnsi="Arial" w:cs="Arial"/>
                <w:sz w:val="18"/>
                <w:szCs w:val="18"/>
                <w:lang w:val="en-US" w:eastAsia="ja-JP"/>
              </w:rPr>
              <w:t>Ês/Iot</w:t>
            </w:r>
          </w:p>
        </w:tc>
        <w:tc>
          <w:tcPr>
            <w:tcW w:w="2274" w:type="dxa"/>
            <w:tcBorders>
              <w:top w:val="single" w:sz="6" w:space="0" w:color="auto"/>
              <w:left w:val="single" w:sz="6" w:space="0" w:color="auto"/>
              <w:bottom w:val="single" w:sz="6" w:space="0" w:color="auto"/>
              <w:right w:val="single" w:sz="6" w:space="0" w:color="auto"/>
            </w:tcBorders>
          </w:tcPr>
          <w:p w14:paraId="2556918B"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4191" w:type="dxa"/>
            <w:tcBorders>
              <w:top w:val="single" w:sz="6" w:space="0" w:color="auto"/>
              <w:left w:val="single" w:sz="6" w:space="0" w:color="auto"/>
              <w:bottom w:val="single" w:sz="6" w:space="0" w:color="auto"/>
              <w:right w:val="single" w:sz="6" w:space="0" w:color="auto"/>
            </w:tcBorders>
          </w:tcPr>
          <w:p w14:paraId="051A5126"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99"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3</w:t>
            </w:r>
            <w:del w:id="100"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T</w:t>
            </w:r>
            <w:r w:rsidRPr="001263AE">
              <w:rPr>
                <w:rFonts w:ascii="Arial" w:hAnsi="Arial" w:cs="Arial" w:hint="eastAsia"/>
                <w:sz w:val="18"/>
                <w:szCs w:val="18"/>
                <w:vertAlign w:val="subscript"/>
                <w:lang w:eastAsia="zh-CN"/>
              </w:rPr>
              <w:t>DMTC_periodicity</w:t>
            </w:r>
            <w:r w:rsidRPr="001263AE">
              <w:rPr>
                <w:rFonts w:ascii="Arial" w:hAnsi="Arial" w:cs="Arial" w:hint="eastAsia"/>
                <w:sz w:val="18"/>
                <w:szCs w:val="18"/>
                <w:lang w:eastAsia="zh-CN"/>
              </w:rPr>
              <w:t>, DRX cycle length }</w:t>
            </w:r>
          </w:p>
        </w:tc>
      </w:tr>
      <w:tr w:rsidR="001263AE" w:rsidRPr="001263AE" w:rsidDel="00DF5A7F" w14:paraId="2E43BEA4" w14:textId="4AE982D8" w:rsidTr="00602EDE">
        <w:trPr>
          <w:jc w:val="center"/>
          <w:del w:id="101" w:author="Nurminen, Riikka (Nokia - FI/Espoo)" w:date="2016-03-29T10:22:00Z"/>
        </w:trPr>
        <w:tc>
          <w:tcPr>
            <w:tcW w:w="1416" w:type="dxa"/>
            <w:tcBorders>
              <w:top w:val="single" w:sz="6" w:space="0" w:color="auto"/>
              <w:left w:val="single" w:sz="6" w:space="0" w:color="auto"/>
              <w:bottom w:val="single" w:sz="6" w:space="0" w:color="auto"/>
              <w:right w:val="single" w:sz="6" w:space="0" w:color="auto"/>
            </w:tcBorders>
          </w:tcPr>
          <w:p w14:paraId="0AB68045" w14:textId="61632D4D" w:rsidR="001263AE" w:rsidRPr="001263AE" w:rsidDel="00DF5A7F" w:rsidRDefault="001263AE" w:rsidP="001263AE">
            <w:pPr>
              <w:keepNext/>
              <w:keepLines/>
              <w:spacing w:after="0"/>
              <w:jc w:val="center"/>
              <w:rPr>
                <w:del w:id="102" w:author="Nurminen, Riikka (Nokia - FI/Espoo)" w:date="2016-03-29T10:22:00Z"/>
                <w:rFonts w:ascii="Arial" w:hAnsi="Arial" w:cs="Arial"/>
                <w:sz w:val="18"/>
                <w:szCs w:val="18"/>
                <w:lang w:eastAsia="zh-CN"/>
              </w:rPr>
            </w:pPr>
            <w:del w:id="103" w:author="Nurminen, Riikka (Nokia - FI/Espoo)" w:date="2016-03-29T10:22:00Z">
              <w:r w:rsidRPr="001263AE" w:rsidDel="00DF5A7F">
                <w:rPr>
                  <w:rFonts w:ascii="Arial" w:hAnsi="Arial" w:cs="Arial"/>
                  <w:position w:val="-4"/>
                  <w:sz w:val="18"/>
                  <w:szCs w:val="18"/>
                  <w:lang w:eastAsia="zh-CN"/>
                </w:rPr>
                <w:object w:dxaOrig="180" w:dyaOrig="220" w14:anchorId="53A769F8">
                  <v:shape id="_x0000_i1038" type="#_x0000_t75" style="width:9pt;height:11.25pt" o:ole="">
                    <v:imagedata r:id="rId11" o:title=""/>
                  </v:shape>
                  <o:OLEObject Type="Embed" ProgID="Equation.DSMT4" ShapeID="_x0000_i1038" DrawAspect="Content" ObjectID="_1520937875" r:id="rId25"/>
                </w:object>
              </w:r>
              <w:r w:rsidRPr="001263AE" w:rsidDel="00DF5A7F">
                <w:rPr>
                  <w:rFonts w:ascii="Arial" w:hAnsi="Arial" w:cs="Arial" w:hint="eastAsia"/>
                  <w:sz w:val="18"/>
                  <w:szCs w:val="18"/>
                  <w:lang w:eastAsia="zh-CN"/>
                </w:rPr>
                <w:delText>6</w:delText>
              </w:r>
            </w:del>
          </w:p>
        </w:tc>
        <w:tc>
          <w:tcPr>
            <w:tcW w:w="2070" w:type="dxa"/>
            <w:tcBorders>
              <w:top w:val="single" w:sz="6" w:space="0" w:color="auto"/>
              <w:left w:val="single" w:sz="6" w:space="0" w:color="auto"/>
              <w:bottom w:val="single" w:sz="6" w:space="0" w:color="auto"/>
              <w:right w:val="single" w:sz="6" w:space="0" w:color="auto"/>
            </w:tcBorders>
          </w:tcPr>
          <w:p w14:paraId="166398B5" w14:textId="35974677" w:rsidR="001263AE" w:rsidRPr="001263AE" w:rsidDel="00DF5A7F" w:rsidRDefault="001263AE" w:rsidP="001263AE">
            <w:pPr>
              <w:keepNext/>
              <w:keepLines/>
              <w:spacing w:after="0"/>
              <w:jc w:val="center"/>
              <w:rPr>
                <w:del w:id="104" w:author="Nurminen, Riikka (Nokia - FI/Espoo)" w:date="2016-03-29T10:22:00Z"/>
                <w:rFonts w:ascii="Arial" w:hAnsi="Arial" w:cs="Arial"/>
                <w:sz w:val="18"/>
                <w:szCs w:val="18"/>
                <w:lang w:eastAsia="zh-CN"/>
              </w:rPr>
            </w:pPr>
            <w:del w:id="105" w:author="Nurminen, Riikka (Nokia - FI/Espoo)" w:date="2016-03-29T10:22:00Z">
              <w:r w:rsidRPr="001263AE" w:rsidDel="00DF5A7F">
                <w:rPr>
                  <w:rFonts w:ascii="Arial" w:hAnsi="Arial" w:cs="Arial"/>
                  <w:sz w:val="18"/>
                  <w:szCs w:val="18"/>
                  <w:lang w:eastAsia="zh-CN"/>
                </w:rPr>
                <w:delText xml:space="preserve">[-6]≤ CSI-RS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&lt;[0]</w:delText>
              </w:r>
            </w:del>
          </w:p>
        </w:tc>
        <w:tc>
          <w:tcPr>
            <w:tcW w:w="2274" w:type="dxa"/>
            <w:tcBorders>
              <w:top w:val="single" w:sz="6" w:space="0" w:color="auto"/>
              <w:left w:val="single" w:sz="6" w:space="0" w:color="auto"/>
              <w:bottom w:val="single" w:sz="6" w:space="0" w:color="auto"/>
              <w:right w:val="single" w:sz="6" w:space="0" w:color="auto"/>
            </w:tcBorders>
          </w:tcPr>
          <w:p w14:paraId="05E60FBB" w14:textId="7FB44C6E" w:rsidR="001263AE" w:rsidRPr="001263AE" w:rsidDel="00DF5A7F" w:rsidRDefault="001263AE" w:rsidP="001263AE">
            <w:pPr>
              <w:keepNext/>
              <w:keepLines/>
              <w:spacing w:after="0"/>
              <w:jc w:val="center"/>
              <w:rPr>
                <w:del w:id="106" w:author="Nurminen, Riikka (Nokia - FI/Espoo)" w:date="2016-03-29T10:22:00Z"/>
                <w:rFonts w:ascii="Arial" w:hAnsi="Arial" w:cs="Arial"/>
                <w:sz w:val="18"/>
                <w:szCs w:val="18"/>
                <w:lang w:eastAsia="zh-CN"/>
              </w:rPr>
            </w:pPr>
            <w:del w:id="107" w:author="Nurminen, Riikka (Nokia - FI/Espoo)" w:date="2016-03-29T10:22:00Z">
              <w:r w:rsidRPr="001263AE" w:rsidDel="00DF5A7F">
                <w:rPr>
                  <w:rFonts w:ascii="Arial" w:hAnsi="Arial" w:cs="Arial"/>
                  <w:sz w:val="18"/>
                  <w:szCs w:val="18"/>
                  <w:lang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14:paraId="65F62058" w14:textId="4939D692" w:rsidR="001263AE" w:rsidRPr="001263AE" w:rsidDel="00DF5A7F" w:rsidRDefault="001263AE" w:rsidP="001263AE">
            <w:pPr>
              <w:keepNext/>
              <w:keepLines/>
              <w:spacing w:after="0"/>
              <w:jc w:val="center"/>
              <w:rPr>
                <w:del w:id="108" w:author="Nurminen, Riikka (Nokia - FI/Espoo)" w:date="2016-03-29T10:22:00Z"/>
                <w:rFonts w:ascii="Arial" w:hAnsi="Arial" w:cs="Arial"/>
                <w:sz w:val="18"/>
                <w:szCs w:val="18"/>
                <w:lang w:eastAsia="zh-CN"/>
              </w:rPr>
            </w:pPr>
            <w:del w:id="109" w:author="Nurminen, Riikka (Nokia - FI/Espoo)" w:date="2016-03-29T10:22:00Z">
              <w:r w:rsidRPr="001263AE" w:rsidDel="00DF5A7F">
                <w:rPr>
                  <w:rFonts w:ascii="Arial" w:hAnsi="Arial" w:cs="Arial"/>
                  <w:sz w:val="18"/>
                  <w:szCs w:val="18"/>
                  <w:lang w:eastAsia="zh-CN"/>
                </w:rPr>
                <w:delText xml:space="preserve">([5]+M) *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T</w:delText>
              </w:r>
              <w:r w:rsidRPr="001263AE" w:rsidDel="00DF5A7F">
                <w:rPr>
                  <w:rFonts w:ascii="Arial" w:hAnsi="Arial" w:cs="Arial" w:hint="eastAsia"/>
                  <w:sz w:val="18"/>
                  <w:szCs w:val="18"/>
                  <w:vertAlign w:val="subscript"/>
                  <w:lang w:eastAsia="zh-CN"/>
                </w:rPr>
                <w:delText>DMTC_periodicity</w:delText>
              </w:r>
              <w:r w:rsidRPr="001263AE" w:rsidDel="00DF5A7F">
                <w:rPr>
                  <w:rFonts w:ascii="Arial" w:hAnsi="Arial" w:cs="Arial" w:hint="eastAsia"/>
                  <w:sz w:val="18"/>
                  <w:szCs w:val="18"/>
                  <w:lang w:eastAsia="zh-CN"/>
                </w:rPr>
                <w:delText>, DRX cycle length }</w:delText>
              </w:r>
            </w:del>
          </w:p>
        </w:tc>
      </w:tr>
      <w:tr w:rsidR="001263AE" w:rsidRPr="001263AE" w14:paraId="69B93F85" w14:textId="77777777" w:rsidTr="00602EDE">
        <w:trPr>
          <w:jc w:val="center"/>
        </w:trPr>
        <w:tc>
          <w:tcPr>
            <w:tcW w:w="1416" w:type="dxa"/>
            <w:tcBorders>
              <w:top w:val="single" w:sz="6" w:space="0" w:color="auto"/>
              <w:left w:val="single" w:sz="6" w:space="0" w:color="auto"/>
              <w:bottom w:val="single" w:sz="6" w:space="0" w:color="auto"/>
              <w:right w:val="single" w:sz="6" w:space="0" w:color="auto"/>
            </w:tcBorders>
          </w:tcPr>
          <w:p w14:paraId="77F557EA"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58994002">
                <v:shape id="_x0000_i1039" type="#_x0000_t75" style="width:9pt;height:11.25pt" o:ole="">
                  <v:imagedata r:id="rId11" o:title=""/>
                </v:shape>
                <o:OLEObject Type="Embed" ProgID="Equation.DSMT4" ShapeID="_x0000_i1039" DrawAspect="Content" ObjectID="_1520937876" r:id="rId26"/>
              </w:object>
            </w:r>
            <w:r w:rsidRPr="001263AE">
              <w:rPr>
                <w:rFonts w:ascii="Arial" w:hAnsi="Arial" w:cs="Arial" w:hint="eastAsia"/>
                <w:sz w:val="18"/>
                <w:szCs w:val="18"/>
                <w:lang w:eastAsia="zh-CN"/>
              </w:rPr>
              <w:t>25</w:t>
            </w:r>
          </w:p>
        </w:tc>
        <w:tc>
          <w:tcPr>
            <w:tcW w:w="2070" w:type="dxa"/>
            <w:tcBorders>
              <w:top w:val="single" w:sz="6" w:space="0" w:color="auto"/>
              <w:left w:val="single" w:sz="6" w:space="0" w:color="auto"/>
              <w:bottom w:val="single" w:sz="6" w:space="0" w:color="auto"/>
              <w:right w:val="single" w:sz="6" w:space="0" w:color="auto"/>
            </w:tcBorders>
          </w:tcPr>
          <w:p w14:paraId="1A3AB102" w14:textId="77777777" w:rsidR="001263AE" w:rsidRPr="001263AE" w:rsidRDefault="001263AE" w:rsidP="001263AE">
            <w:pPr>
              <w:keepNext/>
              <w:keepLines/>
              <w:spacing w:after="0"/>
              <w:jc w:val="center"/>
              <w:rPr>
                <w:rFonts w:ascii="Arial" w:hAnsi="Arial" w:cs="Arial"/>
                <w:sz w:val="18"/>
                <w:szCs w:val="18"/>
                <w:lang w:eastAsia="zh-CN"/>
              </w:rPr>
            </w:pPr>
            <w:del w:id="110"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11"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CSI-RS </w:t>
            </w:r>
            <w:r w:rsidRPr="001263AE">
              <w:rPr>
                <w:rFonts w:ascii="Arial" w:hAnsi="Arial" w:cs="Arial"/>
                <w:sz w:val="18"/>
                <w:szCs w:val="18"/>
                <w:lang w:val="en-US" w:eastAsia="ja-JP"/>
              </w:rPr>
              <w:t>Ês/Iot</w:t>
            </w:r>
          </w:p>
        </w:tc>
        <w:tc>
          <w:tcPr>
            <w:tcW w:w="2274" w:type="dxa"/>
            <w:tcBorders>
              <w:top w:val="single" w:sz="6" w:space="0" w:color="auto"/>
              <w:left w:val="single" w:sz="6" w:space="0" w:color="auto"/>
              <w:bottom w:val="single" w:sz="6" w:space="0" w:color="auto"/>
              <w:right w:val="single" w:sz="6" w:space="0" w:color="auto"/>
            </w:tcBorders>
          </w:tcPr>
          <w:p w14:paraId="58A55D16"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4191" w:type="dxa"/>
            <w:tcBorders>
              <w:top w:val="single" w:sz="6" w:space="0" w:color="auto"/>
              <w:left w:val="single" w:sz="6" w:space="0" w:color="auto"/>
              <w:bottom w:val="single" w:sz="6" w:space="0" w:color="auto"/>
              <w:right w:val="single" w:sz="6" w:space="0" w:color="auto"/>
            </w:tcBorders>
          </w:tcPr>
          <w:p w14:paraId="5AF0FA25"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112"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1</w:t>
            </w:r>
            <w:del w:id="113"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T</w:t>
            </w:r>
            <w:r w:rsidRPr="001263AE">
              <w:rPr>
                <w:rFonts w:ascii="Arial" w:hAnsi="Arial" w:cs="Arial" w:hint="eastAsia"/>
                <w:sz w:val="18"/>
                <w:szCs w:val="18"/>
                <w:vertAlign w:val="subscript"/>
                <w:lang w:eastAsia="zh-CN"/>
              </w:rPr>
              <w:t>DMTC_periodicity</w:t>
            </w:r>
            <w:r w:rsidRPr="001263AE">
              <w:rPr>
                <w:rFonts w:ascii="Arial" w:hAnsi="Arial" w:cs="Arial" w:hint="eastAsia"/>
                <w:sz w:val="18"/>
                <w:szCs w:val="18"/>
                <w:lang w:eastAsia="zh-CN"/>
              </w:rPr>
              <w:t>, DRX cycle length }</w:t>
            </w:r>
          </w:p>
        </w:tc>
      </w:tr>
      <w:tr w:rsidR="001263AE" w:rsidRPr="001263AE" w:rsidDel="00DF5A7F" w14:paraId="3CC03AAB" w14:textId="490B48B5" w:rsidTr="00602EDE">
        <w:trPr>
          <w:jc w:val="center"/>
          <w:del w:id="114" w:author="Nurminen, Riikka (Nokia - FI/Espoo)" w:date="2016-03-29T10:22:00Z"/>
        </w:trPr>
        <w:tc>
          <w:tcPr>
            <w:tcW w:w="1416" w:type="dxa"/>
            <w:tcBorders>
              <w:top w:val="single" w:sz="6" w:space="0" w:color="auto"/>
              <w:left w:val="single" w:sz="6" w:space="0" w:color="auto"/>
              <w:bottom w:val="single" w:sz="6" w:space="0" w:color="auto"/>
              <w:right w:val="single" w:sz="6" w:space="0" w:color="auto"/>
            </w:tcBorders>
          </w:tcPr>
          <w:p w14:paraId="02C6C89B" w14:textId="114B0C60" w:rsidR="001263AE" w:rsidRPr="001263AE" w:rsidDel="00DF5A7F" w:rsidRDefault="001263AE" w:rsidP="001263AE">
            <w:pPr>
              <w:keepNext/>
              <w:keepLines/>
              <w:spacing w:after="0"/>
              <w:jc w:val="center"/>
              <w:rPr>
                <w:del w:id="115" w:author="Nurminen, Riikka (Nokia - FI/Espoo)" w:date="2016-03-29T10:22:00Z"/>
                <w:rFonts w:ascii="Arial" w:hAnsi="Arial" w:cs="Arial"/>
                <w:sz w:val="18"/>
                <w:szCs w:val="18"/>
                <w:lang w:eastAsia="zh-CN"/>
              </w:rPr>
            </w:pPr>
            <w:del w:id="116" w:author="Nurminen, Riikka (Nokia - FI/Espoo)" w:date="2016-03-29T10:22:00Z">
              <w:r w:rsidRPr="001263AE" w:rsidDel="00DF5A7F">
                <w:rPr>
                  <w:rFonts w:ascii="Arial" w:hAnsi="Arial" w:cs="Arial"/>
                  <w:position w:val="-4"/>
                  <w:sz w:val="18"/>
                  <w:szCs w:val="18"/>
                  <w:lang w:eastAsia="zh-CN"/>
                </w:rPr>
                <w:object w:dxaOrig="180" w:dyaOrig="220" w14:anchorId="6BF9284E">
                  <v:shape id="_x0000_i1040" type="#_x0000_t75" style="width:9pt;height:11.25pt" o:ole="">
                    <v:imagedata r:id="rId11" o:title=""/>
                  </v:shape>
                  <o:OLEObject Type="Embed" ProgID="Equation.DSMT4" ShapeID="_x0000_i1040" DrawAspect="Content" ObjectID="_1520937877" r:id="rId27"/>
                </w:object>
              </w:r>
              <w:r w:rsidRPr="001263AE" w:rsidDel="00DF5A7F">
                <w:rPr>
                  <w:rFonts w:ascii="Arial" w:hAnsi="Arial" w:cs="Arial" w:hint="eastAsia"/>
                  <w:sz w:val="18"/>
                  <w:szCs w:val="18"/>
                  <w:lang w:eastAsia="zh-CN"/>
                </w:rPr>
                <w:delText>25</w:delText>
              </w:r>
            </w:del>
          </w:p>
        </w:tc>
        <w:tc>
          <w:tcPr>
            <w:tcW w:w="2070" w:type="dxa"/>
            <w:tcBorders>
              <w:top w:val="single" w:sz="6" w:space="0" w:color="auto"/>
              <w:left w:val="single" w:sz="6" w:space="0" w:color="auto"/>
              <w:bottom w:val="single" w:sz="6" w:space="0" w:color="auto"/>
              <w:right w:val="single" w:sz="6" w:space="0" w:color="auto"/>
            </w:tcBorders>
          </w:tcPr>
          <w:p w14:paraId="1F0A9C61" w14:textId="31EC39AA" w:rsidR="001263AE" w:rsidRPr="001263AE" w:rsidDel="00DF5A7F" w:rsidRDefault="001263AE" w:rsidP="001263AE">
            <w:pPr>
              <w:keepNext/>
              <w:keepLines/>
              <w:spacing w:after="0"/>
              <w:jc w:val="center"/>
              <w:rPr>
                <w:del w:id="117" w:author="Nurminen, Riikka (Nokia - FI/Espoo)" w:date="2016-03-29T10:22:00Z"/>
                <w:rFonts w:ascii="Arial" w:hAnsi="Arial" w:cs="Arial"/>
                <w:sz w:val="18"/>
                <w:szCs w:val="18"/>
                <w:lang w:eastAsia="zh-CN"/>
              </w:rPr>
            </w:pPr>
            <w:del w:id="118" w:author="Nurminen, Riikka (Nokia - FI/Espoo)" w:date="2016-03-29T10:22:00Z">
              <w:r w:rsidRPr="001263AE" w:rsidDel="00DF5A7F">
                <w:rPr>
                  <w:rFonts w:ascii="Arial" w:hAnsi="Arial" w:cs="Arial"/>
                  <w:sz w:val="18"/>
                  <w:szCs w:val="18"/>
                  <w:lang w:eastAsia="zh-CN"/>
                </w:rPr>
                <w:delText xml:space="preserve">[-6]≤ CSI-RS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&lt;[0]</w:delText>
              </w:r>
            </w:del>
          </w:p>
        </w:tc>
        <w:tc>
          <w:tcPr>
            <w:tcW w:w="2274" w:type="dxa"/>
            <w:tcBorders>
              <w:top w:val="single" w:sz="6" w:space="0" w:color="auto"/>
              <w:left w:val="single" w:sz="6" w:space="0" w:color="auto"/>
              <w:bottom w:val="single" w:sz="6" w:space="0" w:color="auto"/>
              <w:right w:val="single" w:sz="6" w:space="0" w:color="auto"/>
            </w:tcBorders>
          </w:tcPr>
          <w:p w14:paraId="751E064F" w14:textId="45B960BB" w:rsidR="001263AE" w:rsidRPr="001263AE" w:rsidDel="00DF5A7F" w:rsidRDefault="001263AE" w:rsidP="001263AE">
            <w:pPr>
              <w:keepNext/>
              <w:keepLines/>
              <w:spacing w:after="0"/>
              <w:jc w:val="center"/>
              <w:rPr>
                <w:del w:id="119" w:author="Nurminen, Riikka (Nokia - FI/Espoo)" w:date="2016-03-29T10:22:00Z"/>
                <w:rFonts w:ascii="Arial" w:hAnsi="Arial" w:cs="Arial"/>
                <w:sz w:val="18"/>
                <w:szCs w:val="18"/>
                <w:lang w:eastAsia="zh-CN"/>
              </w:rPr>
            </w:pPr>
            <w:del w:id="120" w:author="Nurminen, Riikka (Nokia - FI/Espoo)" w:date="2016-03-29T10:22:00Z">
              <w:r w:rsidRPr="001263AE" w:rsidDel="00DF5A7F">
                <w:rPr>
                  <w:rFonts w:ascii="Arial" w:hAnsi="Arial" w:cs="Arial"/>
                  <w:sz w:val="18"/>
                  <w:szCs w:val="18"/>
                  <w:lang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14:paraId="1BE50A13" w14:textId="0B3345D9" w:rsidR="001263AE" w:rsidRPr="001263AE" w:rsidDel="00DF5A7F" w:rsidRDefault="001263AE" w:rsidP="001263AE">
            <w:pPr>
              <w:keepNext/>
              <w:keepLines/>
              <w:spacing w:after="0"/>
              <w:jc w:val="center"/>
              <w:rPr>
                <w:del w:id="121" w:author="Nurminen, Riikka (Nokia - FI/Espoo)" w:date="2016-03-29T10:22:00Z"/>
                <w:rFonts w:ascii="Arial" w:hAnsi="Arial" w:cs="Arial"/>
                <w:sz w:val="18"/>
                <w:szCs w:val="18"/>
                <w:lang w:eastAsia="zh-CN"/>
              </w:rPr>
            </w:pPr>
            <w:del w:id="122" w:author="Nurminen, Riikka (Nokia - FI/Espoo)" w:date="2016-03-29T10:22:00Z">
              <w:r w:rsidRPr="001263AE" w:rsidDel="00DF5A7F">
                <w:rPr>
                  <w:rFonts w:ascii="Arial" w:hAnsi="Arial" w:cs="Arial"/>
                  <w:sz w:val="18"/>
                  <w:szCs w:val="18"/>
                  <w:lang w:eastAsia="zh-CN"/>
                </w:rPr>
                <w:delText xml:space="preserve">([3]+M) *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T</w:delText>
              </w:r>
              <w:r w:rsidRPr="001263AE" w:rsidDel="00DF5A7F">
                <w:rPr>
                  <w:rFonts w:ascii="Arial" w:hAnsi="Arial" w:cs="Arial" w:hint="eastAsia"/>
                  <w:sz w:val="18"/>
                  <w:szCs w:val="18"/>
                  <w:vertAlign w:val="subscript"/>
                  <w:lang w:eastAsia="zh-CN"/>
                </w:rPr>
                <w:delText>DMTC_periodicity</w:delText>
              </w:r>
              <w:r w:rsidRPr="001263AE" w:rsidDel="00DF5A7F">
                <w:rPr>
                  <w:rFonts w:ascii="Arial" w:hAnsi="Arial" w:cs="Arial" w:hint="eastAsia"/>
                  <w:sz w:val="18"/>
                  <w:szCs w:val="18"/>
                  <w:lang w:eastAsia="zh-CN"/>
                </w:rPr>
                <w:delText>, DRX cycle length }</w:delText>
              </w:r>
            </w:del>
          </w:p>
        </w:tc>
      </w:tr>
    </w:tbl>
    <w:p w14:paraId="35977BB4" w14:textId="77777777" w:rsidR="001263AE" w:rsidRPr="001263AE" w:rsidRDefault="001263AE" w:rsidP="001263AE">
      <w:pPr>
        <w:rPr>
          <w:rFonts w:cs="Arial"/>
          <w:sz w:val="20"/>
          <w:lang w:eastAsia="zh-CN"/>
        </w:rPr>
      </w:pPr>
    </w:p>
    <w:p w14:paraId="0F716A1B" w14:textId="77777777" w:rsidR="001263AE" w:rsidRPr="001263AE" w:rsidRDefault="001263AE" w:rsidP="001263AE">
      <w:pPr>
        <w:rPr>
          <w:rFonts w:cs="v4.2.0"/>
          <w:sz w:val="20"/>
        </w:rPr>
      </w:pPr>
      <w:r w:rsidRPr="001263AE">
        <w:rPr>
          <w:rFonts w:cs="v4.2.0"/>
          <w:sz w:val="20"/>
        </w:rPr>
        <w:t xml:space="preserve">The </w:t>
      </w:r>
      <w:r w:rsidRPr="001263AE">
        <w:rPr>
          <w:rFonts w:cs="v4.2.0" w:hint="eastAsia"/>
          <w:sz w:val="20"/>
          <w:lang w:eastAsia="zh-CN"/>
        </w:rPr>
        <w:t>CSI-RSRP</w:t>
      </w:r>
      <w:r w:rsidRPr="001263AE">
        <w:rPr>
          <w:rFonts w:cs="v4.2.0"/>
          <w:sz w:val="20"/>
        </w:rPr>
        <w:t xml:space="preserve"> measurement accuracy for all measured </w:t>
      </w:r>
      <w:r w:rsidRPr="001263AE">
        <w:rPr>
          <w:rFonts w:cs="v4.2.0" w:hint="eastAsia"/>
          <w:sz w:val="20"/>
          <w:lang w:eastAsia="zh-CN"/>
        </w:rPr>
        <w:t>TPs</w:t>
      </w:r>
      <w:r w:rsidRPr="001263AE">
        <w:rPr>
          <w:rFonts w:cs="v4.2.0"/>
          <w:sz w:val="20"/>
        </w:rPr>
        <w:t xml:space="preserve"> shall be as specified in Section TBD.</w:t>
      </w:r>
    </w:p>
    <w:p w14:paraId="0D004CC0" w14:textId="77777777" w:rsidR="001263AE" w:rsidRPr="001263AE" w:rsidRDefault="001263AE" w:rsidP="001263AE">
      <w:pPr>
        <w:keepNext/>
        <w:keepLines/>
        <w:spacing w:before="120"/>
        <w:ind w:left="1985" w:hanging="1985"/>
        <w:outlineLvl w:val="6"/>
        <w:rPr>
          <w:rFonts w:ascii="Arial" w:hAnsi="Arial"/>
          <w:sz w:val="20"/>
          <w:lang w:eastAsia="zh-CN"/>
        </w:rPr>
      </w:pPr>
      <w:r w:rsidRPr="001263AE">
        <w:rPr>
          <w:rFonts w:ascii="Arial" w:hAnsi="Arial"/>
          <w:sz w:val="20"/>
        </w:rPr>
        <w:t>8.11.</w:t>
      </w:r>
      <w:r w:rsidRPr="001263AE">
        <w:rPr>
          <w:rFonts w:ascii="Arial" w:hAnsi="Arial" w:hint="eastAsia"/>
          <w:sz w:val="20"/>
          <w:lang w:eastAsia="zh-CN"/>
        </w:rPr>
        <w:t>3</w:t>
      </w:r>
      <w:r w:rsidRPr="001263AE">
        <w:rPr>
          <w:rFonts w:ascii="Arial" w:hAnsi="Arial"/>
          <w:sz w:val="20"/>
        </w:rPr>
        <w:t>.</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2</w:t>
      </w:r>
      <w:r w:rsidRPr="001263AE">
        <w:rPr>
          <w:rFonts w:ascii="Arial" w:hAnsi="Arial"/>
          <w:sz w:val="20"/>
          <w:lang w:eastAsia="zh-CN"/>
        </w:rPr>
        <w:t>.1</w:t>
      </w:r>
      <w:r w:rsidRPr="001263AE">
        <w:rPr>
          <w:rFonts w:ascii="Arial" w:hAnsi="Arial"/>
          <w:sz w:val="20"/>
          <w:lang w:eastAsia="zh-CN"/>
        </w:rPr>
        <w:tab/>
        <w:t>Measurement Reporting Requirements</w:t>
      </w:r>
    </w:p>
    <w:p w14:paraId="5F8D2B67"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8.11.3.</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2</w:t>
      </w:r>
      <w:r w:rsidRPr="001263AE">
        <w:rPr>
          <w:rFonts w:ascii="Arial" w:hAnsi="Arial"/>
          <w:sz w:val="20"/>
          <w:lang w:eastAsia="zh-CN"/>
        </w:rPr>
        <w:t>.1.1</w:t>
      </w:r>
      <w:r w:rsidRPr="001263AE">
        <w:rPr>
          <w:rFonts w:ascii="Arial" w:hAnsi="Arial"/>
          <w:sz w:val="20"/>
        </w:rPr>
        <w:tab/>
        <w:t>Periodic Reporting</w:t>
      </w:r>
    </w:p>
    <w:p w14:paraId="45C6FD76" w14:textId="77777777" w:rsidR="001263AE" w:rsidRPr="001263AE" w:rsidRDefault="001263AE" w:rsidP="001263AE">
      <w:pPr>
        <w:rPr>
          <w:rFonts w:cs="v4.2.0"/>
          <w:sz w:val="20"/>
        </w:rPr>
      </w:pPr>
      <w:r w:rsidRPr="001263AE">
        <w:rPr>
          <w:rFonts w:cs="v4.2.0"/>
          <w:sz w:val="20"/>
        </w:rPr>
        <w:t>Reported</w:t>
      </w:r>
      <w:r w:rsidRPr="001263AE">
        <w:rPr>
          <w:rFonts w:cs="v4.2.0" w:hint="eastAsia"/>
          <w:sz w:val="20"/>
          <w:lang w:eastAsia="zh-CN"/>
        </w:rPr>
        <w:t xml:space="preserve"> CSI-RSRP</w:t>
      </w:r>
      <w:r w:rsidRPr="001263AE">
        <w:rPr>
          <w:rFonts w:cs="v4.2.0"/>
          <w:sz w:val="20"/>
        </w:rPr>
        <w:t xml:space="preserve"> measurements contained in periodically triggered measurement reports shall meet the requirements in Section TBD.</w:t>
      </w:r>
    </w:p>
    <w:p w14:paraId="7DF6790C"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8.11.3.</w:t>
      </w:r>
      <w:r w:rsidRPr="001263AE">
        <w:rPr>
          <w:rFonts w:ascii="Arial" w:hAnsi="Arial" w:hint="eastAsia"/>
          <w:sz w:val="20"/>
          <w:lang w:eastAsia="zh-CN"/>
        </w:rPr>
        <w:t>1</w:t>
      </w:r>
      <w:r w:rsidRPr="001263AE">
        <w:rPr>
          <w:rFonts w:ascii="Arial" w:hAnsi="Arial"/>
          <w:sz w:val="20"/>
        </w:rPr>
        <w:t>.1</w:t>
      </w:r>
      <w:r w:rsidRPr="001263AE">
        <w:rPr>
          <w:rFonts w:ascii="Arial" w:hAnsi="Arial"/>
          <w:sz w:val="20"/>
          <w:lang w:eastAsia="zh-CN"/>
        </w:rPr>
        <w:t>.</w:t>
      </w:r>
      <w:r w:rsidRPr="001263AE">
        <w:rPr>
          <w:rFonts w:ascii="Arial" w:hAnsi="Arial" w:hint="eastAsia"/>
          <w:sz w:val="20"/>
          <w:lang w:eastAsia="zh-CN"/>
        </w:rPr>
        <w:t>2</w:t>
      </w:r>
      <w:r w:rsidRPr="001263AE">
        <w:rPr>
          <w:rFonts w:ascii="Arial" w:hAnsi="Arial"/>
          <w:sz w:val="20"/>
          <w:lang w:eastAsia="zh-CN"/>
        </w:rPr>
        <w:t>.1.2</w:t>
      </w:r>
      <w:r w:rsidRPr="001263AE">
        <w:rPr>
          <w:rFonts w:ascii="Arial" w:hAnsi="Arial"/>
          <w:sz w:val="20"/>
        </w:rPr>
        <w:tab/>
        <w:t>Event-triggered Periodic Reporting</w:t>
      </w:r>
    </w:p>
    <w:p w14:paraId="738EB1C0" w14:textId="77777777" w:rsidR="001263AE" w:rsidRPr="001263AE" w:rsidRDefault="001263AE" w:rsidP="001263AE">
      <w:pPr>
        <w:rPr>
          <w:rFonts w:cs="v4.2.0"/>
          <w:sz w:val="20"/>
        </w:rPr>
      </w:pPr>
      <w:r w:rsidRPr="001263AE">
        <w:rPr>
          <w:rFonts w:cs="v4.2.0"/>
          <w:sz w:val="20"/>
        </w:rPr>
        <w:t xml:space="preserve">Reported </w:t>
      </w:r>
      <w:r w:rsidRPr="001263AE">
        <w:rPr>
          <w:rFonts w:cs="v4.2.0" w:hint="eastAsia"/>
          <w:sz w:val="20"/>
          <w:lang w:eastAsia="zh-CN"/>
        </w:rPr>
        <w:t>CSI-RSRP</w:t>
      </w:r>
      <w:r w:rsidRPr="001263AE" w:rsidDel="00B9252A">
        <w:rPr>
          <w:rFonts w:cs="v4.2.0" w:hint="eastAsia"/>
          <w:sz w:val="20"/>
          <w:lang w:eastAsia="zh-CN"/>
        </w:rPr>
        <w:t xml:space="preserve"> </w:t>
      </w:r>
      <w:r w:rsidRPr="001263AE">
        <w:rPr>
          <w:rFonts w:cs="v4.2.0"/>
          <w:sz w:val="20"/>
        </w:rPr>
        <w:t>measurements contained in event triggered periodic measurement reports shall meet the requirements in Section TBD.</w:t>
      </w:r>
    </w:p>
    <w:p w14:paraId="4445FE46" w14:textId="77777777" w:rsidR="001263AE" w:rsidRPr="001263AE" w:rsidRDefault="001263AE" w:rsidP="001263AE">
      <w:pPr>
        <w:rPr>
          <w:rFonts w:cs="v4.2.0"/>
          <w:sz w:val="20"/>
        </w:rPr>
      </w:pPr>
      <w:r w:rsidRPr="001263AE">
        <w:rPr>
          <w:rFonts w:cs="v4.2.0"/>
          <w:sz w:val="20"/>
        </w:rPr>
        <w:t>The first report in event triggered periodic measurement reporting shall meet the requirements specified in Section </w:t>
      </w:r>
      <w:r w:rsidRPr="001263AE">
        <w:rPr>
          <w:sz w:val="20"/>
        </w:rPr>
        <w:t>8.11.3.</w:t>
      </w:r>
      <w:r w:rsidRPr="001263AE">
        <w:rPr>
          <w:rFonts w:hint="eastAsia"/>
          <w:sz w:val="20"/>
          <w:lang w:eastAsia="zh-CN"/>
        </w:rPr>
        <w:t>1</w:t>
      </w:r>
      <w:r w:rsidRPr="001263AE">
        <w:rPr>
          <w:sz w:val="20"/>
        </w:rPr>
        <w:t>.1.</w:t>
      </w:r>
      <w:r w:rsidRPr="001263AE">
        <w:rPr>
          <w:rFonts w:hint="eastAsia"/>
          <w:sz w:val="20"/>
          <w:lang w:eastAsia="zh-CN"/>
        </w:rPr>
        <w:t>2</w:t>
      </w:r>
      <w:r w:rsidRPr="001263AE">
        <w:rPr>
          <w:sz w:val="20"/>
          <w:lang w:eastAsia="zh-CN"/>
        </w:rPr>
        <w:t>.1.</w:t>
      </w:r>
      <w:r w:rsidRPr="001263AE">
        <w:rPr>
          <w:rFonts w:cs="v4.2.0"/>
          <w:sz w:val="20"/>
          <w:lang w:eastAsia="zh-CN"/>
        </w:rPr>
        <w:t>3</w:t>
      </w:r>
      <w:r w:rsidRPr="001263AE">
        <w:rPr>
          <w:rFonts w:cs="v4.2.0"/>
          <w:sz w:val="20"/>
        </w:rPr>
        <w:t>.</w:t>
      </w:r>
    </w:p>
    <w:p w14:paraId="4C389015"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lastRenderedPageBreak/>
        <w:t>8.11.3.</w:t>
      </w:r>
      <w:r w:rsidRPr="001263AE">
        <w:rPr>
          <w:rFonts w:ascii="Arial" w:hAnsi="Arial" w:hint="eastAsia"/>
          <w:sz w:val="20"/>
          <w:lang w:eastAsia="zh-CN"/>
        </w:rPr>
        <w:t>1</w:t>
      </w:r>
      <w:r w:rsidRPr="001263AE">
        <w:rPr>
          <w:rFonts w:ascii="Arial" w:hAnsi="Arial"/>
          <w:sz w:val="20"/>
        </w:rPr>
        <w:t>.1.</w:t>
      </w:r>
      <w:r w:rsidRPr="001263AE">
        <w:rPr>
          <w:rFonts w:ascii="Arial" w:hAnsi="Arial" w:hint="eastAsia"/>
          <w:sz w:val="20"/>
          <w:lang w:eastAsia="zh-CN"/>
        </w:rPr>
        <w:t>2</w:t>
      </w:r>
      <w:r w:rsidRPr="001263AE">
        <w:rPr>
          <w:rFonts w:ascii="Arial" w:hAnsi="Arial"/>
          <w:sz w:val="20"/>
          <w:lang w:eastAsia="zh-CN"/>
        </w:rPr>
        <w:t>.1.3</w:t>
      </w:r>
      <w:r w:rsidRPr="001263AE">
        <w:rPr>
          <w:rFonts w:ascii="Arial" w:hAnsi="Arial"/>
          <w:sz w:val="20"/>
        </w:rPr>
        <w:tab/>
        <w:t>Event Triggered Reporting</w:t>
      </w:r>
    </w:p>
    <w:p w14:paraId="30FC4880" w14:textId="77777777" w:rsidR="001263AE" w:rsidRPr="001263AE" w:rsidRDefault="001263AE" w:rsidP="001263AE">
      <w:pPr>
        <w:rPr>
          <w:rFonts w:cs="v4.2.0"/>
          <w:sz w:val="20"/>
        </w:rPr>
      </w:pPr>
      <w:r w:rsidRPr="001263AE">
        <w:rPr>
          <w:rFonts w:cs="v4.2.0"/>
          <w:sz w:val="20"/>
        </w:rPr>
        <w:t xml:space="preserve">Reported </w:t>
      </w:r>
      <w:r w:rsidRPr="001263AE">
        <w:rPr>
          <w:rFonts w:cs="v4.2.0" w:hint="eastAsia"/>
          <w:sz w:val="20"/>
          <w:lang w:eastAsia="zh-CN"/>
        </w:rPr>
        <w:t>CSI-RSRP</w:t>
      </w:r>
      <w:r w:rsidRPr="001263AE">
        <w:rPr>
          <w:rFonts w:cs="v4.2.0"/>
          <w:sz w:val="20"/>
        </w:rPr>
        <w:t xml:space="preserve"> measurements contained in event triggered measurement reports shall meet the requirements in Section TBD.</w:t>
      </w:r>
    </w:p>
    <w:p w14:paraId="59762C4B" w14:textId="77777777" w:rsidR="001263AE" w:rsidRPr="001263AE" w:rsidRDefault="001263AE" w:rsidP="001263AE">
      <w:pPr>
        <w:rPr>
          <w:rFonts w:cs="v4.2.0"/>
          <w:sz w:val="20"/>
        </w:rPr>
      </w:pPr>
      <w:r w:rsidRPr="001263AE">
        <w:rPr>
          <w:rFonts w:cs="v4.2.0"/>
          <w:sz w:val="20"/>
        </w:rPr>
        <w:t xml:space="preserve">The UE shall not send any event triggered measurement reports, as long as </w:t>
      </w:r>
      <w:r w:rsidRPr="001263AE">
        <w:rPr>
          <w:rFonts w:cs="v4.2.0"/>
          <w:sz w:val="20"/>
          <w:lang w:eastAsia="zh-CN"/>
        </w:rPr>
        <w:t>no</w:t>
      </w:r>
      <w:r w:rsidRPr="001263AE">
        <w:rPr>
          <w:rFonts w:cs="v4.2.0"/>
          <w:sz w:val="20"/>
        </w:rPr>
        <w:t xml:space="preserve"> reporting criteria </w:t>
      </w:r>
      <w:r w:rsidRPr="001263AE">
        <w:rPr>
          <w:rFonts w:cs="v4.2.0"/>
          <w:sz w:val="20"/>
          <w:lang w:eastAsia="zh-CN"/>
        </w:rPr>
        <w:t>are</w:t>
      </w:r>
      <w:r w:rsidRPr="001263AE">
        <w:rPr>
          <w:rFonts w:cs="v4.2.0"/>
          <w:sz w:val="20"/>
        </w:rPr>
        <w:t xml:space="preserve"> fulfilled.</w:t>
      </w:r>
    </w:p>
    <w:p w14:paraId="258E1243" w14:textId="77777777" w:rsidR="001263AE" w:rsidRPr="001263AE" w:rsidRDefault="001263AE" w:rsidP="001263AE">
      <w:pPr>
        <w:rPr>
          <w:rFonts w:cs="v4.2.0"/>
          <w:sz w:val="20"/>
          <w:lang w:eastAsia="zh-CN"/>
        </w:rPr>
      </w:pPr>
      <w:r w:rsidRPr="001263AE">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263AE">
        <w:rPr>
          <w:rFonts w:cs="v4.2.0"/>
          <w:sz w:val="20"/>
          <w:lang w:eastAsia="zh-CN"/>
        </w:rPr>
        <w:t xml:space="preserve"> </w:t>
      </w:r>
      <w:r w:rsidRPr="001263AE">
        <w:rPr>
          <w:rFonts w:cs="v4.2.0"/>
          <w:sz w:val="20"/>
        </w:rPr>
        <w:t>This measurement reporting delay excludes a delay uncertainty resulted when inserting the measurement report to the TTI of the uplink DCCH. The delay uncertainty is: 2 x TTI</w:t>
      </w:r>
      <w:r w:rsidRPr="001263AE">
        <w:rPr>
          <w:rFonts w:cs="v4.2.0"/>
          <w:sz w:val="20"/>
          <w:vertAlign w:val="subscript"/>
        </w:rPr>
        <w:t>DCCH</w:t>
      </w:r>
      <w:r w:rsidRPr="001263AE">
        <w:rPr>
          <w:rFonts w:cs="v4.2.0"/>
          <w:sz w:val="20"/>
          <w:lang w:eastAsia="zh-CN"/>
        </w:rPr>
        <w:t>.This measurement reporting delay excludes a delay which caused by no UL resources for UE to send the measurement report.</w:t>
      </w:r>
    </w:p>
    <w:p w14:paraId="565F6616" w14:textId="77777777" w:rsidR="001263AE" w:rsidRPr="001263AE" w:rsidRDefault="001263AE" w:rsidP="001263AE">
      <w:pPr>
        <w:rPr>
          <w:rFonts w:cs="v4.2.0"/>
          <w:sz w:val="20"/>
        </w:rPr>
      </w:pPr>
      <w:r w:rsidRPr="001263AE">
        <w:rPr>
          <w:rFonts w:cs="v4.2.0"/>
          <w:sz w:val="20"/>
        </w:rPr>
        <w:t xml:space="preserve">The event triggered measurement reporting delay, measured without L3 filtering shall be less than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_TP_</w:t>
      </w:r>
      <w:r w:rsidRPr="001263AE">
        <w:rPr>
          <w:rFonts w:cs="Arial"/>
          <w:sz w:val="20"/>
          <w:vertAlign w:val="subscript"/>
          <w:lang w:eastAsia="zh-CN"/>
        </w:rPr>
        <w:t>FS3</w:t>
      </w:r>
      <w:r w:rsidRPr="001263AE">
        <w:rPr>
          <w:rFonts w:cs="Arial" w:hint="eastAsia"/>
          <w:sz w:val="20"/>
          <w:vertAlign w:val="subscript"/>
          <w:lang w:eastAsia="zh-CN"/>
        </w:rPr>
        <w:t>_DRX</w:t>
      </w:r>
      <w:r w:rsidRPr="001263AE" w:rsidDel="009A15C1">
        <w:rPr>
          <w:rFonts w:cs="v4.2.0"/>
          <w:sz w:val="20"/>
        </w:rPr>
        <w:t xml:space="preserve"> </w:t>
      </w:r>
      <w:r w:rsidRPr="001263AE">
        <w:rPr>
          <w:rFonts w:cs="v4.2.0"/>
          <w:sz w:val="20"/>
        </w:rPr>
        <w:t>defined in Section </w:t>
      </w:r>
      <w:r w:rsidRPr="001263AE">
        <w:rPr>
          <w:sz w:val="20"/>
        </w:rPr>
        <w:t>8.11.</w:t>
      </w:r>
      <w:r w:rsidRPr="001263AE">
        <w:rPr>
          <w:rFonts w:hint="eastAsia"/>
          <w:sz w:val="20"/>
          <w:lang w:eastAsia="zh-CN"/>
        </w:rPr>
        <w:t>3</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2</w:t>
      </w:r>
      <w:r w:rsidRPr="001263AE">
        <w:rPr>
          <w:rFonts w:cs="v4.2.0"/>
          <w:sz w:val="20"/>
          <w:lang w:eastAsia="zh-CN"/>
        </w:rPr>
        <w:t>.</w:t>
      </w:r>
      <w:r w:rsidRPr="001263AE">
        <w:rPr>
          <w:rFonts w:cs="v4.2.0"/>
          <w:sz w:val="20"/>
          <w:vertAlign w:val="subscript"/>
        </w:rPr>
        <w:t xml:space="preserve"> </w:t>
      </w:r>
      <w:r w:rsidRPr="001263AE">
        <w:rPr>
          <w:rFonts w:cs="v4.2.0"/>
          <w:sz w:val="20"/>
        </w:rPr>
        <w:t>When L3 filtering is used or IDC autonomous denial is configured an additional delay can be expected.</w:t>
      </w:r>
    </w:p>
    <w:p w14:paraId="24DC3A5A" w14:textId="77777777" w:rsidR="001263AE" w:rsidRPr="001263AE" w:rsidRDefault="001263AE" w:rsidP="001263AE">
      <w:pPr>
        <w:spacing w:before="120" w:after="120"/>
        <w:rPr>
          <w:sz w:val="20"/>
          <w:lang w:eastAsia="ja-JP"/>
        </w:rPr>
      </w:pPr>
      <w:r w:rsidRPr="001263AE">
        <w:rPr>
          <w:sz w:val="20"/>
        </w:rPr>
        <w:t xml:space="preserve">If a </w:t>
      </w:r>
      <w:r w:rsidRPr="001263AE">
        <w:rPr>
          <w:rFonts w:hint="eastAsia"/>
          <w:sz w:val="20"/>
          <w:lang w:eastAsia="zh-CN"/>
        </w:rPr>
        <w:t>TP</w:t>
      </w:r>
      <w:r w:rsidRPr="001263AE">
        <w:rPr>
          <w:sz w:val="20"/>
        </w:rPr>
        <w:t xml:space="preserve"> which has been detectable at least for the time period </w:t>
      </w:r>
      <w:r w:rsidRPr="001263AE">
        <w:rPr>
          <w:rFonts w:cs="Arial"/>
          <w:sz w:val="20"/>
        </w:rPr>
        <w:t>T</w:t>
      </w:r>
      <w:r w:rsidRPr="001263AE">
        <w:rPr>
          <w:rFonts w:cs="Arial"/>
          <w:sz w:val="20"/>
          <w:vertAlign w:val="subscript"/>
        </w:rPr>
        <w:t>identify_intra</w:t>
      </w:r>
      <w:r w:rsidRPr="001263AE">
        <w:rPr>
          <w:rFonts w:cs="Arial" w:hint="eastAsia"/>
          <w:sz w:val="20"/>
          <w:vertAlign w:val="subscript"/>
          <w:lang w:eastAsia="zh-CN"/>
        </w:rPr>
        <w:t>_TP_</w:t>
      </w:r>
      <w:r w:rsidRPr="001263AE">
        <w:rPr>
          <w:rFonts w:cs="Arial"/>
          <w:sz w:val="20"/>
          <w:vertAlign w:val="subscript"/>
          <w:lang w:eastAsia="zh-CN"/>
        </w:rPr>
        <w:t>FS3</w:t>
      </w:r>
      <w:r w:rsidRPr="001263AE">
        <w:rPr>
          <w:rFonts w:cs="Arial" w:hint="eastAsia"/>
          <w:sz w:val="20"/>
          <w:vertAlign w:val="subscript"/>
          <w:lang w:eastAsia="zh-CN"/>
        </w:rPr>
        <w:t>_DRX</w:t>
      </w:r>
      <w:r w:rsidRPr="001263AE">
        <w:rPr>
          <w:sz w:val="20"/>
        </w:rPr>
        <w:t xml:space="preserve"> </w:t>
      </w:r>
      <w:r w:rsidRPr="001263AE">
        <w:rPr>
          <w:rFonts w:cs="v4.2.0"/>
          <w:sz w:val="20"/>
        </w:rPr>
        <w:t>defined in Section </w:t>
      </w:r>
      <w:r w:rsidRPr="001263AE">
        <w:rPr>
          <w:sz w:val="20"/>
        </w:rPr>
        <w:t>8.11.</w:t>
      </w:r>
      <w:r w:rsidRPr="001263AE">
        <w:rPr>
          <w:rFonts w:hint="eastAsia"/>
          <w:sz w:val="20"/>
          <w:lang w:eastAsia="zh-CN"/>
        </w:rPr>
        <w:t>3</w:t>
      </w:r>
      <w:r w:rsidRPr="001263AE">
        <w:rPr>
          <w:sz w:val="20"/>
        </w:rPr>
        <w:t>.</w:t>
      </w:r>
      <w:r w:rsidRPr="001263AE">
        <w:rPr>
          <w:rFonts w:hint="eastAsia"/>
          <w:sz w:val="20"/>
          <w:lang w:eastAsia="zh-CN"/>
        </w:rPr>
        <w:t>1</w:t>
      </w:r>
      <w:r w:rsidRPr="001263AE">
        <w:rPr>
          <w:sz w:val="20"/>
        </w:rPr>
        <w:t>.1.</w:t>
      </w:r>
      <w:r w:rsidRPr="001263AE">
        <w:rPr>
          <w:rFonts w:hint="eastAsia"/>
          <w:sz w:val="20"/>
          <w:lang w:eastAsia="zh-CN"/>
        </w:rPr>
        <w:t>2</w:t>
      </w:r>
      <w:r w:rsidRPr="001263AE">
        <w:rPr>
          <w:sz w:val="20"/>
        </w:rPr>
        <w:t xml:space="preserve"> becomes undetectable for a period ≤ 5 seconds and then the </w:t>
      </w:r>
      <w:r w:rsidRPr="001263AE">
        <w:rPr>
          <w:rFonts w:hint="eastAsia"/>
          <w:sz w:val="20"/>
          <w:lang w:eastAsia="zh-CN"/>
        </w:rPr>
        <w:t>TP</w:t>
      </w:r>
      <w:r w:rsidRPr="001263AE">
        <w:rPr>
          <w:sz w:val="20"/>
        </w:rPr>
        <w:t xml:space="preserve"> becomes detectable again and triggers an event, the event triggered measurement reporting delay shall be less than </w:t>
      </w:r>
      <w:r w:rsidRPr="001263AE">
        <w:rPr>
          <w:rFonts w:cs="v4.2.0"/>
          <w:sz w:val="20"/>
          <w:szCs w:val="22"/>
        </w:rPr>
        <w:t>T</w:t>
      </w:r>
      <w:r w:rsidRPr="001263AE">
        <w:rPr>
          <w:rFonts w:cs="Arial"/>
          <w:sz w:val="20"/>
          <w:vertAlign w:val="subscript"/>
          <w:lang w:eastAsia="zh-CN"/>
        </w:rPr>
        <w:t>measure_</w:t>
      </w:r>
      <w:r w:rsidRPr="001263AE">
        <w:rPr>
          <w:rFonts w:cs="v4.2.0"/>
          <w:sz w:val="20"/>
          <w:szCs w:val="22"/>
          <w:vertAlign w:val="subscript"/>
        </w:rPr>
        <w:t>intr</w:t>
      </w:r>
      <w:r w:rsidRPr="001263AE">
        <w:rPr>
          <w:rFonts w:cs="v4.2.0" w:hint="eastAsia"/>
          <w:sz w:val="20"/>
          <w:szCs w:val="22"/>
          <w:vertAlign w:val="subscript"/>
          <w:lang w:eastAsia="zh-CN"/>
        </w:rPr>
        <w:t>a</w:t>
      </w:r>
      <w:r w:rsidRPr="001263AE">
        <w:rPr>
          <w:rFonts w:cs="v4.2.0"/>
          <w:sz w:val="20"/>
          <w:szCs w:val="22"/>
          <w:vertAlign w:val="subscript"/>
        </w:rPr>
        <w:t>_FS3</w:t>
      </w:r>
      <w:r w:rsidRPr="001263AE">
        <w:rPr>
          <w:rFonts w:cs="v4.2.0" w:hint="eastAsia"/>
          <w:sz w:val="20"/>
          <w:szCs w:val="22"/>
          <w:vertAlign w:val="subscript"/>
          <w:lang w:eastAsia="zh-CN"/>
        </w:rPr>
        <w:t>_CSI-RS</w:t>
      </w:r>
      <w:r w:rsidRPr="001263AE">
        <w:rPr>
          <w:rFonts w:cs="Arial" w:hint="eastAsia"/>
          <w:sz w:val="20"/>
          <w:vertAlign w:val="subscript"/>
          <w:lang w:eastAsia="zh-CN"/>
        </w:rPr>
        <w:t>_DRX</w:t>
      </w:r>
      <w:r w:rsidRPr="001263AE">
        <w:rPr>
          <w:sz w:val="20"/>
        </w:rPr>
        <w:t xml:space="preserve"> provided the timing to that </w:t>
      </w:r>
      <w:r w:rsidRPr="001263AE">
        <w:rPr>
          <w:rFonts w:hint="eastAsia"/>
          <w:sz w:val="20"/>
          <w:lang w:eastAsia="zh-CN"/>
        </w:rPr>
        <w:t>TP</w:t>
      </w:r>
      <w:r w:rsidRPr="001263AE">
        <w:rPr>
          <w:sz w:val="20"/>
        </w:rPr>
        <w:t xml:space="preserve"> has not changed more than </w:t>
      </w:r>
      <w:r w:rsidRPr="001263AE">
        <w:rPr>
          <w:sz w:val="20"/>
          <w:lang w:eastAsia="zh-CN"/>
        </w:rPr>
        <w:sym w:font="Symbol" w:char="F0B1"/>
      </w:r>
      <w:r w:rsidRPr="001263AE">
        <w:rPr>
          <w:sz w:val="20"/>
          <w:lang w:eastAsia="zh-CN"/>
        </w:rPr>
        <w:t xml:space="preserve"> 50 Ts </w:t>
      </w:r>
      <w:r w:rsidRPr="001263AE">
        <w:rPr>
          <w:sz w:val="20"/>
        </w:rPr>
        <w:t xml:space="preserve">and the L3 filter has not been used. </w:t>
      </w:r>
      <w:r w:rsidRPr="001263AE">
        <w:rPr>
          <w:rFonts w:cs="v4.2.0"/>
          <w:sz w:val="20"/>
        </w:rPr>
        <w:t>When L3 filtering is used or IDC autonomous denial is configured, an additional delay can be expected.</w:t>
      </w:r>
    </w:p>
    <w:p w14:paraId="2FB758CD" w14:textId="77777777" w:rsidR="001263AE" w:rsidRPr="001263AE" w:rsidRDefault="001263AE" w:rsidP="001263AE">
      <w:pPr>
        <w:keepNext/>
        <w:keepLines/>
        <w:spacing w:before="120"/>
        <w:ind w:left="1418" w:hanging="1418"/>
        <w:outlineLvl w:val="3"/>
        <w:rPr>
          <w:rFonts w:ascii="Arial" w:hAnsi="Arial"/>
          <w:sz w:val="24"/>
          <w:szCs w:val="24"/>
          <w:lang w:eastAsia="zh-CN"/>
        </w:rPr>
      </w:pPr>
      <w:r w:rsidRPr="001263AE">
        <w:rPr>
          <w:rFonts w:ascii="Arial" w:hAnsi="Arial"/>
          <w:sz w:val="24"/>
          <w:szCs w:val="24"/>
        </w:rPr>
        <w:t>8.11.3.</w:t>
      </w:r>
      <w:r w:rsidRPr="001263AE">
        <w:rPr>
          <w:rFonts w:ascii="Arial" w:hAnsi="Arial" w:hint="eastAsia"/>
          <w:sz w:val="24"/>
          <w:szCs w:val="24"/>
          <w:lang w:eastAsia="zh-CN"/>
        </w:rPr>
        <w:t>2</w:t>
      </w:r>
      <w:r w:rsidRPr="001263AE">
        <w:rPr>
          <w:rFonts w:ascii="Arial" w:hAnsi="Arial"/>
          <w:sz w:val="24"/>
          <w:szCs w:val="24"/>
        </w:rPr>
        <w:tab/>
        <w:t>E-UTRAN</w:t>
      </w:r>
      <w:r w:rsidRPr="001263AE">
        <w:rPr>
          <w:rFonts w:ascii="Arial" w:hAnsi="Arial" w:hint="eastAsia"/>
          <w:sz w:val="24"/>
          <w:szCs w:val="24"/>
          <w:lang w:eastAsia="zh-CN"/>
        </w:rPr>
        <w:t xml:space="preserve"> </w:t>
      </w:r>
      <w:r w:rsidRPr="001263AE">
        <w:rPr>
          <w:rFonts w:ascii="Arial" w:hAnsi="Arial"/>
          <w:sz w:val="24"/>
          <w:szCs w:val="24"/>
        </w:rPr>
        <w:t>int</w:t>
      </w:r>
      <w:r w:rsidRPr="001263AE">
        <w:rPr>
          <w:rFonts w:ascii="Arial" w:hAnsi="Arial" w:hint="eastAsia"/>
          <w:sz w:val="24"/>
          <w:szCs w:val="24"/>
          <w:lang w:eastAsia="zh-CN"/>
        </w:rPr>
        <w:t>er</w:t>
      </w:r>
      <w:r w:rsidRPr="001263AE">
        <w:rPr>
          <w:rFonts w:ascii="Arial" w:hAnsi="Arial"/>
          <w:sz w:val="24"/>
          <w:szCs w:val="24"/>
        </w:rPr>
        <w:t>-frequency measurements</w:t>
      </w:r>
    </w:p>
    <w:p w14:paraId="27D67C9A" w14:textId="77777777" w:rsidR="001263AE" w:rsidRPr="001263AE" w:rsidRDefault="001263AE" w:rsidP="001263AE">
      <w:pPr>
        <w:rPr>
          <w:sz w:val="20"/>
        </w:rPr>
      </w:pPr>
      <w:r w:rsidRPr="001263AE">
        <w:rPr>
          <w:sz w:val="20"/>
        </w:rPr>
        <w:t>Editor’s note: requirements are TBD.</w:t>
      </w:r>
    </w:p>
    <w:p w14:paraId="6A76E866" w14:textId="77777777" w:rsidR="001263AE" w:rsidRPr="001263AE" w:rsidRDefault="001263AE" w:rsidP="001263AE">
      <w:pPr>
        <w:keepNext/>
        <w:keepLines/>
        <w:spacing w:before="120"/>
        <w:ind w:left="1134" w:hanging="1134"/>
        <w:outlineLvl w:val="2"/>
        <w:rPr>
          <w:rFonts w:ascii="Arial" w:hAnsi="Arial"/>
          <w:sz w:val="28"/>
          <w:szCs w:val="28"/>
          <w:lang w:eastAsia="zh-CN"/>
        </w:rPr>
      </w:pPr>
      <w:r w:rsidRPr="001263AE">
        <w:rPr>
          <w:rFonts w:ascii="Arial" w:hAnsi="Arial"/>
          <w:sz w:val="28"/>
          <w:szCs w:val="28"/>
          <w:lang w:eastAsia="zh-CN"/>
        </w:rPr>
        <w:t>8.11</w:t>
      </w:r>
      <w:r w:rsidRPr="001263AE">
        <w:rPr>
          <w:rFonts w:ascii="Arial" w:hAnsi="Arial" w:hint="eastAsia"/>
          <w:sz w:val="28"/>
          <w:szCs w:val="28"/>
          <w:lang w:eastAsia="zh-CN"/>
        </w:rPr>
        <w:t>.</w:t>
      </w:r>
      <w:r w:rsidRPr="001263AE">
        <w:rPr>
          <w:rFonts w:ascii="Arial" w:hAnsi="Arial"/>
          <w:sz w:val="28"/>
          <w:szCs w:val="28"/>
          <w:lang w:eastAsia="zh-CN"/>
        </w:rPr>
        <w:t>4</w:t>
      </w:r>
      <w:r w:rsidRPr="001263AE">
        <w:rPr>
          <w:rFonts w:ascii="Arial" w:hAnsi="Arial"/>
          <w:sz w:val="28"/>
          <w:szCs w:val="28"/>
        </w:rPr>
        <w:tab/>
      </w:r>
      <w:r w:rsidRPr="001263AE">
        <w:rPr>
          <w:rFonts w:ascii="Arial" w:hAnsi="Arial"/>
          <w:sz w:val="28"/>
          <w:szCs w:val="28"/>
          <w:lang w:eastAsia="zh-CN"/>
        </w:rPr>
        <w:t>RSSI measurements</w:t>
      </w:r>
    </w:p>
    <w:p w14:paraId="6EBE83B1" w14:textId="77777777" w:rsidR="001263AE" w:rsidRPr="001263AE" w:rsidRDefault="001263AE" w:rsidP="001263AE">
      <w:pPr>
        <w:keepNext/>
        <w:keepLines/>
        <w:spacing w:before="120"/>
        <w:ind w:left="1418" w:hanging="1418"/>
        <w:outlineLvl w:val="3"/>
        <w:rPr>
          <w:rFonts w:ascii="Arial" w:hAnsi="Arial"/>
          <w:sz w:val="24"/>
          <w:szCs w:val="24"/>
          <w:lang w:eastAsia="zh-CN"/>
        </w:rPr>
      </w:pPr>
      <w:r w:rsidRPr="001263AE">
        <w:rPr>
          <w:rFonts w:ascii="Arial" w:hAnsi="Arial"/>
          <w:sz w:val="24"/>
          <w:szCs w:val="24"/>
        </w:rPr>
        <w:t>8.11.</w:t>
      </w:r>
      <w:r w:rsidRPr="001263AE">
        <w:rPr>
          <w:rFonts w:ascii="Arial" w:hAnsi="Arial"/>
          <w:sz w:val="24"/>
          <w:szCs w:val="24"/>
          <w:lang w:eastAsia="zh-CN"/>
        </w:rPr>
        <w:t>4</w:t>
      </w:r>
      <w:r w:rsidRPr="001263AE">
        <w:rPr>
          <w:rFonts w:ascii="Arial" w:hAnsi="Arial"/>
          <w:sz w:val="24"/>
          <w:szCs w:val="24"/>
        </w:rPr>
        <w:t>.</w:t>
      </w:r>
      <w:r w:rsidRPr="001263AE">
        <w:rPr>
          <w:rFonts w:ascii="Arial" w:hAnsi="Arial" w:hint="eastAsia"/>
          <w:sz w:val="24"/>
          <w:szCs w:val="24"/>
          <w:lang w:eastAsia="zh-CN"/>
        </w:rPr>
        <w:t>1</w:t>
      </w:r>
      <w:r w:rsidRPr="001263AE">
        <w:rPr>
          <w:rFonts w:ascii="Arial" w:hAnsi="Arial"/>
          <w:sz w:val="24"/>
          <w:szCs w:val="24"/>
        </w:rPr>
        <w:tab/>
        <w:t>E-UTRAN intra-frequency measurements</w:t>
      </w:r>
    </w:p>
    <w:p w14:paraId="1DCF1A0F" w14:textId="77777777" w:rsidR="001263AE" w:rsidRPr="001263AE" w:rsidRDefault="001263AE" w:rsidP="001263AE">
      <w:pPr>
        <w:rPr>
          <w:sz w:val="20"/>
        </w:rPr>
      </w:pPr>
      <w:r w:rsidRPr="001263AE">
        <w:rPr>
          <w:sz w:val="20"/>
        </w:rPr>
        <w:t xml:space="preserve">NOTE: </w:t>
      </w:r>
      <w:r w:rsidRPr="001263AE">
        <w:rPr>
          <w:sz w:val="20"/>
          <w:lang w:eastAsia="zh-CN"/>
        </w:rPr>
        <w:t>The requirements in this section are applicable only for measurements on SCC following the frame structure type 3 [16].</w:t>
      </w:r>
    </w:p>
    <w:p w14:paraId="2D27758F" w14:textId="77777777" w:rsidR="001263AE" w:rsidRPr="001263AE" w:rsidRDefault="001263AE" w:rsidP="001263AE">
      <w:pPr>
        <w:rPr>
          <w:sz w:val="20"/>
        </w:rPr>
      </w:pPr>
      <w:r w:rsidRPr="001263AE">
        <w:rPr>
          <w:sz w:val="20"/>
        </w:rPr>
        <w:t>The UE physical layer shall be capable of performing the RSSI measurements on one or more serving carriers, if the carrier(s) are indicated by higher layers [2], and reporting the RSSI measurements to higher layers.</w:t>
      </w:r>
    </w:p>
    <w:p w14:paraId="5DD5CD0F" w14:textId="77777777" w:rsidR="001263AE" w:rsidRPr="001263AE" w:rsidRDefault="001263AE" w:rsidP="001263AE">
      <w:pPr>
        <w:rPr>
          <w:sz w:val="20"/>
        </w:rPr>
      </w:pPr>
      <w:r w:rsidRPr="001263AE">
        <w:rPr>
          <w:sz w:val="20"/>
        </w:rPr>
        <w:t>Editor’s note: Requirements are TBD.</w:t>
      </w:r>
    </w:p>
    <w:p w14:paraId="6E2897AE" w14:textId="77777777" w:rsidR="001263AE" w:rsidRPr="001263AE" w:rsidRDefault="001263AE" w:rsidP="001263AE">
      <w:pPr>
        <w:keepNext/>
        <w:keepLines/>
        <w:spacing w:before="120"/>
        <w:ind w:left="1418" w:hanging="1418"/>
        <w:outlineLvl w:val="3"/>
        <w:rPr>
          <w:rFonts w:ascii="Arial" w:hAnsi="Arial"/>
          <w:sz w:val="24"/>
          <w:szCs w:val="24"/>
          <w:lang w:eastAsia="zh-CN"/>
        </w:rPr>
      </w:pPr>
      <w:r w:rsidRPr="001263AE">
        <w:rPr>
          <w:rFonts w:ascii="Arial" w:hAnsi="Arial"/>
          <w:sz w:val="24"/>
          <w:szCs w:val="24"/>
        </w:rPr>
        <w:t>8.11.</w:t>
      </w:r>
      <w:r w:rsidRPr="001263AE">
        <w:rPr>
          <w:rFonts w:ascii="Arial" w:hAnsi="Arial"/>
          <w:sz w:val="24"/>
          <w:szCs w:val="24"/>
          <w:lang w:eastAsia="zh-CN"/>
        </w:rPr>
        <w:t>4</w:t>
      </w:r>
      <w:r w:rsidRPr="001263AE">
        <w:rPr>
          <w:rFonts w:ascii="Arial" w:hAnsi="Arial"/>
          <w:sz w:val="24"/>
          <w:szCs w:val="24"/>
        </w:rPr>
        <w:t>.2</w:t>
      </w:r>
      <w:r w:rsidRPr="001263AE">
        <w:rPr>
          <w:rFonts w:ascii="Arial" w:hAnsi="Arial"/>
          <w:sz w:val="24"/>
          <w:szCs w:val="24"/>
        </w:rPr>
        <w:tab/>
        <w:t>E-UTRAN inter-frequency measurements</w:t>
      </w:r>
    </w:p>
    <w:p w14:paraId="264FE93F" w14:textId="77777777" w:rsidR="001263AE" w:rsidRPr="001263AE" w:rsidRDefault="001263AE" w:rsidP="001263AE">
      <w:pPr>
        <w:rPr>
          <w:sz w:val="20"/>
        </w:rPr>
      </w:pPr>
      <w:r w:rsidRPr="001263AE">
        <w:rPr>
          <w:sz w:val="20"/>
        </w:rPr>
        <w:t>The UE physical layer shall be capable of performing the RSSI measurements on one or more serving carriers, if the carrier(s) are indicated by higher layers [2], and reporting the RSSI measurements to higher layers.</w:t>
      </w:r>
    </w:p>
    <w:p w14:paraId="62B3D340" w14:textId="77777777" w:rsidR="001263AE" w:rsidRPr="001263AE" w:rsidRDefault="001263AE" w:rsidP="001263AE">
      <w:pPr>
        <w:rPr>
          <w:sz w:val="20"/>
        </w:rPr>
      </w:pPr>
      <w:r w:rsidRPr="001263AE">
        <w:rPr>
          <w:sz w:val="20"/>
        </w:rPr>
        <w:t>Editor’s note: Requirements are TBD.</w:t>
      </w:r>
    </w:p>
    <w:p w14:paraId="27BC3563" w14:textId="77777777" w:rsidR="001263AE" w:rsidRPr="001263AE" w:rsidRDefault="001263AE" w:rsidP="001263AE">
      <w:pPr>
        <w:keepNext/>
        <w:keepLines/>
        <w:spacing w:before="180"/>
        <w:ind w:left="1134" w:hanging="1134"/>
        <w:outlineLvl w:val="1"/>
        <w:rPr>
          <w:rFonts w:ascii="Arial" w:hAnsi="Arial"/>
          <w:sz w:val="32"/>
          <w:szCs w:val="32"/>
          <w:lang w:eastAsia="zh-CN"/>
        </w:rPr>
      </w:pPr>
      <w:r w:rsidRPr="001263AE">
        <w:rPr>
          <w:rFonts w:ascii="Arial" w:hAnsi="Arial"/>
          <w:sz w:val="32"/>
          <w:szCs w:val="32"/>
        </w:rPr>
        <w:t>8.12</w:t>
      </w:r>
      <w:r w:rsidRPr="001263AE">
        <w:rPr>
          <w:rFonts w:ascii="Arial" w:hAnsi="Arial"/>
          <w:sz w:val="32"/>
          <w:szCs w:val="32"/>
        </w:rPr>
        <w:tab/>
      </w:r>
      <w:r w:rsidRPr="001263AE">
        <w:rPr>
          <w:rFonts w:ascii="Arial" w:hAnsi="Arial" w:hint="eastAsia"/>
          <w:sz w:val="32"/>
          <w:szCs w:val="32"/>
          <w:lang w:eastAsia="zh-CN"/>
        </w:rPr>
        <w:t xml:space="preserve">Discovery </w:t>
      </w:r>
      <w:r w:rsidRPr="001263AE">
        <w:rPr>
          <w:rFonts w:ascii="Arial" w:hAnsi="Arial"/>
          <w:sz w:val="32"/>
          <w:szCs w:val="32"/>
          <w:lang w:eastAsia="zh-CN"/>
        </w:rPr>
        <w:t>S</w:t>
      </w:r>
      <w:r w:rsidRPr="001263AE">
        <w:rPr>
          <w:rFonts w:ascii="Arial" w:hAnsi="Arial" w:hint="eastAsia"/>
          <w:sz w:val="32"/>
          <w:szCs w:val="32"/>
          <w:lang w:eastAsia="zh-CN"/>
        </w:rPr>
        <w:t xml:space="preserve">ignal </w:t>
      </w:r>
      <w:r w:rsidRPr="001263AE">
        <w:rPr>
          <w:rFonts w:ascii="Arial" w:hAnsi="Arial"/>
          <w:sz w:val="32"/>
          <w:szCs w:val="32"/>
          <w:lang w:eastAsia="zh-CN"/>
        </w:rPr>
        <w:t>M</w:t>
      </w:r>
      <w:r w:rsidRPr="001263AE">
        <w:rPr>
          <w:rFonts w:ascii="Arial" w:hAnsi="Arial"/>
          <w:sz w:val="32"/>
          <w:szCs w:val="32"/>
        </w:rPr>
        <w:t>easurements for E-UTRA Carrier Aggregation under Operation with Frame Structure 3</w:t>
      </w:r>
    </w:p>
    <w:p w14:paraId="7A58E975" w14:textId="77777777" w:rsidR="001263AE" w:rsidRPr="001263AE" w:rsidRDefault="001263AE" w:rsidP="001263AE">
      <w:pPr>
        <w:keepNext/>
        <w:keepLines/>
        <w:spacing w:before="120"/>
        <w:ind w:left="1134" w:hanging="1134"/>
        <w:outlineLvl w:val="2"/>
        <w:rPr>
          <w:rFonts w:ascii="Arial" w:hAnsi="Arial"/>
          <w:sz w:val="28"/>
          <w:szCs w:val="28"/>
        </w:rPr>
      </w:pPr>
      <w:r w:rsidRPr="001263AE">
        <w:rPr>
          <w:rFonts w:ascii="Arial" w:hAnsi="Arial"/>
          <w:sz w:val="28"/>
          <w:szCs w:val="28"/>
        </w:rPr>
        <w:t>8.12.1</w:t>
      </w:r>
      <w:r w:rsidRPr="001263AE">
        <w:rPr>
          <w:rFonts w:ascii="Arial" w:hAnsi="Arial"/>
          <w:sz w:val="28"/>
          <w:szCs w:val="28"/>
        </w:rPr>
        <w:tab/>
        <w:t>Introduction</w:t>
      </w:r>
    </w:p>
    <w:p w14:paraId="40012D2F" w14:textId="77777777" w:rsidR="001263AE" w:rsidRPr="001263AE" w:rsidRDefault="001263AE" w:rsidP="001263AE">
      <w:pPr>
        <w:rPr>
          <w:sz w:val="20"/>
        </w:rPr>
      </w:pPr>
      <w:r w:rsidRPr="001263AE">
        <w:rPr>
          <w:sz w:val="20"/>
        </w:rPr>
        <w:t>This section contains requirements on UE capabilities for support of E-UTRA carrier aggregation.</w:t>
      </w:r>
    </w:p>
    <w:p w14:paraId="082F2B56" w14:textId="77777777" w:rsidR="001263AE" w:rsidRPr="001263AE" w:rsidRDefault="001263AE" w:rsidP="001263AE">
      <w:pPr>
        <w:rPr>
          <w:sz w:val="20"/>
        </w:rPr>
      </w:pPr>
      <w:r w:rsidRPr="001263AE">
        <w:rPr>
          <w:sz w:val="20"/>
        </w:rPr>
        <w:t>Non configured frequencies may be measured with measurement gaps</w:t>
      </w:r>
      <w:r w:rsidRPr="001263AE">
        <w:rPr>
          <w:rFonts w:hint="eastAsia"/>
          <w:sz w:val="20"/>
          <w:lang w:eastAsia="zh-CN"/>
        </w:rPr>
        <w:t xml:space="preserve"> </w:t>
      </w:r>
      <w:r w:rsidRPr="001263AE">
        <w:rPr>
          <w:sz w:val="20"/>
        </w:rPr>
        <w:t>according to the requirements in Section 8.11.2.</w:t>
      </w:r>
      <w:r w:rsidRPr="001263AE">
        <w:rPr>
          <w:rFonts w:hint="eastAsia"/>
          <w:sz w:val="20"/>
          <w:lang w:eastAsia="zh-CN"/>
        </w:rPr>
        <w:t xml:space="preserve">2 and </w:t>
      </w:r>
      <w:r w:rsidRPr="001263AE">
        <w:rPr>
          <w:sz w:val="20"/>
          <w:lang w:eastAsia="zh-CN"/>
        </w:rPr>
        <w:t>Section</w:t>
      </w:r>
      <w:r w:rsidRPr="001263AE">
        <w:rPr>
          <w:rFonts w:hint="eastAsia"/>
          <w:sz w:val="20"/>
          <w:lang w:eastAsia="zh-CN"/>
        </w:rPr>
        <w:t xml:space="preserve"> 8.11.3.2</w:t>
      </w:r>
      <w:r w:rsidRPr="001263AE">
        <w:rPr>
          <w:sz w:val="20"/>
        </w:rPr>
        <w:t>.</w:t>
      </w:r>
    </w:p>
    <w:p w14:paraId="149E2BC1" w14:textId="77777777" w:rsidR="001263AE" w:rsidRPr="001263AE" w:rsidRDefault="001263AE" w:rsidP="001263AE">
      <w:pPr>
        <w:rPr>
          <w:sz w:val="20"/>
        </w:rPr>
      </w:pPr>
      <w:r w:rsidRPr="001263AE">
        <w:rPr>
          <w:sz w:val="20"/>
        </w:rPr>
        <w:lastRenderedPageBreak/>
        <w:t>The requirements in Section 8.12 shall apply for E-UTRA carrier aggregation of one FDD PCell or one TDD PCell and SCells one one or more SCCs, where all SCCs are following the frame structure type 3 [16].</w:t>
      </w:r>
    </w:p>
    <w:p w14:paraId="130156B8" w14:textId="77777777" w:rsidR="001263AE" w:rsidRPr="001263AE" w:rsidRDefault="001263AE" w:rsidP="001263AE">
      <w:pPr>
        <w:keepNext/>
        <w:keepLines/>
        <w:spacing w:before="120"/>
        <w:ind w:left="1134" w:hanging="1134"/>
        <w:outlineLvl w:val="2"/>
        <w:rPr>
          <w:rFonts w:ascii="Arial" w:hAnsi="Arial"/>
          <w:sz w:val="28"/>
          <w:szCs w:val="28"/>
        </w:rPr>
      </w:pPr>
      <w:r w:rsidRPr="001263AE">
        <w:rPr>
          <w:rFonts w:ascii="Arial" w:hAnsi="Arial"/>
          <w:sz w:val="28"/>
          <w:szCs w:val="28"/>
        </w:rPr>
        <w:t>8.12.</w:t>
      </w:r>
      <w:r w:rsidRPr="001263AE">
        <w:rPr>
          <w:rFonts w:ascii="Arial" w:hAnsi="Arial" w:hint="eastAsia"/>
          <w:sz w:val="28"/>
          <w:szCs w:val="28"/>
        </w:rPr>
        <w:t>2</w:t>
      </w:r>
      <w:r w:rsidRPr="001263AE">
        <w:rPr>
          <w:rFonts w:ascii="Arial" w:hAnsi="Arial"/>
          <w:sz w:val="28"/>
          <w:szCs w:val="28"/>
        </w:rPr>
        <w:tab/>
      </w:r>
      <w:r w:rsidRPr="001263AE">
        <w:rPr>
          <w:rFonts w:ascii="Arial" w:hAnsi="Arial"/>
          <w:sz w:val="28"/>
          <w:szCs w:val="28"/>
          <w:lang w:eastAsia="zh-CN"/>
        </w:rPr>
        <w:t>CRS based discovery signal measurements</w:t>
      </w:r>
      <w:r w:rsidRPr="001263AE">
        <w:rPr>
          <w:rFonts w:ascii="Arial" w:hAnsi="Arial"/>
          <w:sz w:val="28"/>
          <w:szCs w:val="28"/>
        </w:rPr>
        <w:t xml:space="preserve"> for E-UTRA carrier aggregation</w:t>
      </w:r>
    </w:p>
    <w:p w14:paraId="35688EE3" w14:textId="77777777" w:rsidR="001263AE" w:rsidRPr="001263AE" w:rsidRDefault="001263AE" w:rsidP="001263AE">
      <w:pPr>
        <w:keepNext/>
        <w:keepLines/>
        <w:spacing w:before="120"/>
        <w:ind w:left="1418" w:hanging="1418"/>
        <w:outlineLvl w:val="3"/>
        <w:rPr>
          <w:rFonts w:ascii="Arial" w:hAnsi="Arial"/>
          <w:sz w:val="24"/>
          <w:szCs w:val="24"/>
        </w:rPr>
      </w:pPr>
      <w:r w:rsidRPr="001263AE">
        <w:rPr>
          <w:rFonts w:ascii="Arial" w:hAnsi="Arial"/>
          <w:sz w:val="24"/>
          <w:szCs w:val="24"/>
        </w:rPr>
        <w:t>8.12.2</w:t>
      </w:r>
      <w:r w:rsidRPr="001263AE">
        <w:rPr>
          <w:rFonts w:ascii="Arial" w:hAnsi="Arial" w:hint="eastAsia"/>
          <w:sz w:val="24"/>
          <w:szCs w:val="24"/>
        </w:rPr>
        <w:t>.1</w:t>
      </w:r>
      <w:r w:rsidRPr="001263AE">
        <w:rPr>
          <w:rFonts w:ascii="Arial" w:hAnsi="Arial"/>
          <w:sz w:val="24"/>
          <w:szCs w:val="24"/>
        </w:rPr>
        <w:tab/>
      </w:r>
      <w:r w:rsidRPr="001263AE">
        <w:rPr>
          <w:rFonts w:ascii="Arial" w:hAnsi="Arial"/>
          <w:sz w:val="24"/>
          <w:szCs w:val="24"/>
          <w:lang w:eastAsia="zh-CN"/>
        </w:rPr>
        <w:t>Introduction</w:t>
      </w:r>
    </w:p>
    <w:p w14:paraId="073E5D3B" w14:textId="77777777" w:rsidR="001263AE" w:rsidRPr="001263AE" w:rsidRDefault="001263AE" w:rsidP="001263AE">
      <w:pPr>
        <w:rPr>
          <w:sz w:val="20"/>
          <w:lang w:eastAsia="zh-CN"/>
        </w:rPr>
      </w:pPr>
      <w:r w:rsidRPr="001263AE">
        <w:rPr>
          <w:sz w:val="20"/>
        </w:rPr>
        <w:t>The requirements in Section 8.12.2 shall apply for CRS based discovery signal measurements comprising RSRP and RSRQ measurements [4].</w:t>
      </w:r>
    </w:p>
    <w:p w14:paraId="7E8B4DD6" w14:textId="77777777" w:rsidR="001263AE" w:rsidRPr="001263AE" w:rsidRDefault="001263AE" w:rsidP="001263AE">
      <w:pPr>
        <w:keepNext/>
        <w:keepLines/>
        <w:spacing w:before="120"/>
        <w:ind w:left="1418" w:hanging="1418"/>
        <w:outlineLvl w:val="3"/>
        <w:rPr>
          <w:rFonts w:ascii="Arial" w:hAnsi="Arial"/>
          <w:sz w:val="24"/>
          <w:szCs w:val="24"/>
        </w:rPr>
      </w:pPr>
      <w:r w:rsidRPr="001263AE">
        <w:rPr>
          <w:rFonts w:ascii="Arial" w:hAnsi="Arial"/>
          <w:sz w:val="24"/>
          <w:szCs w:val="24"/>
        </w:rPr>
        <w:t>8.12.</w:t>
      </w:r>
      <w:r w:rsidRPr="001263AE">
        <w:rPr>
          <w:rFonts w:ascii="Arial" w:hAnsi="Arial" w:hint="eastAsia"/>
          <w:sz w:val="24"/>
          <w:szCs w:val="24"/>
        </w:rPr>
        <w:t>2.2</w:t>
      </w:r>
      <w:r w:rsidRPr="001263AE">
        <w:rPr>
          <w:rFonts w:ascii="Arial" w:hAnsi="Arial"/>
          <w:sz w:val="24"/>
          <w:szCs w:val="24"/>
        </w:rPr>
        <w:tab/>
      </w:r>
      <w:r w:rsidRPr="001263AE">
        <w:rPr>
          <w:rFonts w:ascii="Arial" w:hAnsi="Arial" w:hint="eastAsia"/>
          <w:sz w:val="24"/>
          <w:szCs w:val="24"/>
          <w:lang w:eastAsia="zh-CN"/>
        </w:rPr>
        <w:t>M</w:t>
      </w:r>
      <w:r w:rsidRPr="001263AE">
        <w:rPr>
          <w:rFonts w:ascii="Arial" w:hAnsi="Arial"/>
          <w:sz w:val="24"/>
          <w:szCs w:val="24"/>
        </w:rPr>
        <w:t>easurements of a secondary component carrier</w:t>
      </w:r>
    </w:p>
    <w:p w14:paraId="41360DCB" w14:textId="77777777" w:rsidR="001263AE" w:rsidRPr="001263AE" w:rsidRDefault="001263AE" w:rsidP="001263AE">
      <w:pPr>
        <w:rPr>
          <w:sz w:val="20"/>
        </w:rPr>
      </w:pPr>
      <w:r w:rsidRPr="001263AE">
        <w:rPr>
          <w:sz w:val="20"/>
        </w:rPr>
        <w:t>A secondary component carrier may be activated and deactivated by MAC-CE commands as specified in [17]. The applicable performance requirements depend on whether the SCell on the corresponding frequency is actived or deactivated.</w:t>
      </w:r>
    </w:p>
    <w:p w14:paraId="51BBF2BF" w14:textId="77777777" w:rsidR="001263AE" w:rsidRPr="001263AE" w:rsidRDefault="001263AE" w:rsidP="001263AE">
      <w:pPr>
        <w:keepNext/>
        <w:keepLines/>
        <w:spacing w:before="120"/>
        <w:ind w:left="1418" w:hanging="1418"/>
        <w:outlineLvl w:val="3"/>
        <w:rPr>
          <w:rFonts w:ascii="Arial" w:hAnsi="Arial"/>
          <w:sz w:val="24"/>
          <w:szCs w:val="24"/>
        </w:rPr>
      </w:pPr>
      <w:r w:rsidRPr="001263AE">
        <w:rPr>
          <w:rFonts w:ascii="Arial" w:hAnsi="Arial"/>
          <w:sz w:val="24"/>
          <w:szCs w:val="24"/>
        </w:rPr>
        <w:t>8.12.</w:t>
      </w:r>
      <w:r w:rsidRPr="001263AE">
        <w:rPr>
          <w:rFonts w:ascii="Arial" w:hAnsi="Arial" w:hint="eastAsia"/>
          <w:sz w:val="24"/>
          <w:szCs w:val="24"/>
          <w:lang w:eastAsia="zh-CN"/>
        </w:rPr>
        <w:t>2</w:t>
      </w:r>
      <w:r w:rsidRPr="001263AE">
        <w:rPr>
          <w:rFonts w:ascii="Arial" w:hAnsi="Arial"/>
          <w:sz w:val="24"/>
          <w:szCs w:val="24"/>
        </w:rPr>
        <w:t>.</w:t>
      </w:r>
      <w:r w:rsidRPr="001263AE">
        <w:rPr>
          <w:rFonts w:ascii="Arial" w:hAnsi="Arial" w:hint="eastAsia"/>
          <w:sz w:val="24"/>
          <w:szCs w:val="24"/>
          <w:lang w:eastAsia="zh-CN"/>
        </w:rPr>
        <w:t>3</w:t>
      </w:r>
      <w:r w:rsidRPr="001263AE">
        <w:rPr>
          <w:rFonts w:ascii="Arial" w:hAnsi="Arial"/>
          <w:sz w:val="24"/>
          <w:szCs w:val="24"/>
        </w:rPr>
        <w:tab/>
      </w:r>
      <w:r w:rsidRPr="001263AE">
        <w:rPr>
          <w:rFonts w:ascii="Arial" w:hAnsi="Arial" w:hint="eastAsia"/>
          <w:sz w:val="24"/>
          <w:szCs w:val="24"/>
          <w:lang w:eastAsia="zh-CN"/>
        </w:rPr>
        <w:t>M</w:t>
      </w:r>
      <w:r w:rsidRPr="001263AE">
        <w:rPr>
          <w:rFonts w:ascii="Arial" w:hAnsi="Arial"/>
          <w:sz w:val="24"/>
          <w:szCs w:val="24"/>
        </w:rPr>
        <w:t>easurements of a secondary component carrier with active SCell</w:t>
      </w:r>
    </w:p>
    <w:p w14:paraId="325C6699" w14:textId="77777777" w:rsidR="001263AE" w:rsidRPr="001263AE" w:rsidRDefault="001263AE" w:rsidP="001263AE">
      <w:pPr>
        <w:rPr>
          <w:sz w:val="20"/>
        </w:rPr>
      </w:pPr>
      <w:r w:rsidRPr="001263AE">
        <w:rPr>
          <w:sz w:val="20"/>
        </w:rPr>
        <w:t>When the SCell is activated, measurement performance requirements for the frequency are those given in Section 8.11.2.</w:t>
      </w:r>
      <w:r w:rsidRPr="001263AE">
        <w:rPr>
          <w:rFonts w:hint="eastAsia"/>
          <w:sz w:val="20"/>
          <w:lang w:eastAsia="zh-CN"/>
        </w:rPr>
        <w:t>1</w:t>
      </w:r>
      <w:r w:rsidRPr="001263AE">
        <w:rPr>
          <w:sz w:val="20"/>
        </w:rPr>
        <w:t>. If common DRX is in use, then the requirements for that secondary component carrier are given by the DRX requirements in Section 8.11.2.</w:t>
      </w:r>
      <w:r w:rsidRPr="001263AE">
        <w:rPr>
          <w:rFonts w:hint="eastAsia"/>
          <w:sz w:val="20"/>
          <w:lang w:eastAsia="zh-CN"/>
        </w:rPr>
        <w:t>1</w:t>
      </w:r>
      <w:r w:rsidRPr="001263AE">
        <w:rPr>
          <w:sz w:val="20"/>
          <w:lang w:eastAsia="zh-CN"/>
        </w:rPr>
        <w:t>.1.2</w:t>
      </w:r>
      <w:r w:rsidRPr="001263AE">
        <w:rPr>
          <w:sz w:val="20"/>
        </w:rPr>
        <w:t>, otherwise the non-DRX requirements are applicable. The applicable measurement accuracy requirements are in Section TBD.</w:t>
      </w:r>
    </w:p>
    <w:p w14:paraId="1DD8D3ED" w14:textId="77777777" w:rsidR="001263AE" w:rsidRPr="001263AE" w:rsidRDefault="001263AE" w:rsidP="001263AE">
      <w:pPr>
        <w:keepNext/>
        <w:keepLines/>
        <w:spacing w:before="120"/>
        <w:ind w:left="1418" w:hanging="1418"/>
        <w:outlineLvl w:val="3"/>
        <w:rPr>
          <w:rFonts w:ascii="Arial" w:hAnsi="Arial"/>
          <w:sz w:val="24"/>
          <w:szCs w:val="24"/>
        </w:rPr>
      </w:pPr>
      <w:r w:rsidRPr="001263AE">
        <w:rPr>
          <w:rFonts w:ascii="Arial" w:hAnsi="Arial"/>
          <w:sz w:val="24"/>
          <w:szCs w:val="24"/>
        </w:rPr>
        <w:t>8.12.</w:t>
      </w:r>
      <w:r w:rsidRPr="001263AE">
        <w:rPr>
          <w:rFonts w:ascii="Arial" w:hAnsi="Arial" w:hint="eastAsia"/>
          <w:sz w:val="24"/>
          <w:szCs w:val="24"/>
          <w:lang w:eastAsia="zh-CN"/>
        </w:rPr>
        <w:t>2</w:t>
      </w:r>
      <w:r w:rsidRPr="001263AE">
        <w:rPr>
          <w:rFonts w:ascii="Arial" w:hAnsi="Arial"/>
          <w:sz w:val="24"/>
          <w:szCs w:val="24"/>
        </w:rPr>
        <w:t>.</w:t>
      </w:r>
      <w:r w:rsidRPr="001263AE">
        <w:rPr>
          <w:rFonts w:ascii="Arial" w:hAnsi="Arial" w:hint="eastAsia"/>
          <w:sz w:val="24"/>
          <w:szCs w:val="24"/>
          <w:lang w:eastAsia="zh-CN"/>
        </w:rPr>
        <w:t>4</w:t>
      </w:r>
      <w:r w:rsidRPr="001263AE">
        <w:rPr>
          <w:rFonts w:ascii="Arial" w:hAnsi="Arial"/>
          <w:sz w:val="24"/>
          <w:szCs w:val="24"/>
        </w:rPr>
        <w:tab/>
      </w:r>
      <w:r w:rsidRPr="001263AE">
        <w:rPr>
          <w:rFonts w:ascii="Arial" w:hAnsi="Arial" w:hint="eastAsia"/>
          <w:sz w:val="24"/>
          <w:szCs w:val="24"/>
          <w:lang w:eastAsia="zh-CN"/>
        </w:rPr>
        <w:t>M</w:t>
      </w:r>
      <w:r w:rsidRPr="001263AE">
        <w:rPr>
          <w:rFonts w:ascii="Arial" w:hAnsi="Arial"/>
          <w:sz w:val="24"/>
          <w:szCs w:val="24"/>
        </w:rPr>
        <w:t>easurements of a secondary component carrier with deactivated SCell</w:t>
      </w:r>
    </w:p>
    <w:p w14:paraId="2246E47F" w14:textId="77777777" w:rsidR="001263AE" w:rsidRPr="001263AE" w:rsidRDefault="001263AE" w:rsidP="001263AE">
      <w:pPr>
        <w:rPr>
          <w:sz w:val="20"/>
        </w:rPr>
      </w:pPr>
      <w:r w:rsidRPr="001263AE">
        <w:rPr>
          <w:sz w:val="20"/>
        </w:rPr>
        <w:t xml:space="preserve">This section </w:t>
      </w:r>
      <w:r w:rsidRPr="001263AE">
        <w:rPr>
          <w:rFonts w:hint="eastAsia"/>
          <w:sz w:val="20"/>
        </w:rPr>
        <w:t>defines the m</w:t>
      </w:r>
      <w:r w:rsidRPr="001263AE">
        <w:rPr>
          <w:sz w:val="20"/>
        </w:rPr>
        <w:t>easurement</w:t>
      </w:r>
      <w:r w:rsidRPr="001263AE">
        <w:rPr>
          <w:rFonts w:hint="eastAsia"/>
          <w:sz w:val="20"/>
        </w:rPr>
        <w:t xml:space="preserve"> requirements</w:t>
      </w:r>
      <w:r w:rsidRPr="001263AE">
        <w:rPr>
          <w:sz w:val="20"/>
        </w:rPr>
        <w:t xml:space="preserve"> of a secondary component carrier with deactivated SCell</w:t>
      </w:r>
      <w:r w:rsidRPr="001263AE">
        <w:rPr>
          <w:rFonts w:hint="eastAsia"/>
          <w:sz w:val="20"/>
        </w:rPr>
        <w:t xml:space="preserve"> based on the parameter </w:t>
      </w:r>
      <w:r w:rsidRPr="001263AE">
        <w:rPr>
          <w:i/>
          <w:sz w:val="20"/>
        </w:rPr>
        <w:t>measCycleSCell</w:t>
      </w:r>
      <w:r w:rsidRPr="001263AE">
        <w:rPr>
          <w:rFonts w:hint="eastAsia"/>
          <w:sz w:val="20"/>
        </w:rPr>
        <w:t xml:space="preserve"> defined in </w:t>
      </w:r>
      <w:r w:rsidRPr="001263AE">
        <w:rPr>
          <w:sz w:val="20"/>
        </w:rPr>
        <w:t>TS 36.331 [2]</w:t>
      </w:r>
      <w:r w:rsidRPr="001263AE">
        <w:rPr>
          <w:rFonts w:hint="eastAsia"/>
          <w:sz w:val="20"/>
        </w:rPr>
        <w:t>.</w:t>
      </w:r>
    </w:p>
    <w:p w14:paraId="14B894DC" w14:textId="77777777" w:rsidR="001263AE" w:rsidRPr="001263AE" w:rsidRDefault="001263AE" w:rsidP="001263AE">
      <w:pPr>
        <w:keepNext/>
        <w:keepLines/>
        <w:spacing w:before="120"/>
        <w:ind w:left="1701" w:hanging="1701"/>
        <w:outlineLvl w:val="4"/>
        <w:rPr>
          <w:rFonts w:ascii="Arial" w:hAnsi="Arial"/>
          <w:sz w:val="22"/>
          <w:szCs w:val="22"/>
        </w:rPr>
      </w:pPr>
      <w:r w:rsidRPr="001263AE">
        <w:rPr>
          <w:rFonts w:ascii="Arial" w:hAnsi="Arial"/>
          <w:sz w:val="22"/>
          <w:szCs w:val="22"/>
        </w:rPr>
        <w:t>8.12.</w:t>
      </w:r>
      <w:r w:rsidRPr="001263AE">
        <w:rPr>
          <w:rFonts w:ascii="Arial" w:hAnsi="Arial" w:hint="eastAsia"/>
          <w:sz w:val="22"/>
          <w:szCs w:val="22"/>
          <w:lang w:eastAsia="zh-CN"/>
        </w:rPr>
        <w:t>2</w:t>
      </w:r>
      <w:r w:rsidRPr="001263AE">
        <w:rPr>
          <w:rFonts w:ascii="Arial" w:hAnsi="Arial"/>
          <w:sz w:val="22"/>
          <w:szCs w:val="22"/>
        </w:rPr>
        <w:t>.</w:t>
      </w:r>
      <w:r w:rsidRPr="001263AE">
        <w:rPr>
          <w:rFonts w:ascii="Arial" w:hAnsi="Arial" w:hint="eastAsia"/>
          <w:sz w:val="22"/>
          <w:szCs w:val="22"/>
          <w:lang w:eastAsia="zh-CN"/>
        </w:rPr>
        <w:t>4</w:t>
      </w:r>
      <w:r w:rsidRPr="001263AE">
        <w:rPr>
          <w:rFonts w:ascii="Arial" w:hAnsi="Arial"/>
          <w:sz w:val="22"/>
          <w:szCs w:val="22"/>
        </w:rPr>
        <w:t>.1</w:t>
      </w:r>
      <w:r w:rsidRPr="001263AE">
        <w:rPr>
          <w:rFonts w:ascii="Arial" w:hAnsi="Arial"/>
          <w:sz w:val="22"/>
          <w:szCs w:val="22"/>
        </w:rPr>
        <w:tab/>
        <w:t>E-UTRAN secondary component carrier measurements when no common DRX is used</w:t>
      </w:r>
    </w:p>
    <w:p w14:paraId="083382A8" w14:textId="77777777" w:rsidR="001263AE" w:rsidRPr="001263AE" w:rsidRDefault="001263AE" w:rsidP="001263AE">
      <w:pPr>
        <w:rPr>
          <w:sz w:val="20"/>
        </w:rPr>
      </w:pPr>
      <w:r w:rsidRPr="001263AE">
        <w:rPr>
          <w:sz w:val="20"/>
        </w:rPr>
        <w:t>When no DRX is in use the UE shall be able to identify a new detectable cell on a secondary component carrier within T</w:t>
      </w:r>
      <w:r w:rsidRPr="001263AE">
        <w:rPr>
          <w:sz w:val="20"/>
          <w:vertAlign w:val="subscript"/>
        </w:rPr>
        <w:t>identify_SCC</w:t>
      </w:r>
      <w:r w:rsidRPr="001263AE">
        <w:rPr>
          <w:rFonts w:hint="eastAsia"/>
          <w:sz w:val="20"/>
          <w:vertAlign w:val="subscript"/>
          <w:lang w:eastAsia="zh-CN"/>
        </w:rPr>
        <w:t>_</w:t>
      </w:r>
      <w:r w:rsidRPr="001263AE">
        <w:rPr>
          <w:sz w:val="20"/>
          <w:vertAlign w:val="subscript"/>
          <w:lang w:eastAsia="zh-CN"/>
        </w:rPr>
        <w:t>FS3</w:t>
      </w:r>
      <w:r w:rsidRPr="001263AE">
        <w:rPr>
          <w:sz w:val="20"/>
        </w:rPr>
        <w:t xml:space="preserve">, according to the parameter </w:t>
      </w:r>
      <w:r w:rsidRPr="001263AE">
        <w:rPr>
          <w:rFonts w:cs="v4.2.0"/>
          <w:i/>
          <w:sz w:val="20"/>
        </w:rPr>
        <w:t>measCycleSCell</w:t>
      </w:r>
      <w:r w:rsidRPr="001263AE">
        <w:rPr>
          <w:sz w:val="20"/>
        </w:rPr>
        <w:t>.</w:t>
      </w:r>
    </w:p>
    <w:p w14:paraId="3B282C7E" w14:textId="77777777" w:rsidR="001263AE" w:rsidRPr="001263AE" w:rsidRDefault="001263AE" w:rsidP="001263AE">
      <w:pPr>
        <w:keepLines/>
        <w:tabs>
          <w:tab w:val="center" w:pos="4536"/>
          <w:tab w:val="right" w:pos="9072"/>
        </w:tabs>
        <w:rPr>
          <w:noProof/>
          <w:sz w:val="20"/>
        </w:rPr>
      </w:pPr>
      <w:r w:rsidRPr="001263AE">
        <w:rPr>
          <w:noProof/>
          <w:sz w:val="20"/>
        </w:rPr>
        <w:t>T</w:t>
      </w:r>
      <w:r w:rsidRPr="001263AE">
        <w:rPr>
          <w:noProof/>
          <w:sz w:val="20"/>
          <w:vertAlign w:val="subscript"/>
        </w:rPr>
        <w:t>identify_SCC</w:t>
      </w:r>
      <w:r w:rsidRPr="001263AE">
        <w:rPr>
          <w:rFonts w:hint="eastAsia"/>
          <w:noProof/>
          <w:sz w:val="20"/>
          <w:vertAlign w:val="subscript"/>
          <w:lang w:eastAsia="zh-CN"/>
        </w:rPr>
        <w:t>_</w:t>
      </w:r>
      <w:r w:rsidRPr="001263AE">
        <w:rPr>
          <w:noProof/>
          <w:sz w:val="20"/>
          <w:vertAlign w:val="subscript"/>
          <w:lang w:eastAsia="zh-CN"/>
        </w:rPr>
        <w:t>FS3</w:t>
      </w:r>
      <w:r w:rsidRPr="001263AE">
        <w:rPr>
          <w:noProof/>
          <w:sz w:val="20"/>
        </w:rPr>
        <w:t xml:space="preserve"> = </w:t>
      </w:r>
      <w:r w:rsidRPr="001263AE">
        <w:rPr>
          <w:rFonts w:cs="v4.2.0"/>
          <w:noProof/>
          <w:sz w:val="20"/>
          <w:szCs w:val="22"/>
        </w:rPr>
        <w:t>T</w:t>
      </w:r>
      <w:r w:rsidRPr="001263AE">
        <w:rPr>
          <w:rFonts w:cs="v4.2.0"/>
          <w:noProof/>
          <w:sz w:val="20"/>
          <w:szCs w:val="22"/>
          <w:vertAlign w:val="subscript"/>
        </w:rPr>
        <w:t>detect</w:t>
      </w:r>
      <w:r w:rsidRPr="001263AE" w:rsidDel="00673BF2">
        <w:rPr>
          <w:rFonts w:cs="v4.2.0"/>
          <w:noProof/>
          <w:sz w:val="20"/>
          <w:szCs w:val="22"/>
          <w:vertAlign w:val="subscript"/>
        </w:rPr>
        <w:t xml:space="preserve"> </w:t>
      </w:r>
      <w:r w:rsidRPr="001263AE">
        <w:rPr>
          <w:rFonts w:cs="v4.2.0"/>
          <w:noProof/>
          <w:sz w:val="20"/>
          <w:szCs w:val="22"/>
          <w:vertAlign w:val="subscript"/>
        </w:rPr>
        <w:t>SCC_FS3</w:t>
      </w:r>
      <w:r w:rsidRPr="001263AE">
        <w:rPr>
          <w:noProof/>
          <w:sz w:val="20"/>
        </w:rPr>
        <w:t xml:space="preserve"> </w:t>
      </w:r>
      <w:r w:rsidRPr="001263AE">
        <w:rPr>
          <w:rFonts w:cs="v4.2.0" w:hint="eastAsia"/>
          <w:noProof/>
          <w:sz w:val="20"/>
          <w:lang w:eastAsia="zh-CN"/>
        </w:rPr>
        <w:t>+</w:t>
      </w:r>
      <w:r w:rsidRPr="001263AE">
        <w:rPr>
          <w:rFonts w:cs="v4.2.0"/>
          <w:noProof/>
          <w:sz w:val="20"/>
          <w:szCs w:val="22"/>
        </w:rPr>
        <w:t xml:space="preserve"> </w:t>
      </w:r>
      <w:r w:rsidRPr="001263AE">
        <w:rPr>
          <w:noProof/>
          <w:sz w:val="20"/>
        </w:rPr>
        <w:t>T</w:t>
      </w:r>
      <w:r w:rsidRPr="001263AE">
        <w:rPr>
          <w:noProof/>
          <w:sz w:val="20"/>
          <w:vertAlign w:val="subscript"/>
        </w:rPr>
        <w:t>measure_SCC</w:t>
      </w:r>
      <w:r w:rsidRPr="001263AE">
        <w:rPr>
          <w:noProof/>
          <w:sz w:val="20"/>
          <w:vertAlign w:val="subscript"/>
          <w:lang w:eastAsia="zh-CN"/>
        </w:rPr>
        <w:t>_FS3_CRS</w:t>
      </w:r>
      <w:r w:rsidRPr="001263AE">
        <w:rPr>
          <w:noProof/>
          <w:sz w:val="20"/>
        </w:rPr>
        <w:t xml:space="preserve">, </w:t>
      </w:r>
    </w:p>
    <w:p w14:paraId="0F3F9FDD" w14:textId="77777777" w:rsidR="001263AE" w:rsidRPr="001263AE" w:rsidRDefault="001263AE" w:rsidP="001263AE">
      <w:pPr>
        <w:rPr>
          <w:sz w:val="20"/>
        </w:rPr>
      </w:pPr>
      <w:r w:rsidRPr="001263AE">
        <w:rPr>
          <w:sz w:val="20"/>
        </w:rPr>
        <w:t>where:</w:t>
      </w:r>
    </w:p>
    <w:p w14:paraId="16E49CB5" w14:textId="77777777" w:rsidR="001263AE" w:rsidRPr="001263AE" w:rsidRDefault="001263AE" w:rsidP="001263AE">
      <w:pPr>
        <w:ind w:left="568" w:hanging="284"/>
        <w:rPr>
          <w:sz w:val="20"/>
          <w:lang w:eastAsia="zh-CN"/>
        </w:rPr>
      </w:pPr>
      <w:r w:rsidRPr="001263AE">
        <w:rPr>
          <w:sz w:val="20"/>
          <w:szCs w:val="22"/>
          <w:lang w:eastAsia="x-none"/>
        </w:rPr>
        <w:t>T</w:t>
      </w:r>
      <w:r w:rsidRPr="001263AE">
        <w:rPr>
          <w:sz w:val="20"/>
          <w:szCs w:val="22"/>
          <w:vertAlign w:val="subscript"/>
          <w:lang w:eastAsia="x-none"/>
        </w:rPr>
        <w:t>detect</w:t>
      </w:r>
      <w:r w:rsidRPr="001263AE" w:rsidDel="00673BF2">
        <w:rPr>
          <w:sz w:val="20"/>
          <w:szCs w:val="22"/>
          <w:vertAlign w:val="subscript"/>
          <w:lang w:eastAsia="x-none"/>
        </w:rPr>
        <w:t xml:space="preserve"> </w:t>
      </w:r>
      <w:r w:rsidRPr="001263AE">
        <w:rPr>
          <w:sz w:val="20"/>
          <w:szCs w:val="22"/>
          <w:vertAlign w:val="subscript"/>
          <w:lang w:eastAsia="x-none"/>
        </w:rPr>
        <w:t>SCC_FS3</w:t>
      </w:r>
      <w:r w:rsidRPr="001263AE">
        <w:rPr>
          <w:sz w:val="20"/>
          <w:lang w:eastAsia="zh-CN"/>
        </w:rPr>
        <w:t xml:space="preserve"> is the time period for cell detection as specified in Table 8.12.2.4.1-1,</w:t>
      </w:r>
    </w:p>
    <w:p w14:paraId="5B5C80CD" w14:textId="77777777" w:rsidR="001263AE" w:rsidRPr="001263AE" w:rsidRDefault="001263AE" w:rsidP="001263AE">
      <w:pPr>
        <w:ind w:left="568" w:hanging="284"/>
        <w:rPr>
          <w:sz w:val="20"/>
          <w:szCs w:val="22"/>
          <w:vertAlign w:val="subscript"/>
          <w:lang w:eastAsia="x-none"/>
        </w:rPr>
      </w:pPr>
      <w:r w:rsidRPr="001263AE">
        <w:rPr>
          <w:sz w:val="20"/>
          <w:szCs w:val="22"/>
          <w:lang w:eastAsia="x-none"/>
        </w:rPr>
        <w:t>T</w:t>
      </w:r>
      <w:r w:rsidRPr="001263AE">
        <w:rPr>
          <w:sz w:val="20"/>
          <w:szCs w:val="22"/>
          <w:vertAlign w:val="subscript"/>
          <w:lang w:eastAsia="x-none"/>
        </w:rPr>
        <w:t>measure_SCC_FS3</w:t>
      </w:r>
      <w:r w:rsidRPr="001263AE">
        <w:rPr>
          <w:rFonts w:hint="eastAsia"/>
          <w:sz w:val="20"/>
          <w:szCs w:val="22"/>
          <w:vertAlign w:val="subscript"/>
          <w:lang w:eastAsia="zh-CN"/>
        </w:rPr>
        <w:t>_CRS</w:t>
      </w:r>
      <w:r w:rsidRPr="001263AE">
        <w:rPr>
          <w:rFonts w:cs="Arial" w:hint="eastAsia"/>
          <w:sz w:val="20"/>
          <w:lang w:eastAsia="zh-CN"/>
        </w:rPr>
        <w:t xml:space="preserve"> is the</w:t>
      </w:r>
      <w:r w:rsidRPr="001263AE">
        <w:rPr>
          <w:rFonts w:cs="Arial"/>
          <w:sz w:val="20"/>
          <w:lang w:eastAsia="zh-CN"/>
        </w:rPr>
        <w:t>time</w:t>
      </w:r>
      <w:r w:rsidRPr="001263AE">
        <w:rPr>
          <w:rFonts w:cs="Arial" w:hint="eastAsia"/>
          <w:sz w:val="20"/>
          <w:lang w:eastAsia="zh-CN"/>
        </w:rPr>
        <w:t xml:space="preserve"> period for measurements </w:t>
      </w:r>
      <w:r w:rsidRPr="001263AE">
        <w:rPr>
          <w:sz w:val="20"/>
          <w:lang w:eastAsia="x-none"/>
        </w:rPr>
        <w:t xml:space="preserve">as shown in Table </w:t>
      </w:r>
      <w:r w:rsidRPr="001263AE">
        <w:rPr>
          <w:sz w:val="20"/>
          <w:lang w:eastAsia="zh-CN"/>
        </w:rPr>
        <w:t>8.12.2.4.1-2,</w:t>
      </w:r>
    </w:p>
    <w:p w14:paraId="06C62965" w14:textId="77777777" w:rsidR="001263AE" w:rsidRPr="001263AE" w:rsidRDefault="001263AE" w:rsidP="001263AE">
      <w:pPr>
        <w:ind w:left="568" w:hanging="284"/>
        <w:rPr>
          <w:sz w:val="20"/>
          <w:lang w:eastAsia="zh-CN"/>
        </w:rPr>
      </w:pPr>
      <w:r w:rsidRPr="001263AE">
        <w:rPr>
          <w:rFonts w:cs="Arial" w:hint="eastAsia"/>
          <w:sz w:val="20"/>
          <w:lang w:eastAsia="zh-CN"/>
        </w:rPr>
        <w:t>T</w:t>
      </w:r>
      <w:r w:rsidRPr="001263AE">
        <w:rPr>
          <w:rFonts w:cs="Arial" w:hint="eastAsia"/>
          <w:sz w:val="20"/>
          <w:vertAlign w:val="subscript"/>
          <w:lang w:eastAsia="zh-CN"/>
        </w:rPr>
        <w:t>DMTC_periodicity</w:t>
      </w:r>
      <w:r w:rsidRPr="001263AE">
        <w:rPr>
          <w:rFonts w:cs="Arial" w:hint="eastAsia"/>
          <w:sz w:val="20"/>
          <w:lang w:eastAsia="zh-CN"/>
        </w:rPr>
        <w:t xml:space="preserve"> is the</w:t>
      </w:r>
      <w:r w:rsidRPr="001263AE">
        <w:rPr>
          <w:rFonts w:hint="eastAsia"/>
          <w:sz w:val="20"/>
          <w:lang w:eastAsia="x-none"/>
        </w:rPr>
        <w:t xml:space="preserve"> </w:t>
      </w:r>
      <w:r w:rsidRPr="001263AE">
        <w:rPr>
          <w:sz w:val="20"/>
          <w:lang w:eastAsia="x-none"/>
        </w:rPr>
        <w:t>discovery signal measurement timing configuration</w:t>
      </w:r>
      <w:r w:rsidRPr="001263AE">
        <w:rPr>
          <w:rFonts w:hint="eastAsia"/>
          <w:sz w:val="20"/>
          <w:lang w:eastAsia="x-none"/>
        </w:rPr>
        <w:t xml:space="preserve"> periodicity of hig</w:t>
      </w:r>
      <w:r w:rsidRPr="001263AE">
        <w:rPr>
          <w:rFonts w:hint="eastAsia"/>
          <w:sz w:val="20"/>
          <w:lang w:eastAsia="zh-CN"/>
        </w:rPr>
        <w:t>her layer</w:t>
      </w:r>
      <w:r w:rsidRPr="001263AE">
        <w:rPr>
          <w:sz w:val="20"/>
          <w:lang w:eastAsia="zh-CN"/>
        </w:rPr>
        <w:t>,</w:t>
      </w:r>
      <w:r w:rsidRPr="001263AE">
        <w:rPr>
          <w:rFonts w:hint="eastAsia"/>
          <w:sz w:val="20"/>
          <w:lang w:eastAsia="zh-CN"/>
        </w:rPr>
        <w:t xml:space="preserve"> </w:t>
      </w:r>
    </w:p>
    <w:p w14:paraId="7B2EB0E6" w14:textId="77777777" w:rsidR="001263AE" w:rsidRPr="001263AE" w:rsidRDefault="001263AE" w:rsidP="001263AE">
      <w:pPr>
        <w:rPr>
          <w:rFonts w:cs="Arial"/>
          <w:sz w:val="20"/>
        </w:rPr>
      </w:pPr>
      <w:r w:rsidRPr="001263AE">
        <w:rPr>
          <w:sz w:val="20"/>
          <w:lang w:eastAsia="zh-CN"/>
        </w:rPr>
        <w:t xml:space="preserve">L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which are not available during </w:t>
      </w:r>
      <w:r w:rsidRPr="001263AE">
        <w:rPr>
          <w:rFonts w:cs="v4.2.0"/>
          <w:sz w:val="20"/>
          <w:szCs w:val="22"/>
        </w:rPr>
        <w:t>T</w:t>
      </w:r>
      <w:r w:rsidRPr="001263AE">
        <w:rPr>
          <w:rFonts w:cs="v4.2.0"/>
          <w:sz w:val="20"/>
          <w:szCs w:val="22"/>
          <w:vertAlign w:val="subscript"/>
        </w:rPr>
        <w:t>detect</w:t>
      </w:r>
      <w:r w:rsidRPr="001263AE" w:rsidDel="00673BF2">
        <w:rPr>
          <w:rFonts w:cs="v4.2.0"/>
          <w:sz w:val="20"/>
          <w:szCs w:val="22"/>
          <w:vertAlign w:val="subscript"/>
        </w:rPr>
        <w:t xml:space="preserve"> </w:t>
      </w:r>
      <w:r w:rsidRPr="001263AE">
        <w:rPr>
          <w:rFonts w:cs="v4.2.0"/>
          <w:sz w:val="20"/>
          <w:szCs w:val="22"/>
          <w:vertAlign w:val="subscript"/>
        </w:rPr>
        <w:t>SCC_FS3</w:t>
      </w:r>
      <w:r w:rsidRPr="001263AE">
        <w:rPr>
          <w:rFonts w:cs="Arial"/>
          <w:sz w:val="20"/>
        </w:rPr>
        <w:t xml:space="preserve"> for cell detection at the UE due to the absence of the necessary radio signals,</w:t>
      </w:r>
    </w:p>
    <w:p w14:paraId="49456403" w14:textId="77777777" w:rsidR="001263AE" w:rsidRPr="001263AE" w:rsidRDefault="001263AE" w:rsidP="001263AE">
      <w:pPr>
        <w:rPr>
          <w:sz w:val="20"/>
          <w:lang w:eastAsia="zh-CN"/>
        </w:rPr>
      </w:pPr>
      <w:r w:rsidRPr="001263AE">
        <w:rPr>
          <w:sz w:val="20"/>
          <w:lang w:eastAsia="zh-CN"/>
        </w:rPr>
        <w:t xml:space="preserve">M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which are not available during </w:t>
      </w:r>
      <w:r w:rsidRPr="001263AE">
        <w:rPr>
          <w:rFonts w:cs="v4.2.0"/>
          <w:sz w:val="20"/>
          <w:szCs w:val="22"/>
        </w:rPr>
        <w:t>T</w:t>
      </w:r>
      <w:r w:rsidRPr="001263AE">
        <w:rPr>
          <w:rFonts w:cs="v4.2.0"/>
          <w:sz w:val="20"/>
          <w:szCs w:val="22"/>
          <w:vertAlign w:val="subscript"/>
        </w:rPr>
        <w:t>measure_SCC_FS3</w:t>
      </w:r>
      <w:r w:rsidRPr="001263AE">
        <w:rPr>
          <w:rFonts w:cs="v4.2.0" w:hint="eastAsia"/>
          <w:sz w:val="20"/>
          <w:szCs w:val="22"/>
          <w:vertAlign w:val="subscript"/>
          <w:lang w:eastAsia="zh-CN"/>
        </w:rPr>
        <w:t>_CRS</w:t>
      </w:r>
      <w:r w:rsidRPr="001263AE">
        <w:rPr>
          <w:rFonts w:cs="Arial"/>
          <w:sz w:val="20"/>
        </w:rPr>
        <w:t xml:space="preserve"> for the measurements at the UE due to the absence of the necessary radio signals.</w:t>
      </w:r>
    </w:p>
    <w:p w14:paraId="061A95B2"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t>Table 8.12.</w:t>
      </w:r>
      <w:r w:rsidRPr="001263AE">
        <w:rPr>
          <w:rFonts w:ascii="Arial" w:hAnsi="Arial" w:hint="eastAsia"/>
          <w:b/>
          <w:bCs/>
          <w:snapToGrid w:val="0"/>
          <w:sz w:val="20"/>
          <w:lang w:eastAsia="zh-CN"/>
        </w:rPr>
        <w:t>2</w:t>
      </w:r>
      <w:r w:rsidRPr="001263AE">
        <w:rPr>
          <w:rFonts w:ascii="Arial" w:hAnsi="Arial"/>
          <w:b/>
          <w:bCs/>
          <w:snapToGrid w:val="0"/>
          <w:sz w:val="20"/>
          <w:lang w:eastAsia="x-none"/>
        </w:rPr>
        <w:t>.4.1-</w:t>
      </w:r>
      <w:r w:rsidRPr="001263AE">
        <w:rPr>
          <w:rFonts w:ascii="Arial" w:hAnsi="Arial" w:hint="eastAsia"/>
          <w:b/>
          <w:bCs/>
          <w:snapToGrid w:val="0"/>
          <w:sz w:val="20"/>
          <w:lang w:eastAsia="zh-CN"/>
        </w:rPr>
        <w:t>1</w:t>
      </w:r>
      <w:r w:rsidRPr="001263AE">
        <w:rPr>
          <w:rFonts w:ascii="Arial" w:hAnsi="Arial"/>
          <w:b/>
          <w:bCs/>
          <w:snapToGrid w:val="0"/>
          <w:sz w:val="20"/>
          <w:lang w:eastAsia="x-none"/>
        </w:rPr>
        <w:t xml:space="preserve">: </w:t>
      </w:r>
      <w:r w:rsidRPr="001263AE">
        <w:rPr>
          <w:rFonts w:ascii="Arial" w:hAnsi="Arial"/>
          <w:b/>
          <w:bCs/>
          <w:sz w:val="20"/>
          <w:lang w:eastAsia="x-none"/>
        </w:rPr>
        <w:t>Intra</w:t>
      </w:r>
      <w:r w:rsidRPr="001263AE">
        <w:rPr>
          <w:rFonts w:ascii="Arial" w:hAnsi="Arial"/>
          <w:b/>
          <w:bCs/>
          <w:sz w:val="20"/>
          <w:lang w:eastAsia="zh-CN"/>
        </w:rPr>
        <w:t>-</w:t>
      </w:r>
      <w:r w:rsidRPr="001263AE">
        <w:rPr>
          <w:rFonts w:ascii="Arial" w:hAnsi="Arial"/>
          <w:b/>
          <w:bCs/>
          <w:sz w:val="20"/>
          <w:lang w:eastAsia="x-none"/>
        </w:rPr>
        <w:t xml:space="preserve">frequency </w:t>
      </w:r>
      <w:r w:rsidRPr="001263AE">
        <w:rPr>
          <w:rFonts w:ascii="Arial" w:hAnsi="Arial" w:hint="eastAsia"/>
          <w:b/>
          <w:bCs/>
          <w:sz w:val="20"/>
          <w:lang w:eastAsia="zh-CN"/>
        </w:rPr>
        <w:t>cell</w:t>
      </w:r>
      <w:r w:rsidRPr="001263AE">
        <w:rPr>
          <w:rFonts w:ascii="Arial" w:hAnsi="Arial"/>
          <w:b/>
          <w:bCs/>
          <w:sz w:val="20"/>
          <w:szCs w:val="22"/>
          <w:lang w:eastAsia="zh-CN"/>
        </w:rPr>
        <w:t xml:space="preserve"> detection on SCC under operation with frame structure 3 with deactivated SCell</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3282"/>
      </w:tblGrid>
      <w:tr w:rsidR="001263AE" w:rsidRPr="001263AE" w14:paraId="1FDF51D6" w14:textId="77777777" w:rsidTr="00602EDE">
        <w:trPr>
          <w:jc w:val="center"/>
        </w:trPr>
        <w:tc>
          <w:tcPr>
            <w:tcW w:w="3106" w:type="dxa"/>
            <w:tcBorders>
              <w:top w:val="single" w:sz="6" w:space="0" w:color="auto"/>
              <w:left w:val="single" w:sz="6" w:space="0" w:color="auto"/>
              <w:bottom w:val="single" w:sz="6" w:space="0" w:color="auto"/>
              <w:right w:val="single" w:sz="6" w:space="0" w:color="auto"/>
            </w:tcBorders>
          </w:tcPr>
          <w:p w14:paraId="44ED6F88" w14:textId="77777777" w:rsidR="001263AE" w:rsidRPr="001263AE" w:rsidRDefault="001263AE" w:rsidP="001263AE">
            <w:pPr>
              <w:keepNext/>
              <w:keepLines/>
              <w:spacing w:after="0"/>
              <w:jc w:val="center"/>
              <w:rPr>
                <w:rFonts w:ascii="Arial" w:hAnsi="Arial" w:cs="Arial"/>
                <w:b/>
                <w:bCs/>
                <w:sz w:val="18"/>
                <w:szCs w:val="18"/>
                <w:lang w:val="sv-SE" w:eastAsia="zh-CN"/>
              </w:rPr>
            </w:pPr>
            <w:r w:rsidRPr="001263AE">
              <w:rPr>
                <w:rFonts w:ascii="Arial" w:hAnsi="Arial" w:cs="Arial"/>
                <w:b/>
                <w:bCs/>
                <w:sz w:val="18"/>
                <w:szCs w:val="18"/>
                <w:lang w:val="sv-SE" w:eastAsia="zh-CN"/>
              </w:rPr>
              <w:t xml:space="preserve">SCH </w:t>
            </w:r>
            <w:r w:rsidRPr="001263AE">
              <w:rPr>
                <w:rFonts w:ascii="Arial" w:hAnsi="Arial" w:cs="Arial"/>
                <w:b/>
                <w:bCs/>
                <w:sz w:val="18"/>
                <w:szCs w:val="18"/>
                <w:lang w:val="sv-SE" w:eastAsia="ja-JP"/>
              </w:rPr>
              <w:t>Ês/Iot</w:t>
            </w:r>
          </w:p>
        </w:tc>
        <w:tc>
          <w:tcPr>
            <w:tcW w:w="3282" w:type="dxa"/>
            <w:tcBorders>
              <w:top w:val="single" w:sz="6" w:space="0" w:color="auto"/>
              <w:left w:val="single" w:sz="6" w:space="0" w:color="auto"/>
              <w:bottom w:val="single" w:sz="6" w:space="0" w:color="auto"/>
              <w:right w:val="single" w:sz="6" w:space="0" w:color="auto"/>
            </w:tcBorders>
          </w:tcPr>
          <w:p w14:paraId="63DC9224"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v4.2.0"/>
                <w:b/>
                <w:bCs/>
                <w:sz w:val="18"/>
                <w:szCs w:val="22"/>
                <w:lang w:eastAsia="ja-JP"/>
              </w:rPr>
              <w:t>T</w:t>
            </w:r>
            <w:r w:rsidRPr="001263AE">
              <w:rPr>
                <w:rFonts w:ascii="Arial" w:hAnsi="Arial" w:cs="v4.2.0"/>
                <w:b/>
                <w:bCs/>
                <w:sz w:val="18"/>
                <w:szCs w:val="22"/>
                <w:vertAlign w:val="subscript"/>
                <w:lang w:eastAsia="ja-JP"/>
              </w:rPr>
              <w:t>detect</w:t>
            </w:r>
            <w:r w:rsidRPr="001263AE" w:rsidDel="00673BF2">
              <w:rPr>
                <w:rFonts w:ascii="Arial" w:hAnsi="Arial" w:cs="v4.2.0"/>
                <w:b/>
                <w:bCs/>
                <w:sz w:val="18"/>
                <w:szCs w:val="22"/>
                <w:vertAlign w:val="subscript"/>
                <w:lang w:eastAsia="ja-JP"/>
              </w:rPr>
              <w:t xml:space="preserve"> </w:t>
            </w:r>
            <w:r w:rsidRPr="001263AE">
              <w:rPr>
                <w:rFonts w:ascii="Arial" w:hAnsi="Arial" w:cs="v4.2.0"/>
                <w:b/>
                <w:bCs/>
                <w:sz w:val="18"/>
                <w:szCs w:val="22"/>
                <w:vertAlign w:val="subscript"/>
                <w:lang w:eastAsia="ja-JP"/>
              </w:rPr>
              <w:t>SCC_FS3</w:t>
            </w:r>
            <w:r w:rsidRPr="001263AE">
              <w:rPr>
                <w:rFonts w:ascii="Arial" w:hAnsi="Arial" w:cs="Arial"/>
                <w:b/>
                <w:bCs/>
                <w:sz w:val="18"/>
                <w:szCs w:val="18"/>
                <w:lang w:eastAsia="ja-JP"/>
              </w:rPr>
              <w:t>, [ms]</w:t>
            </w:r>
          </w:p>
        </w:tc>
      </w:tr>
      <w:tr w:rsidR="001263AE" w:rsidRPr="001263AE" w14:paraId="0CAB8853" w14:textId="77777777" w:rsidTr="00602EDE">
        <w:trPr>
          <w:jc w:val="center"/>
        </w:trPr>
        <w:tc>
          <w:tcPr>
            <w:tcW w:w="3106" w:type="dxa"/>
            <w:tcBorders>
              <w:top w:val="single" w:sz="6" w:space="0" w:color="auto"/>
              <w:left w:val="single" w:sz="6" w:space="0" w:color="auto"/>
              <w:bottom w:val="single" w:sz="6" w:space="0" w:color="auto"/>
              <w:right w:val="single" w:sz="6" w:space="0" w:color="auto"/>
            </w:tcBorders>
          </w:tcPr>
          <w:p w14:paraId="555341A7" w14:textId="77777777" w:rsidR="001263AE" w:rsidRPr="001263AE" w:rsidRDefault="001263AE" w:rsidP="001263AE">
            <w:pPr>
              <w:keepNext/>
              <w:keepLines/>
              <w:spacing w:after="0"/>
              <w:jc w:val="center"/>
              <w:rPr>
                <w:rFonts w:ascii="Arial" w:hAnsi="Arial" w:cs="Arial"/>
                <w:sz w:val="18"/>
                <w:szCs w:val="18"/>
                <w:lang w:eastAsia="zh-CN"/>
              </w:rPr>
            </w:pPr>
            <w:del w:id="123"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24"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SCH </w:t>
            </w:r>
            <w:r w:rsidRPr="001263AE">
              <w:rPr>
                <w:rFonts w:ascii="Arial" w:hAnsi="Arial" w:cs="Arial"/>
                <w:sz w:val="18"/>
                <w:szCs w:val="18"/>
                <w:lang w:val="en-US" w:eastAsia="ja-JP"/>
              </w:rPr>
              <w:t>Ês/Iot</w:t>
            </w:r>
          </w:p>
        </w:tc>
        <w:tc>
          <w:tcPr>
            <w:tcW w:w="3282" w:type="dxa"/>
            <w:tcBorders>
              <w:top w:val="single" w:sz="6" w:space="0" w:color="auto"/>
              <w:left w:val="single" w:sz="6" w:space="0" w:color="auto"/>
              <w:bottom w:val="single" w:sz="6" w:space="0" w:color="auto"/>
              <w:right w:val="single" w:sz="6" w:space="0" w:color="auto"/>
            </w:tcBorders>
          </w:tcPr>
          <w:p w14:paraId="760A855F"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v4.2.0"/>
                <w:noProof/>
                <w:sz w:val="18"/>
                <w:szCs w:val="18"/>
                <w:lang w:eastAsia="ja-JP"/>
              </w:rPr>
              <w:t>(</w:t>
            </w:r>
            <w:del w:id="125" w:author="Nurminen, Riikka (Nokia - FI/Espoo)" w:date="2016-03-29T10:23:00Z">
              <w:r w:rsidRPr="001263AE" w:rsidDel="00DF5A7F">
                <w:rPr>
                  <w:rFonts w:ascii="Arial" w:hAnsi="Arial" w:cs="v4.2.0"/>
                  <w:noProof/>
                  <w:sz w:val="18"/>
                  <w:szCs w:val="18"/>
                  <w:lang w:eastAsia="ja-JP"/>
                </w:rPr>
                <w:delText>[</w:delText>
              </w:r>
            </w:del>
            <w:r w:rsidRPr="001263AE">
              <w:rPr>
                <w:rFonts w:ascii="Arial" w:hAnsi="Arial" w:cs="v4.2.0"/>
                <w:noProof/>
                <w:sz w:val="18"/>
                <w:szCs w:val="18"/>
                <w:lang w:eastAsia="ja-JP"/>
              </w:rPr>
              <w:t>1</w:t>
            </w:r>
            <w:del w:id="126" w:author="Nurminen, Riikka (Nokia - FI/Espoo)" w:date="2016-03-29T10:23:00Z">
              <w:r w:rsidRPr="001263AE" w:rsidDel="00DF5A7F">
                <w:rPr>
                  <w:rFonts w:ascii="Arial" w:hAnsi="Arial" w:cs="v4.2.0"/>
                  <w:noProof/>
                  <w:sz w:val="18"/>
                  <w:szCs w:val="18"/>
                  <w:lang w:eastAsia="ja-JP"/>
                </w:rPr>
                <w:delText>]</w:delText>
              </w:r>
            </w:del>
            <w:r w:rsidRPr="001263AE">
              <w:rPr>
                <w:rFonts w:ascii="Arial" w:hAnsi="Arial" w:cs="v4.2.0"/>
                <w:noProof/>
                <w:sz w:val="18"/>
                <w:szCs w:val="18"/>
                <w:lang w:eastAsia="ja-JP"/>
              </w:rPr>
              <w:t xml:space="preserve">+L) </w:t>
            </w:r>
            <w:r w:rsidRPr="001263AE">
              <w:rPr>
                <w:rFonts w:ascii="Arial" w:hAnsi="Arial" w:cs="v4.2.0" w:hint="eastAsia"/>
                <w:noProof/>
                <w:sz w:val="18"/>
                <w:szCs w:val="18"/>
                <w:lang w:eastAsia="ja-JP"/>
              </w:rPr>
              <w:t>*</w:t>
            </w:r>
            <w:r w:rsidRPr="001263AE">
              <w:rPr>
                <w:rFonts w:ascii="Arial" w:hAnsi="Arial" w:cs="Arial" w:hint="eastAsia"/>
                <w:sz w:val="18"/>
                <w:szCs w:val="18"/>
                <w:lang w:eastAsia="zh-CN"/>
              </w:rPr>
              <w:t xml:space="preserve"> </w:t>
            </w:r>
            <w:r w:rsidRPr="001263AE">
              <w:rPr>
                <w:rFonts w:ascii="Arial" w:hAnsi="Arial" w:cs="v4.2.0"/>
                <w:i/>
                <w:sz w:val="18"/>
                <w:szCs w:val="18"/>
                <w:lang w:eastAsia="ja-JP"/>
              </w:rPr>
              <w:t>measCycleSCell</w:t>
            </w:r>
          </w:p>
        </w:tc>
      </w:tr>
      <w:tr w:rsidR="001263AE" w:rsidRPr="001263AE" w:rsidDel="00DF5A7F" w14:paraId="7EE2D376" w14:textId="25EEA473" w:rsidTr="00602EDE">
        <w:trPr>
          <w:jc w:val="center"/>
          <w:del w:id="127" w:author="Nurminen, Riikka (Nokia - FI/Espoo)" w:date="2016-03-29T10:23:00Z"/>
        </w:trPr>
        <w:tc>
          <w:tcPr>
            <w:tcW w:w="3106" w:type="dxa"/>
            <w:tcBorders>
              <w:top w:val="single" w:sz="6" w:space="0" w:color="auto"/>
              <w:left w:val="single" w:sz="6" w:space="0" w:color="auto"/>
              <w:bottom w:val="single" w:sz="6" w:space="0" w:color="auto"/>
              <w:right w:val="single" w:sz="6" w:space="0" w:color="auto"/>
            </w:tcBorders>
          </w:tcPr>
          <w:p w14:paraId="2B99808A" w14:textId="5163363E" w:rsidR="001263AE" w:rsidRPr="001263AE" w:rsidDel="00DF5A7F" w:rsidRDefault="001263AE" w:rsidP="001263AE">
            <w:pPr>
              <w:keepNext/>
              <w:keepLines/>
              <w:spacing w:after="0"/>
              <w:jc w:val="center"/>
              <w:rPr>
                <w:del w:id="128" w:author="Nurminen, Riikka (Nokia - FI/Espoo)" w:date="2016-03-29T10:23:00Z"/>
                <w:rFonts w:ascii="Arial" w:hAnsi="Arial" w:cs="Arial"/>
                <w:sz w:val="18"/>
                <w:szCs w:val="18"/>
                <w:lang w:eastAsia="zh-CN"/>
              </w:rPr>
            </w:pPr>
            <w:del w:id="129" w:author="Nurminen, Riikka (Nokia - FI/Espoo)" w:date="2016-03-29T10:23:00Z">
              <w:r w:rsidRPr="001263AE" w:rsidDel="00DF5A7F">
                <w:rPr>
                  <w:rFonts w:ascii="Arial" w:hAnsi="Arial" w:cs="Arial"/>
                  <w:sz w:val="18"/>
                  <w:szCs w:val="18"/>
                  <w:lang w:eastAsia="zh-CN"/>
                </w:rPr>
                <w:delText xml:space="preserve">[-6] ≤ SCH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3282" w:type="dxa"/>
            <w:tcBorders>
              <w:top w:val="single" w:sz="6" w:space="0" w:color="auto"/>
              <w:left w:val="single" w:sz="6" w:space="0" w:color="auto"/>
              <w:bottom w:val="single" w:sz="6" w:space="0" w:color="auto"/>
              <w:right w:val="single" w:sz="6" w:space="0" w:color="auto"/>
            </w:tcBorders>
          </w:tcPr>
          <w:p w14:paraId="3AE5044D" w14:textId="2E8E58BA" w:rsidR="001263AE" w:rsidRPr="001263AE" w:rsidDel="00DF5A7F" w:rsidRDefault="001263AE" w:rsidP="001263AE">
            <w:pPr>
              <w:keepNext/>
              <w:keepLines/>
              <w:spacing w:after="0"/>
              <w:jc w:val="center"/>
              <w:rPr>
                <w:del w:id="130" w:author="Nurminen, Riikka (Nokia - FI/Espoo)" w:date="2016-03-29T10:23:00Z"/>
                <w:rFonts w:ascii="Arial" w:hAnsi="Arial" w:cs="Arial"/>
                <w:sz w:val="18"/>
                <w:szCs w:val="18"/>
                <w:lang w:eastAsia="zh-CN"/>
              </w:rPr>
            </w:pPr>
            <w:del w:id="131" w:author="Nurminen, Riikka (Nokia - FI/Espoo)" w:date="2016-03-29T10:23:00Z">
              <w:r w:rsidRPr="001263AE" w:rsidDel="00DF5A7F">
                <w:rPr>
                  <w:rFonts w:ascii="Arial" w:hAnsi="Arial" w:cs="v4.2.0"/>
                  <w:noProof/>
                  <w:sz w:val="18"/>
                  <w:szCs w:val="18"/>
                  <w:lang w:eastAsia="ja-JP"/>
                </w:rPr>
                <w:delText xml:space="preserve">([5]+L) </w:delText>
              </w:r>
              <w:r w:rsidRPr="001263AE" w:rsidDel="00DF5A7F">
                <w:rPr>
                  <w:rFonts w:ascii="Arial" w:hAnsi="Arial" w:cs="Arial"/>
                  <w:sz w:val="18"/>
                  <w:szCs w:val="18"/>
                  <w:lang w:eastAsia="zh-CN"/>
                </w:rPr>
                <w:delText xml:space="preserve">* </w:delText>
              </w:r>
              <w:r w:rsidRPr="001263AE" w:rsidDel="00DF5A7F">
                <w:rPr>
                  <w:rFonts w:ascii="Arial" w:hAnsi="Arial" w:cs="v4.2.0"/>
                  <w:i/>
                  <w:sz w:val="18"/>
                  <w:szCs w:val="18"/>
                  <w:lang w:eastAsia="ja-JP"/>
                </w:rPr>
                <w:delText>measCycleSCell</w:delText>
              </w:r>
            </w:del>
          </w:p>
        </w:tc>
      </w:tr>
    </w:tbl>
    <w:p w14:paraId="5ED75FBC" w14:textId="77777777" w:rsidR="001263AE" w:rsidRPr="001263AE" w:rsidRDefault="001263AE" w:rsidP="001263AE">
      <w:pPr>
        <w:rPr>
          <w:sz w:val="20"/>
          <w:lang w:eastAsia="zh-CN"/>
        </w:rPr>
      </w:pPr>
    </w:p>
    <w:p w14:paraId="07809188" w14:textId="77777777" w:rsidR="001263AE" w:rsidRPr="001263AE" w:rsidRDefault="001263AE" w:rsidP="001263AE">
      <w:pPr>
        <w:rPr>
          <w:rFonts w:cs="v4.2.0"/>
          <w:sz w:val="20"/>
        </w:rPr>
      </w:pPr>
      <w:r w:rsidRPr="001263AE">
        <w:rPr>
          <w:sz w:val="20"/>
        </w:rPr>
        <w:lastRenderedPageBreak/>
        <w:t>A cell shall be considered detectable</w:t>
      </w:r>
      <w:r w:rsidRPr="001263AE">
        <w:rPr>
          <w:rFonts w:cs="v4.2.0"/>
          <w:sz w:val="20"/>
        </w:rPr>
        <w:t xml:space="preserve"> when</w:t>
      </w:r>
    </w:p>
    <w:p w14:paraId="6A5BC6E6"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t>RSRP related side condition given in Section TBD are fulfilled for a corresponding Band,</w:t>
      </w:r>
    </w:p>
    <w:p w14:paraId="5DEA641B" w14:textId="77777777" w:rsidR="001263AE" w:rsidRPr="001263AE" w:rsidRDefault="001263AE" w:rsidP="001263AE">
      <w:pPr>
        <w:ind w:left="568" w:hanging="284"/>
        <w:rPr>
          <w:sz w:val="20"/>
          <w:lang w:eastAsia="zh-CN"/>
        </w:rPr>
      </w:pPr>
      <w:r w:rsidRPr="001263AE">
        <w:rPr>
          <w:sz w:val="20"/>
          <w:lang w:eastAsia="x-none"/>
        </w:rPr>
        <w:t>-</w:t>
      </w:r>
      <w:r w:rsidRPr="001263AE">
        <w:rPr>
          <w:sz w:val="20"/>
          <w:lang w:eastAsia="x-none"/>
        </w:rPr>
        <w:tab/>
        <w:t xml:space="preserve"> SCH_RP|</w:t>
      </w:r>
      <w:r w:rsidRPr="001263AE">
        <w:rPr>
          <w:sz w:val="20"/>
          <w:vertAlign w:val="subscript"/>
          <w:lang w:eastAsia="x-none"/>
        </w:rPr>
        <w:t>dBm</w:t>
      </w:r>
      <w:r w:rsidRPr="001263AE">
        <w:rPr>
          <w:sz w:val="20"/>
          <w:lang w:eastAsia="x-none"/>
        </w:rPr>
        <w:t xml:space="preserve"> is according to Annex B.2.x for a corresponding Band and SCH Ês/Iot is according to Table 8.12.2.4.1-1.</w:t>
      </w:r>
    </w:p>
    <w:p w14:paraId="040F57FF" w14:textId="77777777" w:rsidR="001263AE" w:rsidRPr="001263AE" w:rsidRDefault="001263AE" w:rsidP="001263AE">
      <w:pPr>
        <w:rPr>
          <w:sz w:val="20"/>
          <w:lang w:eastAsia="zh-CN"/>
        </w:rPr>
      </w:pPr>
      <w:r w:rsidRPr="001263AE">
        <w:rPr>
          <w:sz w:val="20"/>
        </w:rPr>
        <w:t>The measurement period for deactivated SCell measurements is T</w:t>
      </w:r>
      <w:r w:rsidRPr="001263AE">
        <w:rPr>
          <w:sz w:val="20"/>
          <w:vertAlign w:val="subscript"/>
        </w:rPr>
        <w:t>measure_SCC_FS3</w:t>
      </w:r>
      <w:r w:rsidRPr="001263AE">
        <w:rPr>
          <w:sz w:val="20"/>
          <w:vertAlign w:val="subscript"/>
          <w:lang w:eastAsia="zh-CN"/>
        </w:rPr>
        <w:t>_</w:t>
      </w:r>
      <w:r w:rsidRPr="001263AE">
        <w:rPr>
          <w:rFonts w:hint="eastAsia"/>
          <w:sz w:val="20"/>
          <w:vertAlign w:val="subscript"/>
          <w:lang w:eastAsia="zh-CN"/>
        </w:rPr>
        <w:t>CRS</w:t>
      </w:r>
      <w:r w:rsidRPr="001263AE">
        <w:rPr>
          <w:sz w:val="20"/>
        </w:rPr>
        <w:t xml:space="preserve"> according to the parameter </w:t>
      </w:r>
      <w:r w:rsidRPr="001263AE">
        <w:rPr>
          <w:rFonts w:cs="v4.2.0"/>
          <w:i/>
          <w:sz w:val="20"/>
        </w:rPr>
        <w:t>measCycleSCell</w:t>
      </w:r>
      <w:r w:rsidRPr="001263AE">
        <w:rPr>
          <w:sz w:val="20"/>
        </w:rPr>
        <w:t xml:space="preserve"> </w:t>
      </w:r>
      <w:r w:rsidRPr="001263AE">
        <w:rPr>
          <w:rFonts w:hint="eastAsia"/>
          <w:sz w:val="20"/>
          <w:lang w:eastAsia="zh-CN"/>
        </w:rPr>
        <w:t xml:space="preserve">shown in Table </w:t>
      </w:r>
      <w:r w:rsidRPr="001263AE">
        <w:rPr>
          <w:sz w:val="20"/>
          <w:lang w:eastAsia="zh-CN"/>
        </w:rPr>
        <w:t>8.12.2.4.1</w:t>
      </w:r>
      <w:r w:rsidRPr="001263AE">
        <w:rPr>
          <w:rFonts w:hint="eastAsia"/>
          <w:sz w:val="20"/>
          <w:lang w:eastAsia="zh-CN"/>
        </w:rPr>
        <w:t>-1</w:t>
      </w:r>
      <w:r w:rsidRPr="001263AE">
        <w:rPr>
          <w:sz w:val="20"/>
          <w:lang w:eastAsia="zh-CN"/>
        </w:rPr>
        <w:t>.</w:t>
      </w:r>
    </w:p>
    <w:p w14:paraId="5BAF9299" w14:textId="77777777" w:rsidR="001263AE" w:rsidRPr="001263AE" w:rsidRDefault="001263AE" w:rsidP="001263AE">
      <w:pPr>
        <w:keepNext/>
        <w:keepLines/>
        <w:spacing w:before="60"/>
        <w:jc w:val="center"/>
        <w:rPr>
          <w:rFonts w:ascii="Arial" w:hAnsi="Arial"/>
          <w:b/>
          <w:bCs/>
          <w:sz w:val="20"/>
          <w:lang w:eastAsia="x-none"/>
        </w:rPr>
      </w:pPr>
      <w:r w:rsidRPr="001263AE">
        <w:rPr>
          <w:rFonts w:ascii="Arial" w:hAnsi="Arial" w:hint="eastAsia"/>
          <w:b/>
          <w:bCs/>
          <w:sz w:val="20"/>
          <w:lang w:eastAsia="x-none"/>
        </w:rPr>
        <w:t xml:space="preserve">Table </w:t>
      </w:r>
      <w:r w:rsidRPr="001263AE">
        <w:rPr>
          <w:rFonts w:ascii="Arial" w:hAnsi="Arial"/>
          <w:b/>
          <w:bCs/>
          <w:sz w:val="20"/>
          <w:lang w:eastAsia="x-none"/>
        </w:rPr>
        <w:t>8.12.2.4.1</w:t>
      </w:r>
      <w:r w:rsidRPr="001263AE">
        <w:rPr>
          <w:rFonts w:ascii="Arial" w:hAnsi="Arial" w:hint="eastAsia"/>
          <w:b/>
          <w:bCs/>
          <w:sz w:val="20"/>
          <w:lang w:eastAsia="x-none"/>
        </w:rPr>
        <w:t>-</w:t>
      </w:r>
      <w:r w:rsidRPr="001263AE">
        <w:rPr>
          <w:rFonts w:ascii="Arial" w:hAnsi="Arial"/>
          <w:b/>
          <w:bCs/>
          <w:sz w:val="20"/>
          <w:lang w:eastAsia="x-none"/>
        </w:rPr>
        <w:t>2</w:t>
      </w:r>
      <w:r w:rsidRPr="001263AE">
        <w:rPr>
          <w:rFonts w:ascii="Arial" w:hAnsi="Arial" w:hint="eastAsia"/>
          <w:b/>
          <w:bCs/>
          <w:sz w:val="20"/>
          <w:lang w:eastAsia="x-none"/>
        </w:rPr>
        <w:t>:</w:t>
      </w:r>
      <w:r w:rsidRPr="001263AE">
        <w:rPr>
          <w:rFonts w:ascii="Arial" w:hAnsi="Arial"/>
          <w:b/>
          <w:bCs/>
          <w:sz w:val="20"/>
          <w:lang w:eastAsia="x-none"/>
        </w:rPr>
        <w:t xml:space="preserve"> Intra-frequency </w:t>
      </w:r>
      <w:r w:rsidRPr="001263AE">
        <w:rPr>
          <w:rFonts w:ascii="Arial" w:hAnsi="Arial" w:hint="eastAsia"/>
          <w:b/>
          <w:bCs/>
          <w:sz w:val="20"/>
          <w:lang w:eastAsia="x-none"/>
        </w:rPr>
        <w:t xml:space="preserve">cell </w:t>
      </w:r>
      <w:r w:rsidRPr="001263AE">
        <w:rPr>
          <w:rFonts w:ascii="Arial" w:hAnsi="Arial"/>
          <w:b/>
          <w:bCs/>
          <w:sz w:val="20"/>
          <w:lang w:eastAsia="x-none"/>
        </w:rPr>
        <w:t xml:space="preserve">measurement requirements </w:t>
      </w:r>
      <w:r w:rsidRPr="001263AE">
        <w:rPr>
          <w:rFonts w:ascii="Arial" w:hAnsi="Arial" w:hint="eastAsia"/>
          <w:b/>
          <w:bCs/>
          <w:sz w:val="20"/>
          <w:lang w:eastAsia="x-none"/>
        </w:rPr>
        <w:t>on</w:t>
      </w:r>
      <w:r w:rsidRPr="001263AE">
        <w:rPr>
          <w:rFonts w:ascii="Arial" w:hAnsi="Arial"/>
          <w:b/>
          <w:bCs/>
          <w:sz w:val="20"/>
          <w:lang w:eastAsia="x-none"/>
        </w:rPr>
        <w:t xml:space="preserve"> </w:t>
      </w:r>
      <w:r w:rsidRPr="001263AE">
        <w:rPr>
          <w:rFonts w:ascii="Arial" w:hAnsi="Arial" w:hint="eastAsia"/>
          <w:b/>
          <w:bCs/>
          <w:sz w:val="20"/>
          <w:lang w:eastAsia="x-none"/>
        </w:rPr>
        <w:t xml:space="preserve">SCC </w:t>
      </w:r>
      <w:r w:rsidRPr="001263AE">
        <w:rPr>
          <w:rFonts w:ascii="Arial" w:hAnsi="Arial"/>
          <w:b/>
          <w:bCs/>
          <w:sz w:val="20"/>
          <w:lang w:eastAsia="x-none"/>
        </w:rPr>
        <w:t xml:space="preserve">under operation with frame structure 3 </w:t>
      </w:r>
      <w:r w:rsidRPr="001263AE">
        <w:rPr>
          <w:rFonts w:ascii="Arial" w:hAnsi="Arial" w:hint="eastAsia"/>
          <w:b/>
          <w:bCs/>
          <w:sz w:val="20"/>
          <w:lang w:eastAsia="x-none"/>
        </w:rPr>
        <w:t>with deactivated SCell</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22"/>
        <w:gridCol w:w="2211"/>
        <w:gridCol w:w="2919"/>
        <w:gridCol w:w="2751"/>
      </w:tblGrid>
      <w:tr w:rsidR="001263AE" w:rsidRPr="001263AE" w14:paraId="517EF1E7"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7997E3ED" w14:textId="77777777" w:rsidR="001263AE" w:rsidRPr="001263AE" w:rsidRDefault="001263AE" w:rsidP="001263AE">
            <w:pPr>
              <w:keepNext/>
              <w:keepLines/>
              <w:spacing w:after="0"/>
              <w:jc w:val="center"/>
              <w:rPr>
                <w:rFonts w:ascii="Arial" w:hAnsi="Arial" w:cs="Arial"/>
                <w:b/>
                <w:bCs/>
                <w:sz w:val="18"/>
                <w:szCs w:val="18"/>
                <w:lang w:eastAsia="zh-CN"/>
              </w:rPr>
            </w:pPr>
            <w:r w:rsidRPr="001263AE">
              <w:rPr>
                <w:rFonts w:ascii="Arial" w:hAnsi="Arial" w:cs="Arial"/>
                <w:b/>
                <w:bCs/>
                <w:sz w:val="18"/>
                <w:szCs w:val="18"/>
                <w:lang w:eastAsia="zh-CN"/>
              </w:rPr>
              <w:t>M</w:t>
            </w:r>
            <w:r w:rsidRPr="001263AE">
              <w:rPr>
                <w:rFonts w:ascii="Arial" w:hAnsi="Arial" w:cs="Arial" w:hint="eastAsia"/>
                <w:b/>
                <w:bCs/>
                <w:sz w:val="18"/>
                <w:szCs w:val="18"/>
                <w:lang w:eastAsia="zh-CN"/>
              </w:rPr>
              <w:t>easurement bandwidth [RB]</w:t>
            </w:r>
          </w:p>
        </w:tc>
        <w:tc>
          <w:tcPr>
            <w:tcW w:w="2211" w:type="dxa"/>
            <w:tcBorders>
              <w:top w:val="single" w:sz="6" w:space="0" w:color="auto"/>
              <w:left w:val="single" w:sz="6" w:space="0" w:color="auto"/>
              <w:bottom w:val="single" w:sz="6" w:space="0" w:color="auto"/>
              <w:right w:val="single" w:sz="6" w:space="0" w:color="auto"/>
            </w:tcBorders>
          </w:tcPr>
          <w:p w14:paraId="530FEDF6" w14:textId="77777777" w:rsidR="001263AE" w:rsidRPr="001263AE" w:rsidRDefault="001263AE" w:rsidP="001263AE">
            <w:pPr>
              <w:keepNext/>
              <w:keepLines/>
              <w:spacing w:after="0"/>
              <w:jc w:val="center"/>
              <w:rPr>
                <w:rFonts w:ascii="Arial" w:hAnsi="Arial" w:cs="Arial"/>
                <w:b/>
                <w:bCs/>
                <w:sz w:val="18"/>
                <w:szCs w:val="18"/>
                <w:lang w:eastAsia="ja-JP"/>
              </w:rPr>
            </w:pPr>
            <w:r w:rsidRPr="001263AE">
              <w:rPr>
                <w:rFonts w:ascii="Arial" w:hAnsi="Arial" w:cs="Arial"/>
                <w:b/>
                <w:bCs/>
                <w:sz w:val="18"/>
                <w:szCs w:val="18"/>
                <w:lang w:eastAsia="ja-JP"/>
              </w:rPr>
              <w:t xml:space="preserve">CRS </w:t>
            </w:r>
            <w:r w:rsidRPr="001263AE">
              <w:rPr>
                <w:rFonts w:ascii="Arial" w:hAnsi="Arial" w:cs="Arial"/>
                <w:b/>
                <w:bCs/>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2528E1BE"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Arial"/>
                <w:b/>
                <w:bCs/>
                <w:sz w:val="18"/>
                <w:szCs w:val="18"/>
                <w:lang w:eastAsia="ja-JP"/>
              </w:rPr>
              <w:t>D</w:t>
            </w:r>
            <w:r w:rsidRPr="001263AE">
              <w:rPr>
                <w:rFonts w:ascii="Arial" w:hAnsi="Arial" w:cs="Arial" w:hint="eastAsia"/>
                <w:b/>
                <w:bCs/>
                <w:sz w:val="18"/>
                <w:szCs w:val="18"/>
                <w:lang w:eastAsia="ja-JP"/>
              </w:rPr>
              <w:t>iscovery signal</w:t>
            </w:r>
            <w:r w:rsidRPr="001263AE">
              <w:rPr>
                <w:rFonts w:ascii="Arial" w:hAnsi="Arial" w:cs="Arial"/>
                <w:b/>
                <w:bCs/>
                <w:sz w:val="18"/>
                <w:szCs w:val="18"/>
                <w:lang w:eastAsia="ja-JP"/>
              </w:rPr>
              <w:t xml:space="preserve"> occasion duration (</w:t>
            </w:r>
            <w:r w:rsidRPr="001263AE">
              <w:rPr>
                <w:rFonts w:ascii="Arial" w:hAnsi="Arial" w:cs="Arial" w:hint="eastAsia"/>
                <w:b/>
                <w:bCs/>
                <w:i/>
                <w:sz w:val="18"/>
                <w:szCs w:val="18"/>
                <w:lang w:eastAsia="ja-JP"/>
              </w:rPr>
              <w:t>ds-Occasion</w:t>
            </w:r>
            <w:r w:rsidRPr="001263AE">
              <w:rPr>
                <w:rFonts w:ascii="Arial" w:hAnsi="Arial" w:cs="Arial"/>
                <w:b/>
                <w:bCs/>
                <w:i/>
                <w:sz w:val="18"/>
                <w:szCs w:val="18"/>
                <w:lang w:eastAsia="ja-JP"/>
              </w:rPr>
              <w:t>Duration</w:t>
            </w:r>
            <w:r w:rsidRPr="001263AE">
              <w:rPr>
                <w:rFonts w:ascii="Arial" w:hAnsi="Arial" w:cs="Arial"/>
                <w:b/>
                <w:bCs/>
                <w:sz w:val="18"/>
                <w:szCs w:val="18"/>
                <w:lang w:eastAsia="ja-JP"/>
              </w:rPr>
              <w:t>) [ms]</w:t>
            </w:r>
          </w:p>
        </w:tc>
        <w:tc>
          <w:tcPr>
            <w:tcW w:w="2751" w:type="dxa"/>
            <w:tcBorders>
              <w:top w:val="single" w:sz="6" w:space="0" w:color="auto"/>
              <w:left w:val="single" w:sz="6" w:space="0" w:color="auto"/>
              <w:bottom w:val="single" w:sz="6" w:space="0" w:color="auto"/>
              <w:right w:val="single" w:sz="6" w:space="0" w:color="auto"/>
            </w:tcBorders>
          </w:tcPr>
          <w:p w14:paraId="2C68F4AA" w14:textId="77777777" w:rsidR="001263AE" w:rsidRPr="001263AE" w:rsidRDefault="001263AE" w:rsidP="001263AE">
            <w:pPr>
              <w:keepNext/>
              <w:keepLines/>
              <w:spacing w:after="0"/>
              <w:jc w:val="center"/>
              <w:rPr>
                <w:rFonts w:ascii="CG Times" w:hAnsi="CG Times" w:cs="CG Times"/>
                <w:b/>
                <w:bCs/>
                <w:sz w:val="18"/>
                <w:szCs w:val="18"/>
                <w:lang w:eastAsia="zh-CN"/>
              </w:rPr>
            </w:pPr>
            <w:r w:rsidRPr="001263AE">
              <w:rPr>
                <w:rFonts w:ascii="Arial" w:hAnsi="Arial" w:cs="Arial"/>
                <w:b/>
                <w:bCs/>
                <w:sz w:val="18"/>
                <w:szCs w:val="22"/>
                <w:lang w:eastAsia="zh-CN"/>
              </w:rPr>
              <w:t>T</w:t>
            </w:r>
            <w:r w:rsidRPr="001263AE">
              <w:rPr>
                <w:rFonts w:ascii="Arial" w:hAnsi="Arial" w:cs="Arial"/>
                <w:b/>
                <w:bCs/>
                <w:sz w:val="18"/>
                <w:szCs w:val="18"/>
                <w:vertAlign w:val="subscript"/>
                <w:lang w:eastAsia="zh-CN"/>
              </w:rPr>
              <w:t>measure_SCC</w:t>
            </w:r>
            <w:r w:rsidRPr="001263AE">
              <w:rPr>
                <w:rFonts w:ascii="Arial" w:hAnsi="Arial" w:cs="Arial"/>
                <w:b/>
                <w:bCs/>
                <w:sz w:val="18"/>
                <w:szCs w:val="22"/>
                <w:vertAlign w:val="subscript"/>
                <w:lang w:eastAsia="zh-CN"/>
              </w:rPr>
              <w:t>_</w:t>
            </w:r>
            <w:r w:rsidRPr="001263AE">
              <w:rPr>
                <w:rFonts w:ascii="Arial" w:hAnsi="Arial" w:cs="Arial" w:hint="eastAsia"/>
                <w:b/>
                <w:bCs/>
                <w:sz w:val="18"/>
                <w:szCs w:val="22"/>
                <w:vertAlign w:val="subscript"/>
                <w:lang w:eastAsia="zh-CN"/>
              </w:rPr>
              <w:t>F</w:t>
            </w:r>
            <w:r w:rsidRPr="001263AE">
              <w:rPr>
                <w:rFonts w:ascii="Arial" w:hAnsi="Arial" w:cs="Arial"/>
                <w:b/>
                <w:bCs/>
                <w:sz w:val="18"/>
                <w:szCs w:val="22"/>
                <w:vertAlign w:val="subscript"/>
                <w:lang w:eastAsia="zh-CN"/>
              </w:rPr>
              <w:t>S3</w:t>
            </w:r>
            <w:r w:rsidRPr="001263AE">
              <w:rPr>
                <w:rFonts w:ascii="Arial" w:hAnsi="Arial" w:cs="Arial" w:hint="eastAsia"/>
                <w:b/>
                <w:bCs/>
                <w:sz w:val="18"/>
                <w:szCs w:val="22"/>
                <w:vertAlign w:val="subscript"/>
                <w:lang w:eastAsia="zh-CN"/>
              </w:rPr>
              <w:t>_CRS</w:t>
            </w:r>
            <w:r w:rsidRPr="001263AE">
              <w:rPr>
                <w:rFonts w:ascii="Arial" w:hAnsi="Arial" w:cs="Arial"/>
                <w:b/>
                <w:bCs/>
                <w:sz w:val="18"/>
                <w:szCs w:val="22"/>
                <w:vertAlign w:val="subscript"/>
                <w:lang w:eastAsia="zh-CN"/>
              </w:rPr>
              <w:t xml:space="preserve"> </w:t>
            </w:r>
            <w:r w:rsidRPr="001263AE">
              <w:rPr>
                <w:rFonts w:ascii="Arial" w:hAnsi="Arial" w:cs="Arial" w:hint="eastAsia"/>
                <w:b/>
                <w:bCs/>
                <w:sz w:val="18"/>
                <w:szCs w:val="22"/>
                <w:lang w:eastAsia="zh-CN"/>
              </w:rPr>
              <w:t>[ms]</w:t>
            </w:r>
          </w:p>
        </w:tc>
      </w:tr>
      <w:tr w:rsidR="001263AE" w:rsidRPr="001263AE" w14:paraId="325DACC3"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0E130416"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508C28E1">
                <v:shape id="_x0000_i1041" type="#_x0000_t75" style="width:9pt;height:11.25pt" o:ole="">
                  <v:imagedata r:id="rId11" o:title=""/>
                </v:shape>
                <o:OLEObject Type="Embed" ProgID="Equation.DSMT4" ShapeID="_x0000_i1041" DrawAspect="Content" ObjectID="_1520937878" r:id="rId28"/>
              </w:object>
            </w:r>
            <w:r w:rsidRPr="001263AE">
              <w:rPr>
                <w:rFonts w:ascii="Arial" w:hAnsi="Arial" w:cs="Arial" w:hint="eastAsia"/>
                <w:sz w:val="18"/>
                <w:szCs w:val="18"/>
                <w:lang w:eastAsia="zh-CN"/>
              </w:rPr>
              <w:t>6</w:t>
            </w:r>
          </w:p>
        </w:tc>
        <w:tc>
          <w:tcPr>
            <w:tcW w:w="2211" w:type="dxa"/>
            <w:tcBorders>
              <w:top w:val="single" w:sz="6" w:space="0" w:color="auto"/>
              <w:left w:val="single" w:sz="6" w:space="0" w:color="auto"/>
              <w:bottom w:val="single" w:sz="6" w:space="0" w:color="auto"/>
              <w:right w:val="single" w:sz="6" w:space="0" w:color="auto"/>
            </w:tcBorders>
          </w:tcPr>
          <w:p w14:paraId="0A907951" w14:textId="77777777" w:rsidR="001263AE" w:rsidRPr="001263AE" w:rsidRDefault="001263AE" w:rsidP="001263AE">
            <w:pPr>
              <w:keepNext/>
              <w:keepLines/>
              <w:spacing w:after="0"/>
              <w:jc w:val="center"/>
              <w:rPr>
                <w:rFonts w:ascii="Arial" w:hAnsi="Arial" w:cs="Arial"/>
                <w:sz w:val="18"/>
                <w:szCs w:val="18"/>
                <w:lang w:eastAsia="zh-CN"/>
              </w:rPr>
            </w:pPr>
            <w:del w:id="132"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33"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CRS </w:t>
            </w:r>
            <w:r w:rsidRPr="001263AE">
              <w:rPr>
                <w:rFonts w:ascii="Arial" w:hAnsi="Arial" w:cs="Arial"/>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638ACA2D"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2751" w:type="dxa"/>
            <w:tcBorders>
              <w:top w:val="single" w:sz="6" w:space="0" w:color="auto"/>
              <w:left w:val="single" w:sz="6" w:space="0" w:color="auto"/>
              <w:bottom w:val="single" w:sz="6" w:space="0" w:color="auto"/>
              <w:right w:val="single" w:sz="6" w:space="0" w:color="auto"/>
            </w:tcBorders>
          </w:tcPr>
          <w:p w14:paraId="5E7B1190"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134"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3</w:t>
            </w:r>
            <w:del w:id="135"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w:t>
            </w:r>
            <w:r w:rsidRPr="001263AE">
              <w:rPr>
                <w:rFonts w:ascii="Arial" w:hAnsi="Arial" w:cs="v4.2.0" w:hint="eastAsia"/>
                <w:noProof/>
                <w:sz w:val="18"/>
                <w:szCs w:val="18"/>
                <w:lang w:eastAsia="ja-JP"/>
              </w:rPr>
              <w:t>*</w:t>
            </w:r>
            <w:r w:rsidRPr="001263AE">
              <w:rPr>
                <w:rFonts w:ascii="Arial" w:hAnsi="Arial" w:cs="Arial" w:hint="eastAsia"/>
                <w:sz w:val="18"/>
                <w:szCs w:val="18"/>
                <w:lang w:eastAsia="zh-CN"/>
              </w:rPr>
              <w:t xml:space="preserve"> </w:t>
            </w:r>
            <w:r w:rsidRPr="001263AE">
              <w:rPr>
                <w:rFonts w:ascii="Arial" w:hAnsi="Arial" w:cs="v4.2.0"/>
                <w:i/>
                <w:sz w:val="18"/>
                <w:szCs w:val="18"/>
                <w:lang w:eastAsia="ja-JP"/>
              </w:rPr>
              <w:t>measCycleSCell</w:t>
            </w:r>
          </w:p>
        </w:tc>
      </w:tr>
      <w:tr w:rsidR="001263AE" w:rsidRPr="001263AE" w:rsidDel="00DF5A7F" w14:paraId="0D56A721" w14:textId="026A276F" w:rsidTr="00602EDE">
        <w:trPr>
          <w:jc w:val="center"/>
          <w:del w:id="136" w:author="Nurminen, Riikka (Nokia - FI/Espoo)" w:date="2016-03-29T10:23:00Z"/>
        </w:trPr>
        <w:tc>
          <w:tcPr>
            <w:tcW w:w="2022" w:type="dxa"/>
            <w:tcBorders>
              <w:top w:val="single" w:sz="6" w:space="0" w:color="auto"/>
              <w:left w:val="single" w:sz="6" w:space="0" w:color="auto"/>
              <w:bottom w:val="single" w:sz="6" w:space="0" w:color="auto"/>
              <w:right w:val="single" w:sz="6" w:space="0" w:color="auto"/>
            </w:tcBorders>
          </w:tcPr>
          <w:p w14:paraId="4EB97A73" w14:textId="47B91A1A" w:rsidR="001263AE" w:rsidRPr="001263AE" w:rsidDel="00DF5A7F" w:rsidRDefault="001263AE" w:rsidP="001263AE">
            <w:pPr>
              <w:keepNext/>
              <w:keepLines/>
              <w:spacing w:after="0"/>
              <w:jc w:val="center"/>
              <w:rPr>
                <w:del w:id="137" w:author="Nurminen, Riikka (Nokia - FI/Espoo)" w:date="2016-03-29T10:23:00Z"/>
                <w:rFonts w:ascii="Arial" w:hAnsi="Arial" w:cs="Arial"/>
                <w:sz w:val="18"/>
                <w:szCs w:val="18"/>
                <w:lang w:eastAsia="zh-CN"/>
              </w:rPr>
            </w:pPr>
            <w:del w:id="138" w:author="Nurminen, Riikka (Nokia - FI/Espoo)" w:date="2016-03-29T10:23:00Z">
              <w:r w:rsidRPr="001263AE" w:rsidDel="00DF5A7F">
                <w:rPr>
                  <w:rFonts w:ascii="Arial" w:hAnsi="Arial" w:cs="Arial"/>
                  <w:position w:val="-4"/>
                  <w:sz w:val="18"/>
                  <w:szCs w:val="18"/>
                  <w:lang w:eastAsia="zh-CN"/>
                </w:rPr>
                <w:object w:dxaOrig="180" w:dyaOrig="220" w14:anchorId="2C0912FC">
                  <v:shape id="_x0000_i1042" type="#_x0000_t75" style="width:9pt;height:11.25pt" o:ole="">
                    <v:imagedata r:id="rId11" o:title=""/>
                  </v:shape>
                  <o:OLEObject Type="Embed" ProgID="Equation.DSMT4" ShapeID="_x0000_i1042" DrawAspect="Content" ObjectID="_1520937879" r:id="rId29"/>
                </w:object>
              </w:r>
              <w:r w:rsidRPr="001263AE" w:rsidDel="00DF5A7F">
                <w:rPr>
                  <w:rFonts w:ascii="Arial" w:hAnsi="Arial" w:cs="Arial" w:hint="eastAsia"/>
                  <w:sz w:val="18"/>
                  <w:szCs w:val="18"/>
                  <w:lang w:eastAsia="zh-CN"/>
                </w:rPr>
                <w:delText>6</w:delText>
              </w:r>
            </w:del>
          </w:p>
        </w:tc>
        <w:tc>
          <w:tcPr>
            <w:tcW w:w="2211" w:type="dxa"/>
            <w:tcBorders>
              <w:top w:val="single" w:sz="6" w:space="0" w:color="auto"/>
              <w:left w:val="single" w:sz="6" w:space="0" w:color="auto"/>
              <w:bottom w:val="single" w:sz="6" w:space="0" w:color="auto"/>
              <w:right w:val="single" w:sz="6" w:space="0" w:color="auto"/>
            </w:tcBorders>
          </w:tcPr>
          <w:p w14:paraId="3C9B5DCD" w14:textId="2FCB4F27" w:rsidR="001263AE" w:rsidRPr="001263AE" w:rsidDel="00DF5A7F" w:rsidRDefault="001263AE" w:rsidP="001263AE">
            <w:pPr>
              <w:keepNext/>
              <w:keepLines/>
              <w:spacing w:after="0"/>
              <w:jc w:val="center"/>
              <w:rPr>
                <w:del w:id="139" w:author="Nurminen, Riikka (Nokia - FI/Espoo)" w:date="2016-03-29T10:23:00Z"/>
                <w:rFonts w:ascii="Arial" w:hAnsi="Arial" w:cs="Arial"/>
                <w:sz w:val="18"/>
                <w:szCs w:val="18"/>
                <w:lang w:eastAsia="zh-CN"/>
              </w:rPr>
            </w:pPr>
            <w:del w:id="140" w:author="Nurminen, Riikka (Nokia - FI/Espoo)" w:date="2016-03-29T10:23:00Z">
              <w:r w:rsidRPr="001263AE" w:rsidDel="00DF5A7F">
                <w:rPr>
                  <w:rFonts w:ascii="Arial" w:hAnsi="Arial" w:cs="Arial"/>
                  <w:sz w:val="18"/>
                  <w:szCs w:val="18"/>
                  <w:lang w:eastAsia="zh-CN"/>
                </w:rPr>
                <w:delText xml:space="preserve">[-6] ≤ CRS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14:paraId="2F6A5B03" w14:textId="45D0AB13" w:rsidR="001263AE" w:rsidRPr="001263AE" w:rsidDel="00DF5A7F" w:rsidRDefault="001263AE" w:rsidP="001263AE">
            <w:pPr>
              <w:keepNext/>
              <w:keepLines/>
              <w:spacing w:after="0"/>
              <w:jc w:val="center"/>
              <w:rPr>
                <w:del w:id="141" w:author="Nurminen, Riikka (Nokia - FI/Espoo)" w:date="2016-03-29T10:23:00Z"/>
                <w:rFonts w:ascii="Arial" w:hAnsi="Arial" w:cs="Arial"/>
                <w:sz w:val="18"/>
                <w:szCs w:val="18"/>
                <w:lang w:eastAsia="zh-CN"/>
              </w:rPr>
            </w:pPr>
            <w:del w:id="142" w:author="Nurminen, Riikka (Nokia - FI/Espoo)" w:date="2016-03-29T10:23:00Z">
              <w:r w:rsidRPr="001263AE" w:rsidDel="00DF5A7F">
                <w:rPr>
                  <w:rFonts w:ascii="Arial" w:hAnsi="Arial" w:cs="Arial"/>
                  <w:sz w:val="18"/>
                  <w:szCs w:val="18"/>
                  <w:lang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14:paraId="1E325E41" w14:textId="3694B82B" w:rsidR="001263AE" w:rsidRPr="001263AE" w:rsidDel="00DF5A7F" w:rsidRDefault="001263AE" w:rsidP="001263AE">
            <w:pPr>
              <w:keepNext/>
              <w:keepLines/>
              <w:spacing w:after="0"/>
              <w:jc w:val="center"/>
              <w:rPr>
                <w:del w:id="143" w:author="Nurminen, Riikka (Nokia - FI/Espoo)" w:date="2016-03-29T10:23:00Z"/>
                <w:rFonts w:ascii="Arial" w:hAnsi="Arial" w:cs="Arial"/>
                <w:sz w:val="18"/>
                <w:szCs w:val="18"/>
                <w:lang w:eastAsia="zh-CN"/>
              </w:rPr>
            </w:pPr>
            <w:del w:id="144" w:author="Nurminen, Riikka (Nokia - FI/Espoo)" w:date="2016-03-29T10:23:00Z">
              <w:r w:rsidRPr="001263AE" w:rsidDel="00DF5A7F">
                <w:rPr>
                  <w:rFonts w:ascii="Arial" w:hAnsi="Arial" w:cs="Arial"/>
                  <w:sz w:val="18"/>
                  <w:szCs w:val="18"/>
                  <w:lang w:eastAsia="zh-CN"/>
                </w:rPr>
                <w:delText xml:space="preserve">([5]+M) </w:delText>
              </w:r>
              <w:r w:rsidRPr="001263AE" w:rsidDel="00DF5A7F">
                <w:rPr>
                  <w:rFonts w:ascii="Arial" w:hAnsi="Arial" w:cs="v4.2.0" w:hint="eastAsia"/>
                  <w:noProof/>
                  <w:sz w:val="18"/>
                  <w:szCs w:val="18"/>
                  <w:lang w:eastAsia="ja-JP"/>
                </w:rPr>
                <w:delText>*</w:delText>
              </w:r>
              <w:r w:rsidRPr="001263AE" w:rsidDel="00DF5A7F">
                <w:rPr>
                  <w:rFonts w:ascii="Arial" w:hAnsi="Arial" w:cs="Arial" w:hint="eastAsia"/>
                  <w:sz w:val="18"/>
                  <w:szCs w:val="18"/>
                  <w:lang w:eastAsia="zh-CN"/>
                </w:rPr>
                <w:delText xml:space="preserve"> </w:delText>
              </w:r>
              <w:r w:rsidRPr="001263AE" w:rsidDel="00DF5A7F">
                <w:rPr>
                  <w:rFonts w:ascii="Arial" w:hAnsi="Arial" w:cs="v4.2.0"/>
                  <w:i/>
                  <w:sz w:val="18"/>
                  <w:szCs w:val="18"/>
                  <w:lang w:eastAsia="ja-JP"/>
                </w:rPr>
                <w:delText>measCycleSCell</w:delText>
              </w:r>
            </w:del>
          </w:p>
        </w:tc>
      </w:tr>
      <w:tr w:rsidR="001263AE" w:rsidRPr="001263AE" w14:paraId="5B98A746"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5056435A"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732A1FD1">
                <v:shape id="_x0000_i1043" type="#_x0000_t75" style="width:9pt;height:11.25pt" o:ole="">
                  <v:imagedata r:id="rId11" o:title=""/>
                </v:shape>
                <o:OLEObject Type="Embed" ProgID="Equation.DSMT4" ShapeID="_x0000_i1043" DrawAspect="Content" ObjectID="_1520937880" r:id="rId30"/>
              </w:object>
            </w:r>
            <w:r w:rsidRPr="001263AE">
              <w:rPr>
                <w:rFonts w:ascii="Arial" w:hAnsi="Arial" w:cs="Arial" w:hint="eastAsia"/>
                <w:sz w:val="18"/>
                <w:szCs w:val="18"/>
                <w:lang w:eastAsia="zh-CN"/>
              </w:rPr>
              <w:t>25</w:t>
            </w:r>
          </w:p>
        </w:tc>
        <w:tc>
          <w:tcPr>
            <w:tcW w:w="2211" w:type="dxa"/>
            <w:tcBorders>
              <w:top w:val="single" w:sz="6" w:space="0" w:color="auto"/>
              <w:left w:val="single" w:sz="6" w:space="0" w:color="auto"/>
              <w:bottom w:val="single" w:sz="6" w:space="0" w:color="auto"/>
              <w:right w:val="single" w:sz="6" w:space="0" w:color="auto"/>
            </w:tcBorders>
          </w:tcPr>
          <w:p w14:paraId="1862AD89" w14:textId="77777777" w:rsidR="001263AE" w:rsidRPr="001263AE" w:rsidRDefault="001263AE" w:rsidP="001263AE">
            <w:pPr>
              <w:keepNext/>
              <w:keepLines/>
              <w:spacing w:after="0"/>
              <w:jc w:val="center"/>
              <w:rPr>
                <w:rFonts w:ascii="Arial" w:hAnsi="Arial" w:cs="Arial"/>
                <w:sz w:val="18"/>
                <w:szCs w:val="18"/>
                <w:lang w:eastAsia="zh-CN"/>
              </w:rPr>
            </w:pPr>
            <w:del w:id="145"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46"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CRS </w:t>
            </w:r>
            <w:r w:rsidRPr="001263AE">
              <w:rPr>
                <w:rFonts w:ascii="Arial" w:hAnsi="Arial" w:cs="Arial"/>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1CA83272"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2751" w:type="dxa"/>
            <w:tcBorders>
              <w:top w:val="single" w:sz="6" w:space="0" w:color="auto"/>
              <w:left w:val="single" w:sz="6" w:space="0" w:color="auto"/>
              <w:bottom w:val="single" w:sz="6" w:space="0" w:color="auto"/>
              <w:right w:val="single" w:sz="6" w:space="0" w:color="auto"/>
            </w:tcBorders>
          </w:tcPr>
          <w:p w14:paraId="7BA3F270"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147"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1</w:t>
            </w:r>
            <w:del w:id="148" w:author="Nurminen, Riikka (Nokia - FI/Espoo)" w:date="2016-03-29T10:23: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w:t>
            </w:r>
            <w:r w:rsidRPr="001263AE">
              <w:rPr>
                <w:rFonts w:ascii="Arial" w:hAnsi="Arial" w:cs="v4.2.0" w:hint="eastAsia"/>
                <w:noProof/>
                <w:sz w:val="18"/>
                <w:szCs w:val="18"/>
                <w:lang w:eastAsia="ja-JP"/>
              </w:rPr>
              <w:t>*</w:t>
            </w:r>
            <w:r w:rsidRPr="001263AE">
              <w:rPr>
                <w:rFonts w:ascii="Arial" w:hAnsi="Arial" w:cs="Arial" w:hint="eastAsia"/>
                <w:sz w:val="18"/>
                <w:szCs w:val="18"/>
                <w:lang w:eastAsia="zh-CN"/>
              </w:rPr>
              <w:t xml:space="preserve"> </w:t>
            </w:r>
            <w:r w:rsidRPr="001263AE">
              <w:rPr>
                <w:rFonts w:ascii="Arial" w:hAnsi="Arial" w:cs="v4.2.0"/>
                <w:i/>
                <w:sz w:val="18"/>
                <w:szCs w:val="18"/>
                <w:lang w:eastAsia="ja-JP"/>
              </w:rPr>
              <w:t>measCycleSCell</w:t>
            </w:r>
          </w:p>
        </w:tc>
      </w:tr>
      <w:tr w:rsidR="001263AE" w:rsidRPr="001263AE" w:rsidDel="00DF5A7F" w14:paraId="72267F95" w14:textId="34609935" w:rsidTr="00602EDE">
        <w:trPr>
          <w:jc w:val="center"/>
          <w:del w:id="149" w:author="Nurminen, Riikka (Nokia - FI/Espoo)" w:date="2016-03-29T10:23:00Z"/>
        </w:trPr>
        <w:tc>
          <w:tcPr>
            <w:tcW w:w="2022" w:type="dxa"/>
            <w:tcBorders>
              <w:top w:val="single" w:sz="6" w:space="0" w:color="auto"/>
              <w:left w:val="single" w:sz="6" w:space="0" w:color="auto"/>
              <w:bottom w:val="single" w:sz="6" w:space="0" w:color="auto"/>
              <w:right w:val="single" w:sz="6" w:space="0" w:color="auto"/>
            </w:tcBorders>
          </w:tcPr>
          <w:p w14:paraId="0A561A8D" w14:textId="6BB7934A" w:rsidR="001263AE" w:rsidRPr="001263AE" w:rsidDel="00DF5A7F" w:rsidRDefault="001263AE" w:rsidP="001263AE">
            <w:pPr>
              <w:keepNext/>
              <w:keepLines/>
              <w:spacing w:after="0"/>
              <w:jc w:val="center"/>
              <w:rPr>
                <w:del w:id="150" w:author="Nurminen, Riikka (Nokia - FI/Espoo)" w:date="2016-03-29T10:23:00Z"/>
                <w:rFonts w:ascii="Arial" w:hAnsi="Arial" w:cs="Arial"/>
                <w:sz w:val="18"/>
                <w:szCs w:val="18"/>
                <w:lang w:eastAsia="zh-CN"/>
              </w:rPr>
            </w:pPr>
            <w:del w:id="151" w:author="Nurminen, Riikka (Nokia - FI/Espoo)" w:date="2016-03-29T10:23:00Z">
              <w:r w:rsidRPr="001263AE" w:rsidDel="00DF5A7F">
                <w:rPr>
                  <w:rFonts w:ascii="Arial" w:hAnsi="Arial" w:cs="Arial"/>
                  <w:position w:val="-4"/>
                  <w:sz w:val="18"/>
                  <w:szCs w:val="18"/>
                  <w:lang w:eastAsia="zh-CN"/>
                </w:rPr>
                <w:object w:dxaOrig="180" w:dyaOrig="220" w14:anchorId="32137FB3">
                  <v:shape id="_x0000_i1044" type="#_x0000_t75" style="width:9pt;height:11.25pt" o:ole="">
                    <v:imagedata r:id="rId11" o:title=""/>
                  </v:shape>
                  <o:OLEObject Type="Embed" ProgID="Equation.DSMT4" ShapeID="_x0000_i1044" DrawAspect="Content" ObjectID="_1520937881" r:id="rId31"/>
                </w:object>
              </w:r>
              <w:r w:rsidRPr="001263AE" w:rsidDel="00DF5A7F">
                <w:rPr>
                  <w:rFonts w:ascii="Arial" w:hAnsi="Arial" w:cs="Arial" w:hint="eastAsia"/>
                  <w:sz w:val="18"/>
                  <w:szCs w:val="18"/>
                  <w:lang w:eastAsia="zh-CN"/>
                </w:rPr>
                <w:delText>25</w:delText>
              </w:r>
            </w:del>
          </w:p>
        </w:tc>
        <w:tc>
          <w:tcPr>
            <w:tcW w:w="2211" w:type="dxa"/>
            <w:tcBorders>
              <w:top w:val="single" w:sz="6" w:space="0" w:color="auto"/>
              <w:left w:val="single" w:sz="6" w:space="0" w:color="auto"/>
              <w:bottom w:val="single" w:sz="6" w:space="0" w:color="auto"/>
              <w:right w:val="single" w:sz="6" w:space="0" w:color="auto"/>
            </w:tcBorders>
          </w:tcPr>
          <w:p w14:paraId="244538D7" w14:textId="5E721F49" w:rsidR="001263AE" w:rsidRPr="001263AE" w:rsidDel="00DF5A7F" w:rsidRDefault="001263AE" w:rsidP="001263AE">
            <w:pPr>
              <w:keepNext/>
              <w:keepLines/>
              <w:spacing w:after="0"/>
              <w:jc w:val="center"/>
              <w:rPr>
                <w:del w:id="152" w:author="Nurminen, Riikka (Nokia - FI/Espoo)" w:date="2016-03-29T10:23:00Z"/>
                <w:rFonts w:ascii="Arial" w:hAnsi="Arial" w:cs="Arial"/>
                <w:sz w:val="18"/>
                <w:szCs w:val="18"/>
                <w:lang w:eastAsia="zh-CN"/>
              </w:rPr>
            </w:pPr>
            <w:del w:id="153" w:author="Nurminen, Riikka (Nokia - FI/Espoo)" w:date="2016-03-29T10:23:00Z">
              <w:r w:rsidRPr="001263AE" w:rsidDel="00DF5A7F">
                <w:rPr>
                  <w:rFonts w:ascii="Arial" w:hAnsi="Arial" w:cs="Arial"/>
                  <w:sz w:val="18"/>
                  <w:szCs w:val="18"/>
                  <w:lang w:eastAsia="zh-CN"/>
                </w:rPr>
                <w:delText xml:space="preserve">[-6] ≤ CRS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14:paraId="0EA24AA1" w14:textId="03DF381B" w:rsidR="001263AE" w:rsidRPr="001263AE" w:rsidDel="00DF5A7F" w:rsidRDefault="001263AE" w:rsidP="001263AE">
            <w:pPr>
              <w:keepNext/>
              <w:keepLines/>
              <w:spacing w:after="0"/>
              <w:jc w:val="center"/>
              <w:rPr>
                <w:del w:id="154" w:author="Nurminen, Riikka (Nokia - FI/Espoo)" w:date="2016-03-29T10:23:00Z"/>
                <w:rFonts w:ascii="Arial" w:hAnsi="Arial" w:cs="Arial"/>
                <w:sz w:val="18"/>
                <w:szCs w:val="18"/>
                <w:lang w:eastAsia="zh-CN"/>
              </w:rPr>
            </w:pPr>
            <w:del w:id="155" w:author="Nurminen, Riikka (Nokia - FI/Espoo)" w:date="2016-03-29T10:23:00Z">
              <w:r w:rsidRPr="001263AE" w:rsidDel="00DF5A7F">
                <w:rPr>
                  <w:rFonts w:ascii="Arial" w:hAnsi="Arial" w:cs="Arial"/>
                  <w:sz w:val="18"/>
                  <w:szCs w:val="18"/>
                  <w:lang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14:paraId="0315B0A6" w14:textId="26C6D185" w:rsidR="001263AE" w:rsidRPr="001263AE" w:rsidDel="00DF5A7F" w:rsidRDefault="001263AE" w:rsidP="001263AE">
            <w:pPr>
              <w:keepNext/>
              <w:keepLines/>
              <w:spacing w:after="0"/>
              <w:jc w:val="center"/>
              <w:rPr>
                <w:del w:id="156" w:author="Nurminen, Riikka (Nokia - FI/Espoo)" w:date="2016-03-29T10:23:00Z"/>
                <w:rFonts w:ascii="Arial" w:hAnsi="Arial" w:cs="Arial"/>
                <w:sz w:val="18"/>
                <w:szCs w:val="18"/>
                <w:lang w:eastAsia="zh-CN"/>
              </w:rPr>
            </w:pPr>
            <w:del w:id="157" w:author="Nurminen, Riikka (Nokia - FI/Espoo)" w:date="2016-03-29T10:23:00Z">
              <w:r w:rsidRPr="001263AE" w:rsidDel="00DF5A7F">
                <w:rPr>
                  <w:rFonts w:ascii="Arial" w:hAnsi="Arial" w:cs="Arial"/>
                  <w:sz w:val="18"/>
                  <w:szCs w:val="18"/>
                  <w:lang w:eastAsia="zh-CN"/>
                </w:rPr>
                <w:delText xml:space="preserve">([3]+M) </w:delText>
              </w:r>
              <w:r w:rsidRPr="001263AE" w:rsidDel="00DF5A7F">
                <w:rPr>
                  <w:rFonts w:ascii="Arial" w:hAnsi="Arial" w:cs="v4.2.0" w:hint="eastAsia"/>
                  <w:noProof/>
                  <w:sz w:val="18"/>
                  <w:szCs w:val="18"/>
                  <w:lang w:eastAsia="ja-JP"/>
                </w:rPr>
                <w:delText>*</w:delText>
              </w:r>
              <w:r w:rsidRPr="001263AE" w:rsidDel="00DF5A7F">
                <w:rPr>
                  <w:rFonts w:ascii="Arial" w:hAnsi="Arial" w:cs="Arial" w:hint="eastAsia"/>
                  <w:sz w:val="18"/>
                  <w:szCs w:val="18"/>
                  <w:lang w:eastAsia="zh-CN"/>
                </w:rPr>
                <w:delText xml:space="preserve"> </w:delText>
              </w:r>
              <w:r w:rsidRPr="001263AE" w:rsidDel="00DF5A7F">
                <w:rPr>
                  <w:rFonts w:ascii="Arial" w:hAnsi="Arial" w:cs="v4.2.0"/>
                  <w:i/>
                  <w:sz w:val="18"/>
                  <w:szCs w:val="18"/>
                  <w:lang w:eastAsia="ja-JP"/>
                </w:rPr>
                <w:delText>measCycleSCell</w:delText>
              </w:r>
            </w:del>
          </w:p>
        </w:tc>
      </w:tr>
    </w:tbl>
    <w:p w14:paraId="49F96893" w14:textId="77777777" w:rsidR="001263AE" w:rsidRPr="001263AE" w:rsidRDefault="001263AE" w:rsidP="001263AE">
      <w:pPr>
        <w:rPr>
          <w:sz w:val="20"/>
        </w:rPr>
      </w:pPr>
    </w:p>
    <w:p w14:paraId="002D9A1C" w14:textId="77777777" w:rsidR="001263AE" w:rsidRPr="001263AE" w:rsidRDefault="001263AE" w:rsidP="001263AE">
      <w:pPr>
        <w:rPr>
          <w:sz w:val="20"/>
        </w:rPr>
      </w:pPr>
      <w:r w:rsidRPr="001263AE">
        <w:rPr>
          <w:sz w:val="20"/>
        </w:rPr>
        <w:t xml:space="preserve">The UE shall be capable of performing RSRP and RSRQ measurements for </w:t>
      </w:r>
      <w:r w:rsidRPr="001263AE">
        <w:rPr>
          <w:rFonts w:hint="eastAsia"/>
          <w:sz w:val="20"/>
          <w:lang w:eastAsia="zh-CN"/>
        </w:rPr>
        <w:t xml:space="preserve">3 </w:t>
      </w:r>
      <w:r w:rsidRPr="001263AE">
        <w:rPr>
          <w:sz w:val="20"/>
        </w:rPr>
        <w:t>identified cells on a secondary component carrier, and the UE physical layer shall be capable of reporting measurements to higher layers within the measurement period of T</w:t>
      </w:r>
      <w:r w:rsidRPr="001263AE">
        <w:rPr>
          <w:sz w:val="20"/>
          <w:vertAlign w:val="subscript"/>
        </w:rPr>
        <w:t>measure_SCC_FS3</w:t>
      </w:r>
      <w:r w:rsidRPr="001263AE">
        <w:rPr>
          <w:rFonts w:hint="eastAsia"/>
          <w:sz w:val="20"/>
          <w:vertAlign w:val="subscript"/>
          <w:lang w:eastAsia="zh-CN"/>
        </w:rPr>
        <w:t>_CRS</w:t>
      </w:r>
      <w:r w:rsidRPr="001263AE">
        <w:rPr>
          <w:sz w:val="20"/>
        </w:rPr>
        <w:t>.</w:t>
      </w:r>
    </w:p>
    <w:p w14:paraId="707DDB51" w14:textId="77777777" w:rsidR="001263AE" w:rsidRPr="001263AE" w:rsidRDefault="001263AE" w:rsidP="001263AE">
      <w:pPr>
        <w:rPr>
          <w:sz w:val="20"/>
        </w:rPr>
      </w:pPr>
      <w:r w:rsidRPr="001263AE">
        <w:rPr>
          <w:sz w:val="20"/>
        </w:rPr>
        <w:t>The measurement accuracy for all measured cells shall be as specified in Section TBD</w:t>
      </w:r>
      <w:r w:rsidRPr="001263AE">
        <w:rPr>
          <w:rFonts w:hint="eastAsia"/>
          <w:sz w:val="20"/>
          <w:lang w:eastAsia="zh-CN"/>
        </w:rPr>
        <w:t>.</w:t>
      </w:r>
      <w:r w:rsidRPr="001263AE">
        <w:rPr>
          <w:sz w:val="20"/>
        </w:rPr>
        <w:t xml:space="preserve"> </w:t>
      </w:r>
    </w:p>
    <w:p w14:paraId="2753A6A5" w14:textId="77777777" w:rsidR="001263AE" w:rsidRPr="001263AE" w:rsidRDefault="001263AE" w:rsidP="001263AE">
      <w:pPr>
        <w:rPr>
          <w:sz w:val="20"/>
          <w:lang w:eastAsia="zh-CN"/>
        </w:rPr>
      </w:pPr>
      <w:r w:rsidRPr="001263AE">
        <w:rPr>
          <w:rFonts w:hint="eastAsia"/>
          <w:sz w:val="20"/>
        </w:rPr>
        <w:t xml:space="preserve">A UE may reconfigure the receiver bandwidth or turn on/off one of the RF chains when performing measurements on </w:t>
      </w:r>
      <w:r w:rsidRPr="001263AE">
        <w:rPr>
          <w:sz w:val="20"/>
        </w:rPr>
        <w:t>one or two SCCs</w:t>
      </w:r>
      <w:r w:rsidRPr="001263AE">
        <w:rPr>
          <w:rFonts w:hint="eastAsia"/>
          <w:sz w:val="20"/>
        </w:rPr>
        <w:t xml:space="preserve"> with deactivated SCell. This may cause interruptions on PCell </w:t>
      </w:r>
      <w:r w:rsidRPr="001263AE">
        <w:rPr>
          <w:sz w:val="20"/>
        </w:rPr>
        <w:t xml:space="preserve">or an activated SCell </w:t>
      </w:r>
      <w:r w:rsidRPr="001263AE">
        <w:rPr>
          <w:rFonts w:hint="eastAsia"/>
          <w:sz w:val="20"/>
        </w:rPr>
        <w:t>that are specified in Section 7.8.</w:t>
      </w:r>
    </w:p>
    <w:p w14:paraId="4F2CBF50" w14:textId="77777777" w:rsidR="001263AE" w:rsidRPr="001263AE" w:rsidRDefault="001263AE" w:rsidP="001263AE">
      <w:pPr>
        <w:keepNext/>
        <w:keepLines/>
        <w:spacing w:before="120"/>
        <w:ind w:left="1985" w:hanging="1985"/>
        <w:rPr>
          <w:rFonts w:ascii="Arial" w:hAnsi="Arial"/>
          <w:sz w:val="20"/>
          <w:lang w:eastAsia="zh-CN"/>
        </w:rPr>
      </w:pPr>
      <w:r w:rsidRPr="001263AE">
        <w:rPr>
          <w:rFonts w:ascii="Arial" w:hAnsi="Arial"/>
          <w:sz w:val="20"/>
        </w:rPr>
        <w:t>8.12.2.4.1</w:t>
      </w:r>
      <w:r w:rsidRPr="001263AE">
        <w:rPr>
          <w:rFonts w:ascii="Arial" w:hAnsi="Arial"/>
          <w:sz w:val="20"/>
          <w:lang w:eastAsia="zh-CN"/>
        </w:rPr>
        <w:t>.1</w:t>
      </w:r>
      <w:r w:rsidRPr="001263AE">
        <w:rPr>
          <w:rFonts w:ascii="Arial" w:hAnsi="Arial"/>
          <w:sz w:val="20"/>
          <w:lang w:eastAsia="zh-CN"/>
        </w:rPr>
        <w:tab/>
        <w:t>Measurement Reporting Requirements</w:t>
      </w:r>
    </w:p>
    <w:p w14:paraId="02B442D2"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8.12.2.4.1</w:t>
      </w:r>
      <w:r w:rsidRPr="001263AE">
        <w:rPr>
          <w:rFonts w:ascii="Arial" w:hAnsi="Arial"/>
          <w:sz w:val="20"/>
          <w:lang w:eastAsia="zh-CN"/>
        </w:rPr>
        <w:t>.1.1</w:t>
      </w:r>
      <w:r w:rsidRPr="001263AE">
        <w:rPr>
          <w:rFonts w:ascii="Arial" w:hAnsi="Arial"/>
          <w:sz w:val="20"/>
        </w:rPr>
        <w:tab/>
        <w:t>Periodic Reporting</w:t>
      </w:r>
    </w:p>
    <w:p w14:paraId="58743533" w14:textId="77777777" w:rsidR="001263AE" w:rsidRPr="001263AE" w:rsidRDefault="001263AE" w:rsidP="001263AE">
      <w:pPr>
        <w:rPr>
          <w:sz w:val="20"/>
        </w:rPr>
      </w:pPr>
      <w:r w:rsidRPr="001263AE">
        <w:rPr>
          <w:sz w:val="20"/>
        </w:rPr>
        <w:t>Reported measurements contained in periodically triggered measurement reports shall meet the requirements in Section 9.</w:t>
      </w:r>
    </w:p>
    <w:p w14:paraId="7D29C73C"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8.12.2.4.1</w:t>
      </w:r>
      <w:r w:rsidRPr="001263AE">
        <w:rPr>
          <w:rFonts w:ascii="Arial" w:hAnsi="Arial"/>
          <w:sz w:val="20"/>
          <w:lang w:eastAsia="zh-CN"/>
        </w:rPr>
        <w:t>.1.2</w:t>
      </w:r>
      <w:r w:rsidRPr="001263AE">
        <w:rPr>
          <w:rFonts w:ascii="Arial" w:hAnsi="Arial"/>
          <w:sz w:val="20"/>
        </w:rPr>
        <w:tab/>
        <w:t>Event-triggered Periodic Reporting</w:t>
      </w:r>
    </w:p>
    <w:p w14:paraId="46CD343E" w14:textId="77777777" w:rsidR="001263AE" w:rsidRPr="001263AE" w:rsidRDefault="001263AE" w:rsidP="001263AE">
      <w:pPr>
        <w:rPr>
          <w:rFonts w:cs="v4.2.0"/>
          <w:sz w:val="20"/>
        </w:rPr>
      </w:pPr>
      <w:r w:rsidRPr="001263AE">
        <w:rPr>
          <w:rFonts w:cs="v4.2.0"/>
          <w:sz w:val="20"/>
        </w:rPr>
        <w:t>Reported measurements contained in event triggered periodic measurement reports shall meet the requirements in Section 9.</w:t>
      </w:r>
    </w:p>
    <w:p w14:paraId="495A1AA5" w14:textId="77777777" w:rsidR="001263AE" w:rsidRPr="001263AE" w:rsidRDefault="001263AE" w:rsidP="001263AE">
      <w:pPr>
        <w:rPr>
          <w:sz w:val="20"/>
        </w:rPr>
      </w:pPr>
      <w:r w:rsidRPr="001263AE">
        <w:rPr>
          <w:sz w:val="20"/>
        </w:rPr>
        <w:t>The first report in event triggered periodic</w:t>
      </w:r>
      <w:r w:rsidRPr="001263AE">
        <w:rPr>
          <w:rFonts w:hint="eastAsia"/>
          <w:sz w:val="20"/>
          <w:lang w:eastAsia="zh-CN"/>
        </w:rPr>
        <w:t xml:space="preserve"> CRS based</w:t>
      </w:r>
      <w:r w:rsidRPr="001263AE">
        <w:rPr>
          <w:sz w:val="20"/>
        </w:rPr>
        <w:t xml:space="preserve"> measurement reporting shall meet the requirements specified in Section 8.12.2.4.1</w:t>
      </w:r>
      <w:r w:rsidRPr="001263AE">
        <w:rPr>
          <w:sz w:val="20"/>
          <w:lang w:eastAsia="zh-CN"/>
        </w:rPr>
        <w:t>.1.3</w:t>
      </w:r>
      <w:r w:rsidRPr="001263AE">
        <w:rPr>
          <w:sz w:val="20"/>
        </w:rPr>
        <w:t>.</w:t>
      </w:r>
    </w:p>
    <w:p w14:paraId="20BD09E7"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8.12.2.4.1</w:t>
      </w:r>
      <w:r w:rsidRPr="001263AE">
        <w:rPr>
          <w:rFonts w:ascii="Arial" w:hAnsi="Arial"/>
          <w:sz w:val="20"/>
          <w:lang w:eastAsia="zh-CN"/>
        </w:rPr>
        <w:t>.1.3</w:t>
      </w:r>
      <w:r w:rsidRPr="001263AE">
        <w:rPr>
          <w:rFonts w:ascii="Arial" w:hAnsi="Arial"/>
          <w:sz w:val="20"/>
        </w:rPr>
        <w:tab/>
        <w:t>Event Triggered Reporting</w:t>
      </w:r>
    </w:p>
    <w:p w14:paraId="0F31B438" w14:textId="77777777" w:rsidR="001263AE" w:rsidRPr="001263AE" w:rsidRDefault="001263AE" w:rsidP="001263AE">
      <w:pPr>
        <w:rPr>
          <w:rFonts w:cs="v4.2.0"/>
          <w:sz w:val="20"/>
        </w:rPr>
      </w:pPr>
      <w:r w:rsidRPr="001263AE">
        <w:rPr>
          <w:rFonts w:cs="v4.2.0"/>
          <w:sz w:val="20"/>
        </w:rPr>
        <w:t>Reported</w:t>
      </w:r>
      <w:r w:rsidRPr="001263AE">
        <w:rPr>
          <w:rFonts w:hint="eastAsia"/>
          <w:sz w:val="20"/>
          <w:lang w:eastAsia="zh-CN"/>
        </w:rPr>
        <w:t xml:space="preserve"> </w:t>
      </w:r>
      <w:r w:rsidRPr="001263AE">
        <w:rPr>
          <w:rFonts w:cs="v4.2.0"/>
          <w:sz w:val="20"/>
        </w:rPr>
        <w:t>measurements contained in event triggered measurement reports shall meet the requirements in Section 9.</w:t>
      </w:r>
    </w:p>
    <w:p w14:paraId="00DB7EE5" w14:textId="77777777" w:rsidR="001263AE" w:rsidRPr="001263AE" w:rsidRDefault="001263AE" w:rsidP="001263AE">
      <w:pPr>
        <w:rPr>
          <w:rFonts w:cs="v4.2.0"/>
          <w:sz w:val="20"/>
        </w:rPr>
      </w:pPr>
      <w:r w:rsidRPr="001263AE">
        <w:rPr>
          <w:rFonts w:cs="v4.2.0"/>
          <w:sz w:val="20"/>
        </w:rPr>
        <w:t xml:space="preserve">The UE shall not send any event triggered measurement reports, as long as </w:t>
      </w:r>
      <w:r w:rsidRPr="001263AE">
        <w:rPr>
          <w:rFonts w:cs="v4.2.0"/>
          <w:sz w:val="20"/>
          <w:lang w:eastAsia="zh-CN"/>
        </w:rPr>
        <w:t>no</w:t>
      </w:r>
      <w:r w:rsidRPr="001263AE">
        <w:rPr>
          <w:rFonts w:cs="v4.2.0"/>
          <w:sz w:val="20"/>
        </w:rPr>
        <w:t xml:space="preserve"> reporting criteria </w:t>
      </w:r>
      <w:r w:rsidRPr="001263AE">
        <w:rPr>
          <w:rFonts w:cs="v4.2.0"/>
          <w:sz w:val="20"/>
          <w:lang w:eastAsia="zh-CN"/>
        </w:rPr>
        <w:t>are</w:t>
      </w:r>
      <w:r w:rsidRPr="001263AE">
        <w:rPr>
          <w:rFonts w:cs="v4.2.0"/>
          <w:sz w:val="20"/>
        </w:rPr>
        <w:t xml:space="preserve"> fulfilled.</w:t>
      </w:r>
    </w:p>
    <w:p w14:paraId="7F9FD3A8" w14:textId="77777777" w:rsidR="001263AE" w:rsidRPr="001263AE" w:rsidRDefault="001263AE" w:rsidP="001263AE">
      <w:pPr>
        <w:rPr>
          <w:sz w:val="20"/>
          <w:lang w:eastAsia="zh-CN"/>
        </w:rPr>
      </w:pPr>
      <w:r w:rsidRPr="001263AE">
        <w:rPr>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263AE">
        <w:rPr>
          <w:sz w:val="20"/>
          <w:lang w:eastAsia="zh-CN"/>
        </w:rPr>
        <w:t xml:space="preserve"> </w:t>
      </w:r>
      <w:r w:rsidRPr="001263AE">
        <w:rPr>
          <w:sz w:val="20"/>
        </w:rPr>
        <w:t>This measurement reporting delay excludes a delay uncertainty resulted when inserting the measurement report to the TTI of the uplink DCCH. The delay uncertainty is: 2 x TTI</w:t>
      </w:r>
      <w:r w:rsidRPr="001263AE">
        <w:rPr>
          <w:sz w:val="20"/>
          <w:vertAlign w:val="subscript"/>
        </w:rPr>
        <w:t>DCCH</w:t>
      </w:r>
      <w:r w:rsidRPr="001263AE">
        <w:rPr>
          <w:sz w:val="20"/>
          <w:lang w:eastAsia="zh-CN"/>
        </w:rPr>
        <w:t>.This measurement reporting delay excludes a delay which is caused by no UL resources for UE to send the measurement report.</w:t>
      </w:r>
    </w:p>
    <w:p w14:paraId="3187C447" w14:textId="77777777" w:rsidR="001263AE" w:rsidRPr="001263AE" w:rsidRDefault="001263AE" w:rsidP="001263AE">
      <w:pPr>
        <w:rPr>
          <w:sz w:val="20"/>
        </w:rPr>
      </w:pPr>
      <w:r w:rsidRPr="001263AE">
        <w:rPr>
          <w:sz w:val="20"/>
        </w:rPr>
        <w:lastRenderedPageBreak/>
        <w:t>The event triggered measurement reporting delay, measured without L3 filtering shall be less than T</w:t>
      </w:r>
      <w:r w:rsidRPr="001263AE">
        <w:rPr>
          <w:sz w:val="20"/>
          <w:vertAlign w:val="subscript"/>
        </w:rPr>
        <w:t>identify_SCC_FS3</w:t>
      </w:r>
      <w:r w:rsidRPr="001263AE">
        <w:rPr>
          <w:sz w:val="20"/>
        </w:rPr>
        <w:t xml:space="preserve"> defined in Section 8.12.2.4.1. When L3 filtering is used or IDC autonomous denial is configured an additional delay can be expected.</w:t>
      </w:r>
    </w:p>
    <w:p w14:paraId="40819A8E" w14:textId="77777777" w:rsidR="001263AE" w:rsidRPr="001263AE" w:rsidRDefault="001263AE" w:rsidP="001263AE">
      <w:pPr>
        <w:spacing w:before="120" w:after="0"/>
        <w:rPr>
          <w:rFonts w:cs="v4.2.0"/>
          <w:sz w:val="20"/>
        </w:rPr>
      </w:pPr>
      <w:r w:rsidRPr="001263AE">
        <w:rPr>
          <w:sz w:val="20"/>
        </w:rPr>
        <w:t>If a cell which has been detectable at least for the time period T</w:t>
      </w:r>
      <w:r w:rsidRPr="001263AE">
        <w:rPr>
          <w:sz w:val="20"/>
          <w:vertAlign w:val="subscript"/>
        </w:rPr>
        <w:t>identify_SCC_FS3</w:t>
      </w:r>
      <w:r w:rsidRPr="001263AE">
        <w:rPr>
          <w:sz w:val="20"/>
        </w:rPr>
        <w:t xml:space="preserve"> </w:t>
      </w:r>
      <w:r w:rsidRPr="001263AE">
        <w:rPr>
          <w:rFonts w:cs="v4.2.0"/>
          <w:sz w:val="20"/>
        </w:rPr>
        <w:t>defined in Section </w:t>
      </w:r>
      <w:r w:rsidRPr="001263AE">
        <w:rPr>
          <w:sz w:val="20"/>
        </w:rPr>
        <w:t>8.12.2.4.1 becomes undetectable for a period ≤ 5 seconds and then the cell becomes detectable again and triggers an event, the event triggered measurement reporting delay shall be less than T</w:t>
      </w:r>
      <w:r w:rsidRPr="001263AE">
        <w:rPr>
          <w:sz w:val="20"/>
          <w:vertAlign w:val="subscript"/>
        </w:rPr>
        <w:t>measure_SCC_FS3_CRS</w:t>
      </w:r>
      <w:r w:rsidRPr="001263AE">
        <w:rPr>
          <w:rFonts w:cs="v4.2.0"/>
          <w:sz w:val="20"/>
        </w:rPr>
        <w:t xml:space="preserve"> </w:t>
      </w:r>
      <w:r w:rsidRPr="001263AE">
        <w:rPr>
          <w:sz w:val="20"/>
        </w:rPr>
        <w:t xml:space="preserve">provided the timing to that cell has not changed more than </w:t>
      </w:r>
      <w:r w:rsidRPr="001263AE">
        <w:rPr>
          <w:sz w:val="20"/>
          <w:lang w:eastAsia="zh-CN"/>
        </w:rPr>
        <w:sym w:font="Symbol" w:char="F0B1"/>
      </w:r>
      <w:r w:rsidRPr="001263AE">
        <w:rPr>
          <w:sz w:val="20"/>
          <w:lang w:eastAsia="zh-CN"/>
        </w:rPr>
        <w:t xml:space="preserve"> 50 Ts </w:t>
      </w:r>
      <w:r w:rsidRPr="001263AE">
        <w:rPr>
          <w:sz w:val="20"/>
        </w:rPr>
        <w:t xml:space="preserve">and the L3 filter has not been used. </w:t>
      </w:r>
      <w:r w:rsidRPr="001263AE">
        <w:rPr>
          <w:rFonts w:cs="v4.2.0"/>
          <w:sz w:val="20"/>
        </w:rPr>
        <w:t>When L3 filtering is used an additional delay can be expected.</w:t>
      </w:r>
    </w:p>
    <w:p w14:paraId="47130D5B" w14:textId="77777777" w:rsidR="001263AE" w:rsidRPr="001263AE" w:rsidRDefault="001263AE" w:rsidP="001263AE">
      <w:pPr>
        <w:keepNext/>
        <w:keepLines/>
        <w:spacing w:before="120"/>
        <w:ind w:left="1701" w:hanging="1701"/>
        <w:outlineLvl w:val="4"/>
        <w:rPr>
          <w:rFonts w:ascii="Arial" w:hAnsi="Arial"/>
          <w:sz w:val="22"/>
          <w:szCs w:val="22"/>
        </w:rPr>
      </w:pPr>
      <w:r w:rsidRPr="001263AE">
        <w:rPr>
          <w:rFonts w:ascii="Arial" w:hAnsi="Arial"/>
          <w:sz w:val="22"/>
          <w:szCs w:val="22"/>
        </w:rPr>
        <w:t>8.12.</w:t>
      </w:r>
      <w:r w:rsidRPr="001263AE">
        <w:rPr>
          <w:rFonts w:ascii="Arial" w:hAnsi="Arial" w:hint="eastAsia"/>
          <w:sz w:val="22"/>
          <w:szCs w:val="22"/>
          <w:lang w:eastAsia="zh-CN"/>
        </w:rPr>
        <w:t>2</w:t>
      </w:r>
      <w:r w:rsidRPr="001263AE">
        <w:rPr>
          <w:rFonts w:ascii="Arial" w:hAnsi="Arial"/>
          <w:sz w:val="22"/>
          <w:szCs w:val="22"/>
        </w:rPr>
        <w:t>.</w:t>
      </w:r>
      <w:r w:rsidRPr="001263AE">
        <w:rPr>
          <w:rFonts w:ascii="Arial" w:hAnsi="Arial" w:hint="eastAsia"/>
          <w:sz w:val="22"/>
          <w:szCs w:val="22"/>
          <w:lang w:eastAsia="zh-CN"/>
        </w:rPr>
        <w:t>4</w:t>
      </w:r>
      <w:r w:rsidRPr="001263AE">
        <w:rPr>
          <w:rFonts w:ascii="Arial" w:hAnsi="Arial"/>
          <w:sz w:val="22"/>
          <w:szCs w:val="22"/>
        </w:rPr>
        <w:t>.</w:t>
      </w:r>
      <w:r w:rsidRPr="001263AE">
        <w:rPr>
          <w:rFonts w:ascii="Arial" w:hAnsi="Arial" w:hint="eastAsia"/>
          <w:sz w:val="22"/>
          <w:szCs w:val="22"/>
          <w:lang w:eastAsia="zh-CN"/>
        </w:rPr>
        <w:t>2</w:t>
      </w:r>
      <w:r w:rsidRPr="001263AE">
        <w:rPr>
          <w:rFonts w:ascii="Arial" w:hAnsi="Arial"/>
          <w:sz w:val="22"/>
          <w:szCs w:val="22"/>
        </w:rPr>
        <w:tab/>
        <w:t>E-UTRAN secondary component carrier measurements when common DRX is used</w:t>
      </w:r>
    </w:p>
    <w:p w14:paraId="40F438BF" w14:textId="77777777" w:rsidR="001263AE" w:rsidRPr="001263AE" w:rsidRDefault="001263AE" w:rsidP="001263AE">
      <w:pPr>
        <w:rPr>
          <w:sz w:val="20"/>
        </w:rPr>
      </w:pPr>
      <w:r w:rsidRPr="001263AE">
        <w:rPr>
          <w:sz w:val="20"/>
        </w:rPr>
        <w:t>When DRX is in use the UE shall be able to identify a new detectable FS3 cell on a secondary component carrier within T</w:t>
      </w:r>
      <w:r w:rsidRPr="001263AE">
        <w:rPr>
          <w:sz w:val="20"/>
          <w:vertAlign w:val="subscript"/>
        </w:rPr>
        <w:t>identify_SCC_FS3_DRX</w:t>
      </w:r>
      <w:r w:rsidRPr="001263AE">
        <w:rPr>
          <w:sz w:val="20"/>
        </w:rPr>
        <w:t xml:space="preserve">, according to the parameter </w:t>
      </w:r>
      <w:r w:rsidRPr="001263AE">
        <w:rPr>
          <w:rFonts w:cs="v4.2.0"/>
          <w:i/>
          <w:sz w:val="20"/>
        </w:rPr>
        <w:t>measCycleSCell</w:t>
      </w:r>
      <w:r w:rsidRPr="001263AE">
        <w:rPr>
          <w:sz w:val="20"/>
        </w:rPr>
        <w:t>.</w:t>
      </w:r>
    </w:p>
    <w:p w14:paraId="7431C54F" w14:textId="77777777" w:rsidR="001263AE" w:rsidRPr="001263AE" w:rsidRDefault="001263AE" w:rsidP="001263AE">
      <w:pPr>
        <w:keepLines/>
        <w:tabs>
          <w:tab w:val="center" w:pos="4536"/>
          <w:tab w:val="right" w:pos="9072"/>
        </w:tabs>
        <w:rPr>
          <w:noProof/>
          <w:sz w:val="20"/>
        </w:rPr>
      </w:pPr>
      <w:r w:rsidRPr="001263AE">
        <w:rPr>
          <w:noProof/>
          <w:sz w:val="20"/>
        </w:rPr>
        <w:t>T</w:t>
      </w:r>
      <w:r w:rsidRPr="001263AE">
        <w:rPr>
          <w:noProof/>
          <w:sz w:val="20"/>
          <w:vertAlign w:val="subscript"/>
        </w:rPr>
        <w:t>identify_SCC_FS3_</w:t>
      </w:r>
      <w:r w:rsidRPr="001263AE">
        <w:rPr>
          <w:rFonts w:cs="Arial" w:hint="eastAsia"/>
          <w:noProof/>
          <w:sz w:val="20"/>
          <w:vertAlign w:val="subscript"/>
          <w:lang w:eastAsia="zh-CN"/>
        </w:rPr>
        <w:t>DRX</w:t>
      </w:r>
      <w:r w:rsidRPr="001263AE">
        <w:rPr>
          <w:noProof/>
          <w:sz w:val="20"/>
        </w:rPr>
        <w:t xml:space="preserve"> = T</w:t>
      </w:r>
      <w:r w:rsidRPr="001263AE">
        <w:rPr>
          <w:noProof/>
          <w:sz w:val="20"/>
          <w:vertAlign w:val="subscript"/>
        </w:rPr>
        <w:t>detect_SCC_FS3_</w:t>
      </w:r>
      <w:r w:rsidRPr="001263AE">
        <w:rPr>
          <w:rFonts w:cs="Arial" w:hint="eastAsia"/>
          <w:noProof/>
          <w:sz w:val="20"/>
          <w:vertAlign w:val="subscript"/>
          <w:lang w:eastAsia="zh-CN"/>
        </w:rPr>
        <w:t xml:space="preserve"> DRX</w:t>
      </w:r>
      <w:r w:rsidRPr="001263AE">
        <w:rPr>
          <w:noProof/>
          <w:sz w:val="20"/>
          <w:lang w:eastAsia="zh-CN"/>
        </w:rPr>
        <w:t xml:space="preserve"> + </w:t>
      </w:r>
      <w:r w:rsidRPr="001263AE">
        <w:rPr>
          <w:noProof/>
          <w:sz w:val="20"/>
        </w:rPr>
        <w:t>T</w:t>
      </w:r>
      <w:r w:rsidRPr="001263AE">
        <w:rPr>
          <w:noProof/>
          <w:sz w:val="20"/>
          <w:vertAlign w:val="subscript"/>
        </w:rPr>
        <w:t>measure_SCC_FS3_</w:t>
      </w:r>
      <w:r w:rsidRPr="001263AE">
        <w:rPr>
          <w:noProof/>
          <w:sz w:val="20"/>
          <w:vertAlign w:val="subscript"/>
          <w:lang w:eastAsia="zh-CN"/>
        </w:rPr>
        <w:t>CRS</w:t>
      </w:r>
      <w:r w:rsidRPr="001263AE">
        <w:rPr>
          <w:rFonts w:cs="Arial" w:hint="eastAsia"/>
          <w:noProof/>
          <w:sz w:val="20"/>
          <w:vertAlign w:val="subscript"/>
          <w:lang w:eastAsia="zh-CN"/>
        </w:rPr>
        <w:t>_DRX</w:t>
      </w:r>
      <w:r w:rsidRPr="001263AE">
        <w:rPr>
          <w:noProof/>
          <w:sz w:val="20"/>
        </w:rPr>
        <w:t xml:space="preserve">, </w:t>
      </w:r>
    </w:p>
    <w:p w14:paraId="346B644E" w14:textId="77777777" w:rsidR="001263AE" w:rsidRPr="001263AE" w:rsidRDefault="001263AE" w:rsidP="001263AE">
      <w:pPr>
        <w:rPr>
          <w:sz w:val="20"/>
        </w:rPr>
      </w:pPr>
      <w:r w:rsidRPr="001263AE">
        <w:rPr>
          <w:sz w:val="20"/>
        </w:rPr>
        <w:t>where:</w:t>
      </w:r>
    </w:p>
    <w:p w14:paraId="16F3E0E0" w14:textId="77777777" w:rsidR="001263AE" w:rsidRPr="001263AE" w:rsidRDefault="001263AE" w:rsidP="001263AE">
      <w:pPr>
        <w:ind w:left="568" w:hanging="284"/>
        <w:rPr>
          <w:rFonts w:cs="v4.2.0"/>
          <w:sz w:val="20"/>
          <w:szCs w:val="22"/>
          <w:lang w:eastAsia="x-none"/>
        </w:rPr>
      </w:pPr>
      <w:r w:rsidRPr="001263AE">
        <w:rPr>
          <w:sz w:val="20"/>
          <w:lang w:eastAsia="x-none"/>
        </w:rPr>
        <w:t>T</w:t>
      </w:r>
      <w:r w:rsidRPr="001263AE">
        <w:rPr>
          <w:sz w:val="20"/>
          <w:vertAlign w:val="subscript"/>
          <w:lang w:eastAsia="x-none"/>
        </w:rPr>
        <w:t>detect_SCC</w:t>
      </w:r>
      <w:r w:rsidRPr="001263AE">
        <w:rPr>
          <w:sz w:val="20"/>
          <w:vertAlign w:val="subscript"/>
          <w:lang w:eastAsia="zh-CN"/>
        </w:rPr>
        <w:t>_FS3</w:t>
      </w:r>
      <w:r w:rsidRPr="001263AE">
        <w:rPr>
          <w:rFonts w:hint="eastAsia"/>
          <w:sz w:val="20"/>
          <w:vertAlign w:val="subscript"/>
          <w:lang w:eastAsia="zh-CN"/>
        </w:rPr>
        <w:t>_DRX</w:t>
      </w:r>
      <w:r w:rsidRPr="001263AE">
        <w:rPr>
          <w:rFonts w:hint="eastAsia"/>
          <w:sz w:val="20"/>
          <w:lang w:eastAsia="zh-CN"/>
        </w:rPr>
        <w:t xml:space="preserve"> is the </w:t>
      </w:r>
      <w:r w:rsidRPr="001263AE">
        <w:rPr>
          <w:sz w:val="20"/>
          <w:lang w:eastAsia="zh-CN"/>
        </w:rPr>
        <w:t>time</w:t>
      </w:r>
      <w:r w:rsidRPr="001263AE">
        <w:rPr>
          <w:rFonts w:hint="eastAsia"/>
          <w:sz w:val="20"/>
          <w:lang w:eastAsia="zh-CN"/>
        </w:rPr>
        <w:t xml:space="preserve"> period for </w:t>
      </w:r>
      <w:r w:rsidRPr="001263AE">
        <w:rPr>
          <w:sz w:val="20"/>
          <w:lang w:eastAsia="zh-CN"/>
        </w:rPr>
        <w:t xml:space="preserve">cell detection </w:t>
      </w:r>
      <w:r w:rsidRPr="001263AE">
        <w:rPr>
          <w:sz w:val="20"/>
          <w:lang w:eastAsia="x-none"/>
        </w:rPr>
        <w:t>as shown in Table 8.12.</w:t>
      </w:r>
      <w:r w:rsidRPr="001263AE">
        <w:rPr>
          <w:rFonts w:hint="eastAsia"/>
          <w:sz w:val="20"/>
          <w:lang w:eastAsia="zh-CN"/>
        </w:rPr>
        <w:t>2</w:t>
      </w:r>
      <w:r w:rsidRPr="001263AE">
        <w:rPr>
          <w:sz w:val="20"/>
          <w:lang w:eastAsia="x-none"/>
        </w:rPr>
        <w:t>.</w:t>
      </w:r>
      <w:r w:rsidRPr="001263AE">
        <w:rPr>
          <w:sz w:val="20"/>
          <w:lang w:eastAsia="zh-CN"/>
        </w:rPr>
        <w:t>4</w:t>
      </w:r>
      <w:r w:rsidRPr="001263AE">
        <w:rPr>
          <w:sz w:val="20"/>
          <w:lang w:eastAsia="x-none"/>
        </w:rPr>
        <w:t>.</w:t>
      </w:r>
      <w:r w:rsidRPr="001263AE">
        <w:rPr>
          <w:rFonts w:hint="eastAsia"/>
          <w:sz w:val="20"/>
          <w:lang w:eastAsia="zh-CN"/>
        </w:rPr>
        <w:t>2</w:t>
      </w:r>
      <w:r w:rsidRPr="001263AE">
        <w:rPr>
          <w:sz w:val="20"/>
          <w:lang w:eastAsia="x-none"/>
        </w:rPr>
        <w:t>-</w:t>
      </w:r>
      <w:r w:rsidRPr="001263AE">
        <w:rPr>
          <w:sz w:val="20"/>
          <w:lang w:eastAsia="zh-CN"/>
        </w:rPr>
        <w:t>1,</w:t>
      </w:r>
    </w:p>
    <w:p w14:paraId="2506B15E" w14:textId="77777777" w:rsidR="001263AE" w:rsidRPr="001263AE" w:rsidRDefault="001263AE" w:rsidP="001263AE">
      <w:pPr>
        <w:ind w:left="568" w:hanging="284"/>
        <w:rPr>
          <w:sz w:val="20"/>
          <w:lang w:eastAsia="zh-CN"/>
        </w:rPr>
      </w:pPr>
      <w:r w:rsidRPr="001263AE">
        <w:rPr>
          <w:rFonts w:cs="v4.2.0"/>
          <w:sz w:val="20"/>
          <w:szCs w:val="22"/>
          <w:lang w:eastAsia="x-none"/>
        </w:rPr>
        <w:t>T</w:t>
      </w:r>
      <w:r w:rsidRPr="001263AE">
        <w:rPr>
          <w:sz w:val="20"/>
          <w:vertAlign w:val="subscript"/>
          <w:lang w:eastAsia="zh-CN"/>
        </w:rPr>
        <w:t>measure_SCC_</w:t>
      </w:r>
      <w:r w:rsidRPr="001263AE">
        <w:rPr>
          <w:rFonts w:cs="v4.2.0"/>
          <w:sz w:val="20"/>
          <w:szCs w:val="22"/>
          <w:vertAlign w:val="subscript"/>
          <w:lang w:eastAsia="x-none"/>
        </w:rPr>
        <w:t>FS3</w:t>
      </w:r>
      <w:r w:rsidRPr="001263AE">
        <w:rPr>
          <w:rFonts w:cs="v4.2.0" w:hint="eastAsia"/>
          <w:sz w:val="20"/>
          <w:szCs w:val="22"/>
          <w:vertAlign w:val="subscript"/>
          <w:lang w:eastAsia="zh-CN"/>
        </w:rPr>
        <w:t>_CRS_DRX</w:t>
      </w:r>
      <w:r w:rsidRPr="001263AE">
        <w:rPr>
          <w:rFonts w:hint="eastAsia"/>
          <w:sz w:val="20"/>
          <w:lang w:eastAsia="zh-CN"/>
        </w:rPr>
        <w:t xml:space="preserve"> is the </w:t>
      </w:r>
      <w:r w:rsidRPr="001263AE">
        <w:rPr>
          <w:sz w:val="20"/>
          <w:lang w:eastAsia="zh-CN"/>
        </w:rPr>
        <w:t>time</w:t>
      </w:r>
      <w:r w:rsidRPr="001263AE">
        <w:rPr>
          <w:rFonts w:hint="eastAsia"/>
          <w:sz w:val="20"/>
          <w:lang w:eastAsia="zh-CN"/>
        </w:rPr>
        <w:t xml:space="preserve"> period for measurements </w:t>
      </w:r>
      <w:r w:rsidRPr="001263AE">
        <w:rPr>
          <w:sz w:val="20"/>
          <w:lang w:eastAsia="x-none"/>
        </w:rPr>
        <w:t>as shown in Table 8.12.</w:t>
      </w:r>
      <w:r w:rsidRPr="001263AE">
        <w:rPr>
          <w:rFonts w:hint="eastAsia"/>
          <w:sz w:val="20"/>
          <w:lang w:eastAsia="zh-CN"/>
        </w:rPr>
        <w:t>2</w:t>
      </w:r>
      <w:r w:rsidRPr="001263AE">
        <w:rPr>
          <w:sz w:val="20"/>
          <w:lang w:eastAsia="x-none"/>
        </w:rPr>
        <w:t>.</w:t>
      </w:r>
      <w:r w:rsidRPr="001263AE">
        <w:rPr>
          <w:sz w:val="20"/>
          <w:lang w:eastAsia="zh-CN"/>
        </w:rPr>
        <w:t>4</w:t>
      </w:r>
      <w:r w:rsidRPr="001263AE">
        <w:rPr>
          <w:sz w:val="20"/>
          <w:lang w:eastAsia="x-none"/>
        </w:rPr>
        <w:t>.</w:t>
      </w:r>
      <w:r w:rsidRPr="001263AE">
        <w:rPr>
          <w:rFonts w:hint="eastAsia"/>
          <w:sz w:val="20"/>
          <w:lang w:eastAsia="zh-CN"/>
        </w:rPr>
        <w:t>2</w:t>
      </w:r>
      <w:r w:rsidRPr="001263AE">
        <w:rPr>
          <w:sz w:val="20"/>
          <w:lang w:eastAsia="x-none"/>
        </w:rPr>
        <w:t>-</w:t>
      </w:r>
      <w:r w:rsidRPr="001263AE">
        <w:rPr>
          <w:sz w:val="20"/>
          <w:lang w:eastAsia="zh-CN"/>
        </w:rPr>
        <w:t xml:space="preserve">2, </w:t>
      </w:r>
    </w:p>
    <w:p w14:paraId="0CCF1B46" w14:textId="77777777" w:rsidR="001263AE" w:rsidRPr="001263AE" w:rsidRDefault="001263AE" w:rsidP="001263AE">
      <w:pPr>
        <w:ind w:left="568" w:hanging="284"/>
        <w:rPr>
          <w:rFonts w:cs="v4.2.0"/>
          <w:sz w:val="20"/>
          <w:lang w:eastAsia="zh-CN"/>
        </w:rPr>
      </w:pPr>
      <w:r w:rsidRPr="001263AE">
        <w:rPr>
          <w:rFonts w:hint="eastAsia"/>
          <w:sz w:val="20"/>
          <w:lang w:eastAsia="zh-CN"/>
        </w:rPr>
        <w:t>T</w:t>
      </w:r>
      <w:r w:rsidRPr="001263AE">
        <w:rPr>
          <w:rFonts w:hint="eastAsia"/>
          <w:sz w:val="20"/>
          <w:vertAlign w:val="subscript"/>
          <w:lang w:eastAsia="zh-CN"/>
        </w:rPr>
        <w:t>DMTC_periodicity</w:t>
      </w:r>
      <w:r w:rsidRPr="001263AE">
        <w:rPr>
          <w:rFonts w:hint="eastAsia"/>
          <w:sz w:val="20"/>
          <w:lang w:eastAsia="zh-CN"/>
        </w:rPr>
        <w:t xml:space="preserve"> is the</w:t>
      </w:r>
      <w:r w:rsidRPr="001263AE">
        <w:rPr>
          <w:rFonts w:cs="v4.2.0" w:hint="eastAsia"/>
          <w:sz w:val="20"/>
          <w:lang w:eastAsia="x-none"/>
        </w:rPr>
        <w:t xml:space="preserve"> </w:t>
      </w:r>
      <w:r w:rsidRPr="001263AE">
        <w:rPr>
          <w:rFonts w:cs="v4.2.0"/>
          <w:sz w:val="20"/>
          <w:lang w:eastAsia="x-none"/>
        </w:rPr>
        <w:t>discovery signal measurement timing configuration</w:t>
      </w:r>
      <w:r w:rsidRPr="001263AE">
        <w:rPr>
          <w:rFonts w:cs="v4.2.0" w:hint="eastAsia"/>
          <w:sz w:val="20"/>
          <w:lang w:eastAsia="zh-CN"/>
        </w:rPr>
        <w:t xml:space="preserve"> </w:t>
      </w:r>
      <w:r w:rsidRPr="001263AE">
        <w:rPr>
          <w:rFonts w:hint="eastAsia"/>
          <w:sz w:val="20"/>
          <w:lang w:eastAsia="x-none"/>
        </w:rPr>
        <w:t xml:space="preserve">periodicity </w:t>
      </w:r>
      <w:r w:rsidRPr="001263AE">
        <w:rPr>
          <w:rFonts w:cs="v4.2.0" w:hint="eastAsia"/>
          <w:sz w:val="20"/>
          <w:lang w:eastAsia="zh-CN"/>
        </w:rPr>
        <w:t>of higher layer</w:t>
      </w:r>
      <w:r w:rsidRPr="001263AE">
        <w:rPr>
          <w:rFonts w:cs="v4.2.0"/>
          <w:sz w:val="20"/>
          <w:lang w:eastAsia="zh-CN"/>
        </w:rPr>
        <w:t>,</w:t>
      </w:r>
      <w:r w:rsidRPr="001263AE">
        <w:rPr>
          <w:rFonts w:cs="v4.2.0" w:hint="eastAsia"/>
          <w:sz w:val="20"/>
          <w:lang w:eastAsia="zh-CN"/>
        </w:rPr>
        <w:t xml:space="preserve"> </w:t>
      </w:r>
    </w:p>
    <w:p w14:paraId="005601C8" w14:textId="77777777" w:rsidR="001263AE" w:rsidRPr="001263AE" w:rsidRDefault="001263AE" w:rsidP="001263AE">
      <w:pPr>
        <w:rPr>
          <w:rFonts w:cs="Arial"/>
          <w:sz w:val="20"/>
        </w:rPr>
      </w:pPr>
      <w:r w:rsidRPr="001263AE">
        <w:rPr>
          <w:sz w:val="20"/>
          <w:lang w:eastAsia="zh-CN"/>
        </w:rPr>
        <w:t xml:space="preserve">L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during ON DURATION and which are not available during </w:t>
      </w:r>
      <w:r w:rsidRPr="001263AE">
        <w:rPr>
          <w:rFonts w:cs="v4.2.0"/>
          <w:sz w:val="20"/>
          <w:szCs w:val="22"/>
        </w:rPr>
        <w:t>T</w:t>
      </w:r>
      <w:r w:rsidRPr="001263AE">
        <w:rPr>
          <w:rFonts w:cs="v4.2.0"/>
          <w:sz w:val="20"/>
          <w:szCs w:val="22"/>
          <w:vertAlign w:val="subscript"/>
        </w:rPr>
        <w:t>detect</w:t>
      </w:r>
      <w:r w:rsidRPr="001263AE" w:rsidDel="00673BF2">
        <w:rPr>
          <w:rFonts w:cs="v4.2.0"/>
          <w:sz w:val="20"/>
          <w:szCs w:val="22"/>
          <w:vertAlign w:val="subscript"/>
        </w:rPr>
        <w:t xml:space="preserve"> </w:t>
      </w:r>
      <w:r w:rsidRPr="001263AE">
        <w:rPr>
          <w:rFonts w:cs="v4.2.0"/>
          <w:sz w:val="20"/>
          <w:szCs w:val="22"/>
          <w:vertAlign w:val="subscript"/>
        </w:rPr>
        <w:t>SCC_FS3</w:t>
      </w:r>
      <w:r w:rsidRPr="001263AE">
        <w:rPr>
          <w:rFonts w:cs="v4.2.0" w:hint="eastAsia"/>
          <w:sz w:val="20"/>
          <w:szCs w:val="22"/>
          <w:vertAlign w:val="subscript"/>
          <w:lang w:eastAsia="zh-CN"/>
        </w:rPr>
        <w:t>_</w:t>
      </w:r>
      <w:r w:rsidRPr="001263AE">
        <w:rPr>
          <w:rFonts w:cs="v4.2.0"/>
          <w:sz w:val="20"/>
          <w:szCs w:val="22"/>
          <w:vertAlign w:val="subscript"/>
          <w:lang w:eastAsia="zh-CN"/>
        </w:rPr>
        <w:t>DRX</w:t>
      </w:r>
      <w:r w:rsidRPr="001263AE">
        <w:rPr>
          <w:rFonts w:cs="Arial"/>
          <w:sz w:val="20"/>
        </w:rPr>
        <w:t xml:space="preserve"> for cell detection at the UE due to the absence of the necessary radio signals,</w:t>
      </w:r>
    </w:p>
    <w:p w14:paraId="7E8F15B7" w14:textId="77777777" w:rsidR="001263AE" w:rsidRPr="001263AE" w:rsidRDefault="001263AE" w:rsidP="001263AE">
      <w:pPr>
        <w:rPr>
          <w:sz w:val="20"/>
          <w:lang w:eastAsia="zh-CN"/>
        </w:rPr>
      </w:pPr>
      <w:r w:rsidRPr="001263AE">
        <w:rPr>
          <w:sz w:val="20"/>
          <w:lang w:eastAsia="zh-CN"/>
        </w:rPr>
        <w:t xml:space="preserve">M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during ON DURATION and which are not available during </w:t>
      </w:r>
      <w:r w:rsidRPr="001263AE">
        <w:rPr>
          <w:rFonts w:cs="v4.2.0"/>
          <w:sz w:val="20"/>
          <w:szCs w:val="22"/>
        </w:rPr>
        <w:t>T</w:t>
      </w:r>
      <w:r w:rsidRPr="001263AE">
        <w:rPr>
          <w:rFonts w:cs="Arial"/>
          <w:sz w:val="20"/>
          <w:vertAlign w:val="subscript"/>
          <w:lang w:eastAsia="zh-CN"/>
        </w:rPr>
        <w:t>measure_SCC</w:t>
      </w:r>
      <w:r w:rsidRPr="001263AE">
        <w:rPr>
          <w:rFonts w:cs="v4.2.0"/>
          <w:sz w:val="20"/>
          <w:szCs w:val="22"/>
          <w:vertAlign w:val="subscript"/>
        </w:rPr>
        <w:t>_FS3</w:t>
      </w:r>
      <w:r w:rsidRPr="001263AE">
        <w:rPr>
          <w:rFonts w:cs="v4.2.0" w:hint="eastAsia"/>
          <w:sz w:val="20"/>
          <w:szCs w:val="22"/>
          <w:vertAlign w:val="subscript"/>
          <w:lang w:eastAsia="zh-CN"/>
        </w:rPr>
        <w:t>_CRS</w:t>
      </w:r>
      <w:r w:rsidRPr="001263AE">
        <w:rPr>
          <w:rFonts w:cs="v4.2.0"/>
          <w:sz w:val="20"/>
          <w:szCs w:val="22"/>
          <w:vertAlign w:val="subscript"/>
          <w:lang w:eastAsia="zh-CN"/>
        </w:rPr>
        <w:t>_DRX</w:t>
      </w:r>
      <w:r w:rsidRPr="001263AE">
        <w:rPr>
          <w:rFonts w:cs="Arial"/>
          <w:sz w:val="20"/>
        </w:rPr>
        <w:t xml:space="preserve"> for the measurements at the UE due to the absence of the necessary radio signals.</w:t>
      </w:r>
    </w:p>
    <w:p w14:paraId="5241194C"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t xml:space="preserve">Table </w:t>
      </w:r>
      <w:r w:rsidRPr="001263AE">
        <w:rPr>
          <w:rFonts w:ascii="Arial" w:hAnsi="Arial"/>
          <w:b/>
          <w:bCs/>
          <w:sz w:val="20"/>
          <w:lang w:eastAsia="x-none"/>
        </w:rPr>
        <w:t>8.12.</w:t>
      </w:r>
      <w:r w:rsidRPr="001263AE">
        <w:rPr>
          <w:rFonts w:ascii="Arial" w:hAnsi="Arial" w:hint="eastAsia"/>
          <w:b/>
          <w:bCs/>
          <w:sz w:val="20"/>
          <w:lang w:eastAsia="zh-CN"/>
        </w:rPr>
        <w:t>2</w:t>
      </w:r>
      <w:r w:rsidRPr="001263AE">
        <w:rPr>
          <w:rFonts w:ascii="Arial" w:hAnsi="Arial"/>
          <w:b/>
          <w:bCs/>
          <w:sz w:val="20"/>
          <w:lang w:eastAsia="x-none"/>
        </w:rPr>
        <w:t>.</w:t>
      </w:r>
      <w:r w:rsidRPr="001263AE">
        <w:rPr>
          <w:rFonts w:ascii="Arial" w:hAnsi="Arial"/>
          <w:b/>
          <w:bCs/>
          <w:sz w:val="20"/>
          <w:lang w:eastAsia="zh-CN"/>
        </w:rPr>
        <w:t>4</w:t>
      </w:r>
      <w:r w:rsidRPr="001263AE">
        <w:rPr>
          <w:rFonts w:ascii="Arial" w:hAnsi="Arial"/>
          <w:b/>
          <w:bCs/>
          <w:sz w:val="20"/>
          <w:lang w:eastAsia="x-none"/>
        </w:rPr>
        <w:t>.</w:t>
      </w:r>
      <w:r w:rsidRPr="001263AE">
        <w:rPr>
          <w:rFonts w:ascii="Arial" w:hAnsi="Arial" w:hint="eastAsia"/>
          <w:b/>
          <w:bCs/>
          <w:sz w:val="20"/>
          <w:lang w:eastAsia="zh-CN"/>
        </w:rPr>
        <w:t>2</w:t>
      </w:r>
      <w:r w:rsidRPr="001263AE">
        <w:rPr>
          <w:rFonts w:ascii="Arial" w:hAnsi="Arial"/>
          <w:b/>
          <w:bCs/>
          <w:sz w:val="20"/>
          <w:lang w:eastAsia="x-none"/>
        </w:rPr>
        <w:t>-</w:t>
      </w:r>
      <w:r w:rsidRPr="001263AE">
        <w:rPr>
          <w:rFonts w:ascii="Arial" w:hAnsi="Arial"/>
          <w:b/>
          <w:bCs/>
          <w:sz w:val="20"/>
          <w:lang w:eastAsia="zh-CN"/>
        </w:rPr>
        <w:t>1</w:t>
      </w:r>
      <w:r w:rsidRPr="001263AE">
        <w:rPr>
          <w:rFonts w:ascii="Arial" w:hAnsi="Arial"/>
          <w:b/>
          <w:bCs/>
          <w:snapToGrid w:val="0"/>
          <w:sz w:val="20"/>
          <w:lang w:eastAsia="x-none"/>
        </w:rPr>
        <w:t xml:space="preserve">: </w:t>
      </w:r>
      <w:r w:rsidRPr="001263AE">
        <w:rPr>
          <w:rFonts w:ascii="Arial" w:hAnsi="Arial"/>
          <w:b/>
          <w:bCs/>
          <w:sz w:val="20"/>
          <w:lang w:eastAsia="x-none"/>
        </w:rPr>
        <w:t>C</w:t>
      </w:r>
      <w:r w:rsidRPr="001263AE">
        <w:rPr>
          <w:rFonts w:ascii="Arial" w:hAnsi="Arial" w:hint="eastAsia"/>
          <w:b/>
          <w:bCs/>
          <w:sz w:val="20"/>
          <w:lang w:eastAsia="zh-CN"/>
        </w:rPr>
        <w:t>ell</w:t>
      </w:r>
      <w:r w:rsidRPr="001263AE">
        <w:rPr>
          <w:rFonts w:ascii="Arial" w:hAnsi="Arial"/>
          <w:b/>
          <w:bCs/>
          <w:sz w:val="20"/>
          <w:szCs w:val="22"/>
          <w:lang w:eastAsia="zh-CN"/>
        </w:rPr>
        <w:t xml:space="preserve"> detection on SCC under operation with frame structure 3</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4359"/>
      </w:tblGrid>
      <w:tr w:rsidR="001263AE" w:rsidRPr="001263AE" w14:paraId="73643274" w14:textId="77777777" w:rsidTr="00602EDE">
        <w:trPr>
          <w:jc w:val="center"/>
        </w:trPr>
        <w:tc>
          <w:tcPr>
            <w:tcW w:w="3106" w:type="dxa"/>
            <w:tcBorders>
              <w:top w:val="single" w:sz="6" w:space="0" w:color="auto"/>
              <w:left w:val="single" w:sz="6" w:space="0" w:color="auto"/>
              <w:bottom w:val="single" w:sz="6" w:space="0" w:color="auto"/>
              <w:right w:val="single" w:sz="6" w:space="0" w:color="auto"/>
            </w:tcBorders>
          </w:tcPr>
          <w:p w14:paraId="26745E97" w14:textId="77777777" w:rsidR="001263AE" w:rsidRPr="001263AE" w:rsidRDefault="001263AE" w:rsidP="001263AE">
            <w:pPr>
              <w:keepNext/>
              <w:keepLines/>
              <w:spacing w:after="0"/>
              <w:jc w:val="center"/>
              <w:rPr>
                <w:rFonts w:ascii="Arial" w:hAnsi="Arial" w:cs="Arial"/>
                <w:b/>
                <w:bCs/>
                <w:sz w:val="18"/>
                <w:szCs w:val="18"/>
                <w:lang w:val="sv-SE" w:eastAsia="zh-CN"/>
              </w:rPr>
            </w:pPr>
            <w:r w:rsidRPr="001263AE">
              <w:rPr>
                <w:rFonts w:ascii="Arial" w:hAnsi="Arial" w:cs="Arial"/>
                <w:b/>
                <w:bCs/>
                <w:sz w:val="18"/>
                <w:szCs w:val="18"/>
                <w:lang w:val="sv-SE" w:eastAsia="zh-CN"/>
              </w:rPr>
              <w:t xml:space="preserve">SCH </w:t>
            </w:r>
            <w:r w:rsidRPr="001263AE">
              <w:rPr>
                <w:rFonts w:ascii="Arial" w:hAnsi="Arial" w:cs="Arial"/>
                <w:b/>
                <w:bCs/>
                <w:sz w:val="18"/>
                <w:szCs w:val="18"/>
                <w:lang w:val="sv-SE" w:eastAsia="ja-JP"/>
              </w:rPr>
              <w:t>Ês/Iot</w:t>
            </w:r>
          </w:p>
        </w:tc>
        <w:tc>
          <w:tcPr>
            <w:tcW w:w="4359" w:type="dxa"/>
            <w:tcBorders>
              <w:top w:val="single" w:sz="6" w:space="0" w:color="auto"/>
              <w:left w:val="single" w:sz="6" w:space="0" w:color="auto"/>
              <w:bottom w:val="single" w:sz="6" w:space="0" w:color="auto"/>
              <w:right w:val="single" w:sz="6" w:space="0" w:color="auto"/>
            </w:tcBorders>
          </w:tcPr>
          <w:p w14:paraId="595D827F"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v4.2.0"/>
                <w:b/>
                <w:bCs/>
                <w:sz w:val="18"/>
                <w:szCs w:val="22"/>
                <w:lang w:eastAsia="ja-JP"/>
              </w:rPr>
              <w:t>T</w:t>
            </w:r>
            <w:r w:rsidRPr="001263AE">
              <w:rPr>
                <w:rFonts w:ascii="Arial" w:hAnsi="Arial" w:cs="v4.2.0"/>
                <w:b/>
                <w:bCs/>
                <w:sz w:val="18"/>
                <w:szCs w:val="22"/>
                <w:vertAlign w:val="subscript"/>
                <w:lang w:eastAsia="ja-JP"/>
              </w:rPr>
              <w:t>detect</w:t>
            </w:r>
            <w:r w:rsidRPr="001263AE" w:rsidDel="00673BF2">
              <w:rPr>
                <w:rFonts w:ascii="Arial" w:hAnsi="Arial" w:cs="v4.2.0"/>
                <w:b/>
                <w:bCs/>
                <w:sz w:val="18"/>
                <w:szCs w:val="22"/>
                <w:vertAlign w:val="subscript"/>
                <w:lang w:eastAsia="ja-JP"/>
              </w:rPr>
              <w:t xml:space="preserve"> </w:t>
            </w:r>
            <w:r w:rsidRPr="001263AE">
              <w:rPr>
                <w:rFonts w:ascii="Arial" w:hAnsi="Arial" w:cs="v4.2.0"/>
                <w:b/>
                <w:bCs/>
                <w:sz w:val="18"/>
                <w:szCs w:val="22"/>
                <w:vertAlign w:val="subscript"/>
                <w:lang w:eastAsia="ja-JP"/>
              </w:rPr>
              <w:t>SCC_FS3</w:t>
            </w:r>
            <w:r w:rsidRPr="001263AE">
              <w:rPr>
                <w:rFonts w:ascii="Arial" w:hAnsi="Arial" w:cs="v4.2.0" w:hint="eastAsia"/>
                <w:b/>
                <w:bCs/>
                <w:sz w:val="18"/>
                <w:szCs w:val="22"/>
                <w:vertAlign w:val="subscript"/>
                <w:lang w:eastAsia="zh-CN"/>
              </w:rPr>
              <w:t>_</w:t>
            </w:r>
            <w:r w:rsidRPr="001263AE">
              <w:rPr>
                <w:rFonts w:ascii="Arial" w:hAnsi="Arial" w:cs="v4.2.0"/>
                <w:b/>
                <w:bCs/>
                <w:sz w:val="18"/>
                <w:szCs w:val="22"/>
                <w:vertAlign w:val="subscript"/>
                <w:lang w:eastAsia="zh-CN"/>
              </w:rPr>
              <w:t xml:space="preserve"> DRX</w:t>
            </w:r>
            <w:r w:rsidRPr="001263AE">
              <w:rPr>
                <w:rFonts w:ascii="Arial" w:hAnsi="Arial" w:cs="Arial"/>
                <w:b/>
                <w:bCs/>
                <w:sz w:val="18"/>
                <w:szCs w:val="18"/>
                <w:lang w:eastAsia="ja-JP"/>
              </w:rPr>
              <w:t>, [ms]</w:t>
            </w:r>
          </w:p>
        </w:tc>
      </w:tr>
      <w:tr w:rsidR="001263AE" w:rsidRPr="001263AE" w14:paraId="717ED40D" w14:textId="77777777" w:rsidTr="00602EDE">
        <w:trPr>
          <w:jc w:val="center"/>
        </w:trPr>
        <w:tc>
          <w:tcPr>
            <w:tcW w:w="3106" w:type="dxa"/>
            <w:tcBorders>
              <w:top w:val="single" w:sz="6" w:space="0" w:color="auto"/>
              <w:left w:val="single" w:sz="6" w:space="0" w:color="auto"/>
              <w:bottom w:val="single" w:sz="6" w:space="0" w:color="auto"/>
              <w:right w:val="single" w:sz="6" w:space="0" w:color="auto"/>
            </w:tcBorders>
          </w:tcPr>
          <w:p w14:paraId="65F070B1" w14:textId="77777777" w:rsidR="001263AE" w:rsidRPr="001263AE" w:rsidRDefault="001263AE" w:rsidP="001263AE">
            <w:pPr>
              <w:keepNext/>
              <w:keepLines/>
              <w:spacing w:after="0"/>
              <w:jc w:val="center"/>
              <w:rPr>
                <w:rFonts w:ascii="Arial" w:hAnsi="Arial" w:cs="Arial"/>
                <w:sz w:val="18"/>
                <w:szCs w:val="18"/>
                <w:lang w:eastAsia="zh-CN"/>
              </w:rPr>
            </w:pPr>
            <w:del w:id="158"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59"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SCH </w:t>
            </w:r>
            <w:r w:rsidRPr="001263AE">
              <w:rPr>
                <w:rFonts w:ascii="Arial" w:hAnsi="Arial" w:cs="Arial"/>
                <w:sz w:val="18"/>
                <w:szCs w:val="18"/>
                <w:lang w:val="en-US" w:eastAsia="ja-JP"/>
              </w:rPr>
              <w:t>Ês/Iot</w:t>
            </w:r>
          </w:p>
        </w:tc>
        <w:tc>
          <w:tcPr>
            <w:tcW w:w="4359" w:type="dxa"/>
            <w:tcBorders>
              <w:top w:val="single" w:sz="6" w:space="0" w:color="auto"/>
              <w:left w:val="single" w:sz="6" w:space="0" w:color="auto"/>
              <w:bottom w:val="single" w:sz="6" w:space="0" w:color="auto"/>
              <w:right w:val="single" w:sz="6" w:space="0" w:color="auto"/>
            </w:tcBorders>
          </w:tcPr>
          <w:p w14:paraId="54202D83" w14:textId="4152FFE1" w:rsidR="001263AE" w:rsidRPr="001263AE" w:rsidRDefault="001263AE" w:rsidP="00DF5A7F">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160" w:author="Nurminen, Riikka (Nokia - FI/Espoo)" w:date="2016-03-29T10:23:00Z">
              <w:r w:rsidRPr="001263AE" w:rsidDel="00DF5A7F">
                <w:rPr>
                  <w:rFonts w:ascii="Arial" w:hAnsi="Arial" w:cs="Arial"/>
                  <w:sz w:val="18"/>
                  <w:szCs w:val="18"/>
                  <w:lang w:eastAsia="zh-CN"/>
                </w:rPr>
                <w:delText>TBD</w:delText>
              </w:r>
            </w:del>
            <w:ins w:id="161" w:author="Nurminen, Riikka (Nokia - FI/Espoo)" w:date="2016-03-29T10:23:00Z">
              <w:r w:rsidR="00DF5A7F">
                <w:rPr>
                  <w:rFonts w:ascii="Arial" w:hAnsi="Arial" w:cs="Arial"/>
                  <w:sz w:val="18"/>
                  <w:szCs w:val="18"/>
                  <w:lang w:eastAsia="zh-CN"/>
                </w:rPr>
                <w:t>1</w:t>
              </w:r>
            </w:ins>
            <w:r w:rsidRPr="001263AE">
              <w:rPr>
                <w:rFonts w:ascii="Arial" w:hAnsi="Arial" w:cs="Arial"/>
                <w:sz w:val="18"/>
                <w:szCs w:val="18"/>
                <w:lang w:eastAsia="zh-CN"/>
              </w:rPr>
              <w:t>+L)</w:t>
            </w:r>
            <w:r w:rsidRPr="001263AE">
              <w:rPr>
                <w:rFonts w:ascii="Arial" w:hAnsi="Arial" w:cs="Arial" w:hint="eastAsia"/>
                <w:sz w:val="18"/>
                <w:szCs w:val="18"/>
                <w:lang w:eastAsia="zh-CN"/>
              </w:rPr>
              <w:t xml:space="preserve"> *</w:t>
            </w:r>
            <w:r w:rsidRPr="001263AE">
              <w:rPr>
                <w:rFonts w:ascii="Arial" w:hAnsi="Arial" w:cs="Arial"/>
                <w:sz w:val="18"/>
                <w:szCs w:val="18"/>
                <w:lang w:eastAsia="zh-CN"/>
              </w:rPr>
              <w:t xml:space="preserve"> </w:t>
            </w:r>
            <w:r w:rsidRPr="001263AE">
              <w:rPr>
                <w:rFonts w:ascii="Arial" w:hAnsi="Arial" w:cs="Arial" w:hint="eastAsia"/>
                <w:sz w:val="18"/>
                <w:szCs w:val="18"/>
                <w:lang w:eastAsia="zh-CN"/>
              </w:rPr>
              <w:t xml:space="preserve">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xml:space="preserve">{ </w:t>
            </w:r>
            <w:r w:rsidRPr="001263AE">
              <w:rPr>
                <w:rFonts w:ascii="Arial" w:hAnsi="Arial" w:cs="Arial"/>
                <w:i/>
                <w:sz w:val="18"/>
                <w:szCs w:val="18"/>
                <w:lang w:eastAsia="ja-JP"/>
              </w:rPr>
              <w:t>measCycleSCell</w:t>
            </w:r>
            <w:r w:rsidRPr="001263AE">
              <w:rPr>
                <w:rFonts w:ascii="Arial" w:hAnsi="Arial" w:cs="Arial" w:hint="eastAsia"/>
                <w:sz w:val="18"/>
                <w:szCs w:val="18"/>
                <w:lang w:eastAsia="zh-CN"/>
              </w:rPr>
              <w:t>, DRX cycle length }</w:t>
            </w:r>
          </w:p>
        </w:tc>
      </w:tr>
      <w:tr w:rsidR="001263AE" w:rsidRPr="001263AE" w:rsidDel="00DF5A7F" w14:paraId="51CCA09B" w14:textId="460C685F" w:rsidTr="00602EDE">
        <w:trPr>
          <w:jc w:val="center"/>
          <w:del w:id="162" w:author="Nurminen, Riikka (Nokia - FI/Espoo)" w:date="2016-03-29T10:23:00Z"/>
        </w:trPr>
        <w:tc>
          <w:tcPr>
            <w:tcW w:w="3106" w:type="dxa"/>
            <w:tcBorders>
              <w:top w:val="single" w:sz="6" w:space="0" w:color="auto"/>
              <w:left w:val="single" w:sz="6" w:space="0" w:color="auto"/>
              <w:bottom w:val="single" w:sz="6" w:space="0" w:color="auto"/>
              <w:right w:val="single" w:sz="6" w:space="0" w:color="auto"/>
            </w:tcBorders>
          </w:tcPr>
          <w:p w14:paraId="2999F248" w14:textId="1CD17FB9" w:rsidR="001263AE" w:rsidRPr="001263AE" w:rsidDel="00DF5A7F" w:rsidRDefault="001263AE" w:rsidP="001263AE">
            <w:pPr>
              <w:keepNext/>
              <w:keepLines/>
              <w:spacing w:after="0"/>
              <w:jc w:val="center"/>
              <w:rPr>
                <w:del w:id="163" w:author="Nurminen, Riikka (Nokia - FI/Espoo)" w:date="2016-03-29T10:23:00Z"/>
                <w:rFonts w:ascii="Arial" w:hAnsi="Arial" w:cs="Arial"/>
                <w:sz w:val="18"/>
                <w:szCs w:val="18"/>
                <w:lang w:eastAsia="zh-CN"/>
              </w:rPr>
            </w:pPr>
            <w:del w:id="164" w:author="Nurminen, Riikka (Nokia - FI/Espoo)" w:date="2016-03-29T10:23:00Z">
              <w:r w:rsidRPr="001263AE" w:rsidDel="00DF5A7F">
                <w:rPr>
                  <w:rFonts w:ascii="Arial" w:hAnsi="Arial" w:cs="Arial"/>
                  <w:sz w:val="18"/>
                  <w:szCs w:val="18"/>
                  <w:lang w:eastAsia="zh-CN"/>
                </w:rPr>
                <w:delText xml:space="preserve">[-6] ≤ SCH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4359" w:type="dxa"/>
            <w:tcBorders>
              <w:top w:val="single" w:sz="6" w:space="0" w:color="auto"/>
              <w:left w:val="single" w:sz="6" w:space="0" w:color="auto"/>
              <w:bottom w:val="single" w:sz="6" w:space="0" w:color="auto"/>
              <w:right w:val="single" w:sz="6" w:space="0" w:color="auto"/>
            </w:tcBorders>
          </w:tcPr>
          <w:p w14:paraId="11F07BDE" w14:textId="4F13CF81" w:rsidR="001263AE" w:rsidRPr="001263AE" w:rsidDel="00DF5A7F" w:rsidRDefault="001263AE" w:rsidP="001263AE">
            <w:pPr>
              <w:keepNext/>
              <w:keepLines/>
              <w:spacing w:after="0"/>
              <w:jc w:val="center"/>
              <w:rPr>
                <w:del w:id="165" w:author="Nurminen, Riikka (Nokia - FI/Espoo)" w:date="2016-03-29T10:23:00Z"/>
                <w:rFonts w:ascii="Arial" w:hAnsi="Arial" w:cs="Arial"/>
                <w:sz w:val="18"/>
                <w:szCs w:val="18"/>
                <w:lang w:eastAsia="zh-CN"/>
              </w:rPr>
            </w:pPr>
            <w:del w:id="166" w:author="Nurminen, Riikka (Nokia - FI/Espoo)" w:date="2016-03-29T10:23:00Z">
              <w:r w:rsidRPr="001263AE" w:rsidDel="00DF5A7F">
                <w:rPr>
                  <w:rFonts w:ascii="Arial" w:hAnsi="Arial" w:cs="Arial"/>
                  <w:sz w:val="18"/>
                  <w:szCs w:val="18"/>
                  <w:lang w:eastAsia="zh-CN"/>
                </w:rPr>
                <w:delText>(TBD +L)</w:delText>
              </w:r>
              <w:r w:rsidRPr="001263AE" w:rsidDel="00DF5A7F">
                <w:rPr>
                  <w:rFonts w:ascii="Arial" w:hAnsi="Arial" w:cs="Arial" w:hint="eastAsia"/>
                  <w:sz w:val="18"/>
                  <w:szCs w:val="18"/>
                  <w:lang w:eastAsia="zh-CN"/>
                </w:rPr>
                <w:delText xml:space="preserve"> *</w:delText>
              </w:r>
              <w:r w:rsidRPr="001263AE" w:rsidDel="00DF5A7F">
                <w:rPr>
                  <w:rFonts w:ascii="Arial" w:hAnsi="Arial" w:cs="Arial"/>
                  <w:sz w:val="18"/>
                  <w:szCs w:val="18"/>
                  <w:lang w:eastAsia="zh-CN"/>
                </w:rPr>
                <w:delText xml:space="preserve"> </w:delText>
              </w:r>
              <w:r w:rsidRPr="001263AE" w:rsidDel="00DF5A7F">
                <w:rPr>
                  <w:rFonts w:ascii="Arial" w:hAnsi="Arial" w:cs="Arial" w:hint="eastAsia"/>
                  <w:sz w:val="18"/>
                  <w:szCs w:val="18"/>
                  <w:lang w:eastAsia="zh-CN"/>
                </w:rPr>
                <w:delText xml:space="preserve">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xml:space="preserve">{ </w:delText>
              </w:r>
              <w:r w:rsidRPr="001263AE" w:rsidDel="00DF5A7F">
                <w:rPr>
                  <w:rFonts w:ascii="Arial" w:hAnsi="Arial" w:cs="Arial"/>
                  <w:i/>
                  <w:sz w:val="18"/>
                  <w:szCs w:val="18"/>
                  <w:lang w:eastAsia="ja-JP"/>
                </w:rPr>
                <w:delText>measCycleSCell</w:delText>
              </w:r>
              <w:r w:rsidRPr="001263AE" w:rsidDel="00DF5A7F">
                <w:rPr>
                  <w:rFonts w:ascii="Arial" w:hAnsi="Arial" w:cs="Arial" w:hint="eastAsia"/>
                  <w:sz w:val="18"/>
                  <w:szCs w:val="18"/>
                  <w:lang w:eastAsia="zh-CN"/>
                </w:rPr>
                <w:delText>, DRX cycle length }</w:delText>
              </w:r>
            </w:del>
          </w:p>
        </w:tc>
      </w:tr>
    </w:tbl>
    <w:p w14:paraId="323A338D" w14:textId="77777777" w:rsidR="001263AE" w:rsidRPr="001263AE" w:rsidRDefault="001263AE" w:rsidP="001263AE">
      <w:pPr>
        <w:rPr>
          <w:sz w:val="20"/>
          <w:lang w:eastAsia="zh-CN"/>
        </w:rPr>
      </w:pPr>
    </w:p>
    <w:p w14:paraId="7DD86882" w14:textId="77777777" w:rsidR="001263AE" w:rsidRPr="001263AE" w:rsidRDefault="001263AE" w:rsidP="001263AE">
      <w:pPr>
        <w:rPr>
          <w:rFonts w:cs="v4.2.0"/>
          <w:sz w:val="20"/>
        </w:rPr>
      </w:pPr>
      <w:r w:rsidRPr="001263AE">
        <w:rPr>
          <w:sz w:val="20"/>
        </w:rPr>
        <w:t>A cell shall be considered detectable</w:t>
      </w:r>
      <w:r w:rsidRPr="001263AE">
        <w:rPr>
          <w:rFonts w:cs="v4.2.0"/>
          <w:sz w:val="20"/>
        </w:rPr>
        <w:t xml:space="preserve"> when</w:t>
      </w:r>
    </w:p>
    <w:p w14:paraId="722E3D95"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t>RSRP related side condition given in Section TBD are fulfilled for a corresponding Band,</w:t>
      </w:r>
    </w:p>
    <w:p w14:paraId="72FD6ECB" w14:textId="77777777" w:rsidR="001263AE" w:rsidRPr="001263AE" w:rsidRDefault="001263AE" w:rsidP="001263AE">
      <w:pPr>
        <w:ind w:left="568" w:hanging="284"/>
        <w:rPr>
          <w:sz w:val="20"/>
          <w:lang w:eastAsia="zh-CN"/>
        </w:rPr>
      </w:pPr>
      <w:r w:rsidRPr="001263AE">
        <w:rPr>
          <w:sz w:val="20"/>
          <w:lang w:eastAsia="x-none"/>
        </w:rPr>
        <w:t>-</w:t>
      </w:r>
      <w:r w:rsidRPr="001263AE">
        <w:rPr>
          <w:sz w:val="20"/>
          <w:lang w:eastAsia="x-none"/>
        </w:rPr>
        <w:tab/>
        <w:t xml:space="preserve"> SCH_RP|</w:t>
      </w:r>
      <w:r w:rsidRPr="001263AE">
        <w:rPr>
          <w:sz w:val="20"/>
          <w:vertAlign w:val="subscript"/>
          <w:lang w:eastAsia="x-none"/>
        </w:rPr>
        <w:t>dBm</w:t>
      </w:r>
      <w:r w:rsidRPr="001263AE">
        <w:rPr>
          <w:sz w:val="20"/>
          <w:lang w:eastAsia="x-none"/>
        </w:rPr>
        <w:t xml:space="preserve"> is according to Annex B.2.x for a corresponding Band and SCH Ês/Iot is according to Table 8.12.2.4.2-1.</w:t>
      </w:r>
    </w:p>
    <w:p w14:paraId="7F9050B6" w14:textId="77777777" w:rsidR="001263AE" w:rsidRPr="001263AE" w:rsidRDefault="001263AE" w:rsidP="001263AE">
      <w:pPr>
        <w:keepLines/>
        <w:tabs>
          <w:tab w:val="center" w:pos="4536"/>
          <w:tab w:val="right" w:pos="9072"/>
        </w:tabs>
        <w:rPr>
          <w:rFonts w:cs="v4.2.0"/>
          <w:noProof/>
          <w:sz w:val="20"/>
          <w:lang w:eastAsia="zh-CN"/>
        </w:rPr>
      </w:pPr>
      <w:r w:rsidRPr="001263AE">
        <w:rPr>
          <w:rFonts w:cs="v4.2.0"/>
          <w:noProof/>
          <w:sz w:val="20"/>
        </w:rPr>
        <w:t>The measurement period for deactivated scell measurements is T</w:t>
      </w:r>
      <w:r w:rsidRPr="001263AE">
        <w:rPr>
          <w:rFonts w:cs="v4.2.0"/>
          <w:noProof/>
          <w:sz w:val="20"/>
          <w:vertAlign w:val="subscript"/>
        </w:rPr>
        <w:t>measure_scc</w:t>
      </w:r>
      <w:r w:rsidRPr="001263AE">
        <w:rPr>
          <w:rFonts w:cs="v4.2.0" w:hint="eastAsia"/>
          <w:noProof/>
          <w:sz w:val="20"/>
          <w:vertAlign w:val="subscript"/>
          <w:lang w:eastAsia="zh-CN"/>
        </w:rPr>
        <w:t>_CRS</w:t>
      </w:r>
      <w:r w:rsidRPr="001263AE">
        <w:rPr>
          <w:rFonts w:cs="Arial" w:hint="eastAsia"/>
          <w:noProof/>
          <w:sz w:val="20"/>
          <w:vertAlign w:val="subscript"/>
          <w:lang w:eastAsia="zh-CN"/>
        </w:rPr>
        <w:t>_DRX</w:t>
      </w:r>
      <w:r w:rsidRPr="001263AE">
        <w:rPr>
          <w:rFonts w:cs="v4.2.0"/>
          <w:noProof/>
          <w:sz w:val="20"/>
        </w:rPr>
        <w:t xml:space="preserve"> according to the parameter </w:t>
      </w:r>
      <w:r w:rsidRPr="001263AE">
        <w:rPr>
          <w:rFonts w:cs="v4.2.0"/>
          <w:i/>
          <w:noProof/>
          <w:sz w:val="20"/>
        </w:rPr>
        <w:t>measCycleSCell</w:t>
      </w:r>
      <w:r w:rsidRPr="001263AE">
        <w:rPr>
          <w:rFonts w:cs="v4.2.0"/>
          <w:noProof/>
          <w:sz w:val="20"/>
        </w:rPr>
        <w:t xml:space="preserve"> </w:t>
      </w:r>
      <w:r w:rsidRPr="001263AE">
        <w:rPr>
          <w:rFonts w:cs="v4.2.0" w:hint="eastAsia"/>
          <w:noProof/>
          <w:sz w:val="20"/>
          <w:lang w:eastAsia="zh-CN"/>
        </w:rPr>
        <w:t xml:space="preserve">shown in Table </w:t>
      </w:r>
      <w:r w:rsidRPr="001263AE">
        <w:rPr>
          <w:noProof/>
          <w:sz w:val="20"/>
          <w:lang w:eastAsia="zh-CN"/>
        </w:rPr>
        <w:t>8.12.2.4.</w:t>
      </w:r>
      <w:r w:rsidRPr="001263AE">
        <w:rPr>
          <w:rFonts w:hint="eastAsia"/>
          <w:noProof/>
          <w:sz w:val="20"/>
          <w:lang w:eastAsia="zh-CN"/>
        </w:rPr>
        <w:t>2-</w:t>
      </w:r>
      <w:r w:rsidRPr="001263AE">
        <w:rPr>
          <w:noProof/>
          <w:sz w:val="20"/>
          <w:lang w:eastAsia="zh-CN"/>
        </w:rPr>
        <w:t>2.</w:t>
      </w:r>
    </w:p>
    <w:p w14:paraId="5E7556C4"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hint="eastAsia"/>
          <w:b/>
          <w:bCs/>
          <w:sz w:val="20"/>
          <w:lang w:eastAsia="zh-CN"/>
        </w:rPr>
        <w:lastRenderedPageBreak/>
        <w:t xml:space="preserve">Table </w:t>
      </w:r>
      <w:r w:rsidRPr="001263AE">
        <w:rPr>
          <w:rFonts w:ascii="Arial" w:hAnsi="Arial"/>
          <w:b/>
          <w:bCs/>
          <w:sz w:val="20"/>
          <w:lang w:eastAsia="zh-CN"/>
        </w:rPr>
        <w:t>8.12.2.4.</w:t>
      </w:r>
      <w:r w:rsidRPr="001263AE">
        <w:rPr>
          <w:rFonts w:ascii="Arial" w:hAnsi="Arial" w:hint="eastAsia"/>
          <w:b/>
          <w:bCs/>
          <w:sz w:val="20"/>
          <w:lang w:eastAsia="zh-CN"/>
        </w:rPr>
        <w:t>2-</w:t>
      </w:r>
      <w:r w:rsidRPr="001263AE">
        <w:rPr>
          <w:rFonts w:ascii="Arial" w:hAnsi="Arial"/>
          <w:b/>
          <w:bCs/>
          <w:sz w:val="20"/>
          <w:lang w:eastAsia="zh-CN"/>
        </w:rPr>
        <w:t>2</w:t>
      </w:r>
      <w:r w:rsidRPr="001263AE">
        <w:rPr>
          <w:rFonts w:ascii="Arial" w:hAnsi="Arial" w:hint="eastAsia"/>
          <w:b/>
          <w:bCs/>
          <w:sz w:val="20"/>
          <w:lang w:eastAsia="zh-CN"/>
        </w:rPr>
        <w:t>:</w:t>
      </w:r>
      <w:r w:rsidRPr="001263AE">
        <w:rPr>
          <w:rFonts w:ascii="Arial" w:hAnsi="Arial"/>
          <w:b/>
          <w:bCs/>
          <w:sz w:val="20"/>
          <w:lang w:eastAsia="x-none"/>
        </w:rPr>
        <w:t xml:space="preserve"> Measurement requirements </w:t>
      </w:r>
      <w:r w:rsidRPr="001263AE">
        <w:rPr>
          <w:rFonts w:ascii="Arial" w:hAnsi="Arial" w:hint="eastAsia"/>
          <w:b/>
          <w:bCs/>
          <w:sz w:val="20"/>
          <w:lang w:eastAsia="zh-CN"/>
        </w:rPr>
        <w:t>on</w:t>
      </w:r>
      <w:r w:rsidRPr="001263AE">
        <w:rPr>
          <w:rFonts w:ascii="Arial" w:hAnsi="Arial"/>
          <w:b/>
          <w:bCs/>
          <w:sz w:val="20"/>
          <w:lang w:eastAsia="zh-CN"/>
        </w:rPr>
        <w:t xml:space="preserve"> </w:t>
      </w:r>
      <w:r w:rsidRPr="001263AE">
        <w:rPr>
          <w:rFonts w:ascii="Arial" w:hAnsi="Arial" w:hint="eastAsia"/>
          <w:b/>
          <w:bCs/>
          <w:sz w:val="20"/>
          <w:lang w:eastAsia="zh-CN"/>
        </w:rPr>
        <w:t xml:space="preserve">SCC </w:t>
      </w:r>
      <w:r w:rsidRPr="001263AE">
        <w:rPr>
          <w:rFonts w:ascii="Arial" w:hAnsi="Arial"/>
          <w:b/>
          <w:bCs/>
          <w:sz w:val="20"/>
          <w:lang w:eastAsia="zh-CN"/>
        </w:rPr>
        <w:t>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92"/>
        <w:gridCol w:w="1980"/>
        <w:gridCol w:w="2340"/>
        <w:gridCol w:w="4191"/>
      </w:tblGrid>
      <w:tr w:rsidR="001263AE" w:rsidRPr="001263AE" w14:paraId="32237FBA"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568E98C2" w14:textId="77777777" w:rsidR="001263AE" w:rsidRPr="001263AE" w:rsidRDefault="001263AE" w:rsidP="001263AE">
            <w:pPr>
              <w:keepNext/>
              <w:keepLines/>
              <w:spacing w:after="0"/>
              <w:jc w:val="center"/>
              <w:rPr>
                <w:rFonts w:ascii="Arial" w:hAnsi="Arial" w:cs="Arial"/>
                <w:b/>
                <w:bCs/>
                <w:sz w:val="18"/>
                <w:szCs w:val="18"/>
                <w:lang w:eastAsia="zh-CN"/>
              </w:rPr>
            </w:pPr>
            <w:r w:rsidRPr="001263AE">
              <w:rPr>
                <w:rFonts w:ascii="Arial" w:hAnsi="Arial" w:cs="Arial"/>
                <w:b/>
                <w:bCs/>
                <w:sz w:val="18"/>
                <w:szCs w:val="18"/>
                <w:lang w:eastAsia="zh-CN"/>
              </w:rPr>
              <w:t>M</w:t>
            </w:r>
            <w:r w:rsidRPr="001263AE">
              <w:rPr>
                <w:rFonts w:ascii="Arial" w:hAnsi="Arial" w:cs="Arial" w:hint="eastAsia"/>
                <w:b/>
                <w:bCs/>
                <w:sz w:val="18"/>
                <w:szCs w:val="18"/>
                <w:lang w:eastAsia="zh-CN"/>
              </w:rPr>
              <w:t>easurement bandwidth [RB]</w:t>
            </w:r>
          </w:p>
        </w:tc>
        <w:tc>
          <w:tcPr>
            <w:tcW w:w="1980" w:type="dxa"/>
            <w:tcBorders>
              <w:top w:val="single" w:sz="6" w:space="0" w:color="auto"/>
              <w:left w:val="single" w:sz="6" w:space="0" w:color="auto"/>
              <w:bottom w:val="single" w:sz="6" w:space="0" w:color="auto"/>
              <w:right w:val="single" w:sz="6" w:space="0" w:color="auto"/>
            </w:tcBorders>
          </w:tcPr>
          <w:p w14:paraId="37873879" w14:textId="77777777" w:rsidR="001263AE" w:rsidRPr="001263AE" w:rsidRDefault="001263AE" w:rsidP="001263AE">
            <w:pPr>
              <w:keepNext/>
              <w:keepLines/>
              <w:spacing w:after="0"/>
              <w:jc w:val="center"/>
              <w:rPr>
                <w:rFonts w:ascii="Arial" w:hAnsi="Arial" w:cs="Arial"/>
                <w:b/>
                <w:bCs/>
                <w:sz w:val="18"/>
                <w:szCs w:val="18"/>
                <w:lang w:eastAsia="ja-JP"/>
              </w:rPr>
            </w:pPr>
            <w:r w:rsidRPr="001263AE">
              <w:rPr>
                <w:rFonts w:ascii="Arial" w:hAnsi="Arial" w:cs="Arial"/>
                <w:b/>
                <w:bCs/>
                <w:sz w:val="18"/>
                <w:szCs w:val="18"/>
                <w:lang w:eastAsia="ja-JP"/>
              </w:rPr>
              <w:t xml:space="preserve">CRS </w:t>
            </w:r>
            <w:r w:rsidRPr="001263AE">
              <w:rPr>
                <w:rFonts w:ascii="Arial" w:hAnsi="Arial" w:cs="Arial"/>
                <w:b/>
                <w:bCs/>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598E464F"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Arial"/>
                <w:b/>
                <w:bCs/>
                <w:sz w:val="18"/>
                <w:szCs w:val="18"/>
                <w:lang w:eastAsia="ja-JP"/>
              </w:rPr>
              <w:t>D</w:t>
            </w:r>
            <w:r w:rsidRPr="001263AE">
              <w:rPr>
                <w:rFonts w:ascii="Arial" w:hAnsi="Arial" w:cs="Arial" w:hint="eastAsia"/>
                <w:b/>
                <w:bCs/>
                <w:sz w:val="18"/>
                <w:szCs w:val="18"/>
                <w:lang w:eastAsia="ja-JP"/>
              </w:rPr>
              <w:t>iscovery signal</w:t>
            </w:r>
            <w:r w:rsidRPr="001263AE">
              <w:rPr>
                <w:rFonts w:ascii="Arial" w:hAnsi="Arial" w:cs="Arial"/>
                <w:b/>
                <w:bCs/>
                <w:sz w:val="18"/>
                <w:szCs w:val="18"/>
                <w:lang w:eastAsia="ja-JP"/>
              </w:rPr>
              <w:t xml:space="preserve"> occasion duration (</w:t>
            </w:r>
            <w:r w:rsidRPr="001263AE">
              <w:rPr>
                <w:rFonts w:ascii="Arial" w:hAnsi="Arial" w:cs="Arial" w:hint="eastAsia"/>
                <w:b/>
                <w:bCs/>
                <w:i/>
                <w:sz w:val="18"/>
                <w:szCs w:val="18"/>
                <w:lang w:eastAsia="ja-JP"/>
              </w:rPr>
              <w:t>ds-Occasion</w:t>
            </w:r>
            <w:r w:rsidRPr="001263AE">
              <w:rPr>
                <w:rFonts w:ascii="Arial" w:hAnsi="Arial" w:cs="Arial"/>
                <w:b/>
                <w:bCs/>
                <w:i/>
                <w:sz w:val="18"/>
                <w:szCs w:val="18"/>
                <w:lang w:eastAsia="ja-JP"/>
              </w:rPr>
              <w:t>Duration</w:t>
            </w:r>
            <w:r w:rsidRPr="001263AE">
              <w:rPr>
                <w:rFonts w:ascii="Arial" w:hAnsi="Arial" w:cs="Arial"/>
                <w:b/>
                <w:bCs/>
                <w:sz w:val="18"/>
                <w:szCs w:val="18"/>
                <w:lang w:eastAsia="ja-JP"/>
              </w:rPr>
              <w:t>) [ms]</w:t>
            </w:r>
          </w:p>
        </w:tc>
        <w:tc>
          <w:tcPr>
            <w:tcW w:w="4191" w:type="dxa"/>
            <w:tcBorders>
              <w:top w:val="single" w:sz="6" w:space="0" w:color="auto"/>
              <w:left w:val="single" w:sz="6" w:space="0" w:color="auto"/>
              <w:bottom w:val="single" w:sz="6" w:space="0" w:color="auto"/>
              <w:right w:val="single" w:sz="6" w:space="0" w:color="auto"/>
            </w:tcBorders>
          </w:tcPr>
          <w:p w14:paraId="422C220F" w14:textId="77777777" w:rsidR="001263AE" w:rsidRPr="001263AE" w:rsidRDefault="001263AE" w:rsidP="001263AE">
            <w:pPr>
              <w:keepNext/>
              <w:keepLines/>
              <w:spacing w:after="0"/>
              <w:jc w:val="center"/>
              <w:rPr>
                <w:rFonts w:ascii="CG Times" w:hAnsi="CG Times" w:cs="CG Times"/>
                <w:b/>
                <w:bCs/>
                <w:sz w:val="18"/>
                <w:szCs w:val="18"/>
                <w:lang w:eastAsia="zh-CN"/>
              </w:rPr>
            </w:pPr>
            <w:r w:rsidRPr="001263AE">
              <w:rPr>
                <w:rFonts w:ascii="Arial" w:hAnsi="Arial" w:cs="Arial"/>
                <w:b/>
                <w:bCs/>
                <w:sz w:val="18"/>
                <w:szCs w:val="22"/>
                <w:lang w:eastAsia="zh-CN"/>
              </w:rPr>
              <w:t>T</w:t>
            </w:r>
            <w:r w:rsidRPr="001263AE">
              <w:rPr>
                <w:rFonts w:ascii="Arial" w:hAnsi="Arial" w:cs="Arial"/>
                <w:b/>
                <w:bCs/>
                <w:sz w:val="18"/>
                <w:szCs w:val="18"/>
                <w:vertAlign w:val="subscript"/>
                <w:lang w:eastAsia="zh-CN"/>
              </w:rPr>
              <w:t>measure_</w:t>
            </w:r>
            <w:r w:rsidRPr="001263AE">
              <w:rPr>
                <w:rFonts w:ascii="Arial" w:hAnsi="Arial" w:cs="Arial"/>
                <w:b/>
                <w:bCs/>
                <w:sz w:val="18"/>
                <w:szCs w:val="22"/>
                <w:vertAlign w:val="subscript"/>
                <w:lang w:eastAsia="zh-CN"/>
              </w:rPr>
              <w:t>SCC_</w:t>
            </w:r>
            <w:r w:rsidRPr="001263AE">
              <w:rPr>
                <w:rFonts w:ascii="Arial" w:hAnsi="Arial" w:cs="Arial" w:hint="eastAsia"/>
                <w:b/>
                <w:bCs/>
                <w:sz w:val="18"/>
                <w:szCs w:val="22"/>
                <w:vertAlign w:val="subscript"/>
                <w:lang w:eastAsia="zh-CN"/>
              </w:rPr>
              <w:t>F</w:t>
            </w:r>
            <w:r w:rsidRPr="001263AE">
              <w:rPr>
                <w:rFonts w:ascii="Arial" w:hAnsi="Arial" w:cs="Arial"/>
                <w:b/>
                <w:bCs/>
                <w:sz w:val="18"/>
                <w:szCs w:val="22"/>
                <w:vertAlign w:val="subscript"/>
                <w:lang w:eastAsia="zh-CN"/>
              </w:rPr>
              <w:t>S3</w:t>
            </w:r>
            <w:r w:rsidRPr="001263AE">
              <w:rPr>
                <w:rFonts w:ascii="Arial" w:hAnsi="Arial" w:cs="Arial" w:hint="eastAsia"/>
                <w:b/>
                <w:bCs/>
                <w:sz w:val="18"/>
                <w:szCs w:val="22"/>
                <w:vertAlign w:val="subscript"/>
                <w:lang w:eastAsia="zh-CN"/>
              </w:rPr>
              <w:t>_CRS</w:t>
            </w:r>
            <w:r w:rsidRPr="001263AE">
              <w:rPr>
                <w:rFonts w:ascii="Arial" w:hAnsi="Arial" w:cs="Arial"/>
                <w:b/>
                <w:bCs/>
                <w:sz w:val="18"/>
                <w:szCs w:val="22"/>
                <w:vertAlign w:val="subscript"/>
                <w:lang w:eastAsia="zh-CN"/>
              </w:rPr>
              <w:t xml:space="preserve">_DRX, </w:t>
            </w:r>
            <w:r w:rsidRPr="001263AE">
              <w:rPr>
                <w:rFonts w:ascii="Arial" w:hAnsi="Arial" w:cs="Arial" w:hint="eastAsia"/>
                <w:b/>
                <w:bCs/>
                <w:sz w:val="18"/>
                <w:szCs w:val="22"/>
                <w:lang w:eastAsia="zh-CN"/>
              </w:rPr>
              <w:t>[ms]</w:t>
            </w:r>
          </w:p>
        </w:tc>
      </w:tr>
      <w:tr w:rsidR="001263AE" w:rsidRPr="001263AE" w14:paraId="69736AFB"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16E7DA17"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3116C9B9">
                <v:shape id="_x0000_i1045" type="#_x0000_t75" style="width:9pt;height:11.25pt" o:ole="">
                  <v:imagedata r:id="rId11" o:title=""/>
                </v:shape>
                <o:OLEObject Type="Embed" ProgID="Equation.DSMT4" ShapeID="_x0000_i1045" DrawAspect="Content" ObjectID="_1520937882" r:id="rId32"/>
              </w:object>
            </w:r>
            <w:r w:rsidRPr="001263AE">
              <w:rPr>
                <w:rFonts w:ascii="Arial" w:hAnsi="Arial" w:cs="Arial" w:hint="eastAsia"/>
                <w:sz w:val="18"/>
                <w:szCs w:val="18"/>
                <w:lang w:eastAsia="zh-CN"/>
              </w:rPr>
              <w:t>6</w:t>
            </w:r>
          </w:p>
        </w:tc>
        <w:tc>
          <w:tcPr>
            <w:tcW w:w="1980" w:type="dxa"/>
            <w:tcBorders>
              <w:top w:val="single" w:sz="6" w:space="0" w:color="auto"/>
              <w:left w:val="single" w:sz="6" w:space="0" w:color="auto"/>
              <w:bottom w:val="single" w:sz="6" w:space="0" w:color="auto"/>
              <w:right w:val="single" w:sz="6" w:space="0" w:color="auto"/>
            </w:tcBorders>
          </w:tcPr>
          <w:p w14:paraId="57A65DD3" w14:textId="77777777" w:rsidR="001263AE" w:rsidRPr="001263AE" w:rsidRDefault="001263AE" w:rsidP="001263AE">
            <w:pPr>
              <w:keepNext/>
              <w:keepLines/>
              <w:spacing w:after="0"/>
              <w:jc w:val="center"/>
              <w:rPr>
                <w:rFonts w:ascii="Arial" w:hAnsi="Arial" w:cs="Arial"/>
                <w:sz w:val="18"/>
                <w:szCs w:val="18"/>
                <w:lang w:eastAsia="zh-CN"/>
              </w:rPr>
            </w:pPr>
            <w:del w:id="167"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68"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CRS </w:t>
            </w:r>
            <w:r w:rsidRPr="001263AE">
              <w:rPr>
                <w:rFonts w:ascii="Arial" w:hAnsi="Arial" w:cs="Arial"/>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246A4DB5"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4191" w:type="dxa"/>
            <w:tcBorders>
              <w:top w:val="single" w:sz="6" w:space="0" w:color="auto"/>
              <w:left w:val="single" w:sz="6" w:space="0" w:color="auto"/>
              <w:bottom w:val="single" w:sz="6" w:space="0" w:color="auto"/>
              <w:right w:val="single" w:sz="6" w:space="0" w:color="auto"/>
            </w:tcBorders>
          </w:tcPr>
          <w:p w14:paraId="1D33DB5E"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169"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3</w:t>
            </w:r>
            <w:del w:id="170"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xml:space="preserve">{ </w:t>
            </w:r>
            <w:r w:rsidRPr="001263AE">
              <w:rPr>
                <w:rFonts w:ascii="Arial" w:hAnsi="Arial" w:cs="v4.2.0"/>
                <w:i/>
                <w:sz w:val="18"/>
                <w:szCs w:val="18"/>
                <w:lang w:eastAsia="ja-JP"/>
              </w:rPr>
              <w:t>measCycleSCell</w:t>
            </w:r>
            <w:r w:rsidRPr="001263AE">
              <w:rPr>
                <w:rFonts w:ascii="Arial" w:hAnsi="Arial" w:cs="Arial" w:hint="eastAsia"/>
                <w:sz w:val="18"/>
                <w:szCs w:val="18"/>
                <w:lang w:eastAsia="zh-CN"/>
              </w:rPr>
              <w:t>, DRX cycle length }</w:t>
            </w:r>
          </w:p>
        </w:tc>
      </w:tr>
      <w:tr w:rsidR="001263AE" w:rsidRPr="001263AE" w:rsidDel="00DF5A7F" w14:paraId="58D88935" w14:textId="4BFF329E" w:rsidTr="00602EDE">
        <w:trPr>
          <w:jc w:val="center"/>
          <w:del w:id="171" w:author="Nurminen, Riikka (Nokia - FI/Espoo)" w:date="2016-03-29T10:24:00Z"/>
        </w:trPr>
        <w:tc>
          <w:tcPr>
            <w:tcW w:w="1392" w:type="dxa"/>
            <w:tcBorders>
              <w:top w:val="single" w:sz="6" w:space="0" w:color="auto"/>
              <w:left w:val="single" w:sz="6" w:space="0" w:color="auto"/>
              <w:bottom w:val="single" w:sz="6" w:space="0" w:color="auto"/>
              <w:right w:val="single" w:sz="6" w:space="0" w:color="auto"/>
            </w:tcBorders>
          </w:tcPr>
          <w:p w14:paraId="0BDC041E" w14:textId="0A7F6052" w:rsidR="001263AE" w:rsidRPr="001263AE" w:rsidDel="00DF5A7F" w:rsidRDefault="001263AE" w:rsidP="001263AE">
            <w:pPr>
              <w:keepNext/>
              <w:keepLines/>
              <w:spacing w:after="0"/>
              <w:jc w:val="center"/>
              <w:rPr>
                <w:del w:id="172" w:author="Nurminen, Riikka (Nokia - FI/Espoo)" w:date="2016-03-29T10:24:00Z"/>
                <w:rFonts w:ascii="Arial" w:hAnsi="Arial" w:cs="Arial"/>
                <w:sz w:val="18"/>
                <w:szCs w:val="18"/>
                <w:lang w:eastAsia="zh-CN"/>
              </w:rPr>
            </w:pPr>
            <w:del w:id="173" w:author="Nurminen, Riikka (Nokia - FI/Espoo)" w:date="2016-03-29T10:24:00Z">
              <w:r w:rsidRPr="001263AE" w:rsidDel="00DF5A7F">
                <w:rPr>
                  <w:rFonts w:ascii="Arial" w:hAnsi="Arial" w:cs="Arial"/>
                  <w:position w:val="-4"/>
                  <w:sz w:val="18"/>
                  <w:szCs w:val="18"/>
                  <w:lang w:eastAsia="zh-CN"/>
                </w:rPr>
                <w:object w:dxaOrig="180" w:dyaOrig="220" w14:anchorId="524593ED">
                  <v:shape id="_x0000_i1046" type="#_x0000_t75" style="width:9pt;height:11.25pt" o:ole="">
                    <v:imagedata r:id="rId11" o:title=""/>
                  </v:shape>
                  <o:OLEObject Type="Embed" ProgID="Equation.DSMT4" ShapeID="_x0000_i1046" DrawAspect="Content" ObjectID="_1520937883" r:id="rId33"/>
                </w:object>
              </w:r>
              <w:r w:rsidRPr="001263AE" w:rsidDel="00DF5A7F">
                <w:rPr>
                  <w:rFonts w:ascii="Arial" w:hAnsi="Arial" w:cs="Arial" w:hint="eastAsia"/>
                  <w:sz w:val="18"/>
                  <w:szCs w:val="18"/>
                  <w:lang w:eastAsia="zh-CN"/>
                </w:rPr>
                <w:delText>6</w:delText>
              </w:r>
            </w:del>
          </w:p>
        </w:tc>
        <w:tc>
          <w:tcPr>
            <w:tcW w:w="1980" w:type="dxa"/>
            <w:tcBorders>
              <w:top w:val="single" w:sz="6" w:space="0" w:color="auto"/>
              <w:left w:val="single" w:sz="6" w:space="0" w:color="auto"/>
              <w:bottom w:val="single" w:sz="6" w:space="0" w:color="auto"/>
              <w:right w:val="single" w:sz="6" w:space="0" w:color="auto"/>
            </w:tcBorders>
          </w:tcPr>
          <w:p w14:paraId="129699B7" w14:textId="56E9D0C9" w:rsidR="001263AE" w:rsidRPr="001263AE" w:rsidDel="00DF5A7F" w:rsidRDefault="001263AE" w:rsidP="001263AE">
            <w:pPr>
              <w:keepNext/>
              <w:keepLines/>
              <w:spacing w:after="0"/>
              <w:jc w:val="center"/>
              <w:rPr>
                <w:del w:id="174" w:author="Nurminen, Riikka (Nokia - FI/Espoo)" w:date="2016-03-29T10:24:00Z"/>
                <w:rFonts w:ascii="Arial" w:hAnsi="Arial" w:cs="Arial"/>
                <w:sz w:val="18"/>
                <w:szCs w:val="18"/>
                <w:lang w:eastAsia="zh-CN"/>
              </w:rPr>
            </w:pPr>
            <w:del w:id="175" w:author="Nurminen, Riikka (Nokia - FI/Espoo)" w:date="2016-03-29T10:24:00Z">
              <w:r w:rsidRPr="001263AE" w:rsidDel="00DF5A7F">
                <w:rPr>
                  <w:rFonts w:ascii="Arial" w:hAnsi="Arial" w:cs="Arial"/>
                  <w:sz w:val="18"/>
                  <w:szCs w:val="18"/>
                  <w:lang w:eastAsia="zh-CN"/>
                </w:rPr>
                <w:delText xml:space="preserve">[-6] ≤ CRS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14:paraId="3693B867" w14:textId="674B0B41" w:rsidR="001263AE" w:rsidRPr="001263AE" w:rsidDel="00DF5A7F" w:rsidRDefault="001263AE" w:rsidP="001263AE">
            <w:pPr>
              <w:keepNext/>
              <w:keepLines/>
              <w:spacing w:after="0"/>
              <w:jc w:val="center"/>
              <w:rPr>
                <w:del w:id="176" w:author="Nurminen, Riikka (Nokia - FI/Espoo)" w:date="2016-03-29T10:24:00Z"/>
                <w:rFonts w:ascii="Arial" w:hAnsi="Arial" w:cs="Arial"/>
                <w:sz w:val="18"/>
                <w:szCs w:val="18"/>
                <w:lang w:eastAsia="zh-CN"/>
              </w:rPr>
            </w:pPr>
            <w:del w:id="177" w:author="Nurminen, Riikka (Nokia - FI/Espoo)" w:date="2016-03-29T10:24:00Z">
              <w:r w:rsidRPr="001263AE" w:rsidDel="00DF5A7F">
                <w:rPr>
                  <w:rFonts w:ascii="Arial" w:hAnsi="Arial" w:cs="Arial"/>
                  <w:sz w:val="18"/>
                  <w:szCs w:val="18"/>
                  <w:lang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14:paraId="5C1626BA" w14:textId="1FCE64D6" w:rsidR="001263AE" w:rsidRPr="001263AE" w:rsidDel="00DF5A7F" w:rsidRDefault="001263AE" w:rsidP="001263AE">
            <w:pPr>
              <w:keepNext/>
              <w:keepLines/>
              <w:spacing w:after="0"/>
              <w:jc w:val="center"/>
              <w:rPr>
                <w:del w:id="178" w:author="Nurminen, Riikka (Nokia - FI/Espoo)" w:date="2016-03-29T10:24:00Z"/>
                <w:rFonts w:ascii="Arial" w:hAnsi="Arial" w:cs="Arial"/>
                <w:sz w:val="18"/>
                <w:szCs w:val="18"/>
                <w:lang w:eastAsia="zh-CN"/>
              </w:rPr>
            </w:pPr>
            <w:del w:id="179" w:author="Nurminen, Riikka (Nokia - FI/Espoo)" w:date="2016-03-29T10:24:00Z">
              <w:r w:rsidRPr="001263AE" w:rsidDel="00DF5A7F">
                <w:rPr>
                  <w:rFonts w:ascii="Arial" w:hAnsi="Arial" w:cs="Arial"/>
                  <w:sz w:val="18"/>
                  <w:szCs w:val="18"/>
                  <w:lang w:eastAsia="zh-CN"/>
                </w:rPr>
                <w:delText xml:space="preserve">([5]+M) *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xml:space="preserve">{ </w:delText>
              </w:r>
              <w:r w:rsidRPr="001263AE" w:rsidDel="00DF5A7F">
                <w:rPr>
                  <w:rFonts w:ascii="Arial" w:hAnsi="Arial" w:cs="v4.2.0"/>
                  <w:i/>
                  <w:sz w:val="18"/>
                  <w:szCs w:val="18"/>
                  <w:lang w:eastAsia="ja-JP"/>
                </w:rPr>
                <w:delText>measCycleSCell</w:delText>
              </w:r>
              <w:r w:rsidRPr="001263AE" w:rsidDel="00DF5A7F">
                <w:rPr>
                  <w:rFonts w:ascii="Arial" w:hAnsi="Arial" w:cs="Arial" w:hint="eastAsia"/>
                  <w:sz w:val="18"/>
                  <w:szCs w:val="18"/>
                  <w:lang w:eastAsia="zh-CN"/>
                </w:rPr>
                <w:delText>, DRX cycle length }</w:delText>
              </w:r>
            </w:del>
          </w:p>
        </w:tc>
      </w:tr>
      <w:tr w:rsidR="001263AE" w:rsidRPr="001263AE" w14:paraId="1D36B2F8"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061495B7"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5248BD25">
                <v:shape id="_x0000_i1047" type="#_x0000_t75" style="width:9pt;height:11.25pt" o:ole="">
                  <v:imagedata r:id="rId11" o:title=""/>
                </v:shape>
                <o:OLEObject Type="Embed" ProgID="Equation.DSMT4" ShapeID="_x0000_i1047" DrawAspect="Content" ObjectID="_1520937884" r:id="rId34"/>
              </w:object>
            </w:r>
            <w:r w:rsidRPr="001263AE">
              <w:rPr>
                <w:rFonts w:ascii="Arial" w:hAnsi="Arial" w:cs="Arial" w:hint="eastAsia"/>
                <w:sz w:val="18"/>
                <w:szCs w:val="18"/>
                <w:lang w:eastAsia="zh-CN"/>
              </w:rPr>
              <w:t>25</w:t>
            </w:r>
          </w:p>
        </w:tc>
        <w:tc>
          <w:tcPr>
            <w:tcW w:w="1980" w:type="dxa"/>
            <w:tcBorders>
              <w:top w:val="single" w:sz="6" w:space="0" w:color="auto"/>
              <w:left w:val="single" w:sz="6" w:space="0" w:color="auto"/>
              <w:bottom w:val="single" w:sz="6" w:space="0" w:color="auto"/>
              <w:right w:val="single" w:sz="6" w:space="0" w:color="auto"/>
            </w:tcBorders>
          </w:tcPr>
          <w:p w14:paraId="5EC050B1" w14:textId="77777777" w:rsidR="001263AE" w:rsidRPr="001263AE" w:rsidRDefault="001263AE" w:rsidP="001263AE">
            <w:pPr>
              <w:keepNext/>
              <w:keepLines/>
              <w:spacing w:after="0"/>
              <w:jc w:val="center"/>
              <w:rPr>
                <w:rFonts w:ascii="Arial" w:hAnsi="Arial" w:cs="Arial"/>
                <w:sz w:val="18"/>
                <w:szCs w:val="18"/>
                <w:lang w:eastAsia="zh-CN"/>
              </w:rPr>
            </w:pPr>
            <w:del w:id="180"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81"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CRS </w:t>
            </w:r>
            <w:r w:rsidRPr="001263AE">
              <w:rPr>
                <w:rFonts w:ascii="Arial" w:hAnsi="Arial" w:cs="Arial"/>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12E46D85"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4191" w:type="dxa"/>
            <w:tcBorders>
              <w:top w:val="single" w:sz="6" w:space="0" w:color="auto"/>
              <w:left w:val="single" w:sz="6" w:space="0" w:color="auto"/>
              <w:bottom w:val="single" w:sz="6" w:space="0" w:color="auto"/>
              <w:right w:val="single" w:sz="6" w:space="0" w:color="auto"/>
            </w:tcBorders>
          </w:tcPr>
          <w:p w14:paraId="604A4B46"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182"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1</w:t>
            </w:r>
            <w:del w:id="183"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xml:space="preserve">{ </w:t>
            </w:r>
            <w:r w:rsidRPr="001263AE">
              <w:rPr>
                <w:rFonts w:ascii="Arial" w:hAnsi="Arial" w:cs="v4.2.0"/>
                <w:i/>
                <w:sz w:val="18"/>
                <w:szCs w:val="18"/>
                <w:lang w:eastAsia="ja-JP"/>
              </w:rPr>
              <w:t>measCycleSCell</w:t>
            </w:r>
            <w:r w:rsidRPr="001263AE">
              <w:rPr>
                <w:rFonts w:ascii="Arial" w:hAnsi="Arial" w:cs="Arial" w:hint="eastAsia"/>
                <w:sz w:val="18"/>
                <w:szCs w:val="18"/>
                <w:lang w:eastAsia="zh-CN"/>
              </w:rPr>
              <w:t>, DRX cycle length }</w:t>
            </w:r>
          </w:p>
        </w:tc>
      </w:tr>
      <w:tr w:rsidR="001263AE" w:rsidRPr="001263AE" w:rsidDel="00DF5A7F" w14:paraId="7823D80C" w14:textId="17E923A0" w:rsidTr="00602EDE">
        <w:trPr>
          <w:jc w:val="center"/>
          <w:del w:id="184" w:author="Nurminen, Riikka (Nokia - FI/Espoo)" w:date="2016-03-29T10:24:00Z"/>
        </w:trPr>
        <w:tc>
          <w:tcPr>
            <w:tcW w:w="1392" w:type="dxa"/>
            <w:tcBorders>
              <w:top w:val="single" w:sz="6" w:space="0" w:color="auto"/>
              <w:left w:val="single" w:sz="6" w:space="0" w:color="auto"/>
              <w:bottom w:val="single" w:sz="6" w:space="0" w:color="auto"/>
              <w:right w:val="single" w:sz="6" w:space="0" w:color="auto"/>
            </w:tcBorders>
          </w:tcPr>
          <w:p w14:paraId="567C9535" w14:textId="1E5C0FB1" w:rsidR="001263AE" w:rsidRPr="001263AE" w:rsidDel="00DF5A7F" w:rsidRDefault="001263AE" w:rsidP="001263AE">
            <w:pPr>
              <w:keepNext/>
              <w:keepLines/>
              <w:spacing w:after="0"/>
              <w:jc w:val="center"/>
              <w:rPr>
                <w:del w:id="185" w:author="Nurminen, Riikka (Nokia - FI/Espoo)" w:date="2016-03-29T10:24:00Z"/>
                <w:rFonts w:ascii="Arial" w:hAnsi="Arial" w:cs="Arial"/>
                <w:sz w:val="18"/>
                <w:szCs w:val="18"/>
                <w:lang w:eastAsia="zh-CN"/>
              </w:rPr>
            </w:pPr>
            <w:del w:id="186" w:author="Nurminen, Riikka (Nokia - FI/Espoo)" w:date="2016-03-29T10:24:00Z">
              <w:r w:rsidRPr="001263AE" w:rsidDel="00DF5A7F">
                <w:rPr>
                  <w:rFonts w:ascii="Arial" w:hAnsi="Arial" w:cs="Arial"/>
                  <w:position w:val="-4"/>
                  <w:sz w:val="18"/>
                  <w:szCs w:val="18"/>
                  <w:lang w:eastAsia="zh-CN"/>
                </w:rPr>
                <w:object w:dxaOrig="180" w:dyaOrig="220" w14:anchorId="4B8D0A4F">
                  <v:shape id="_x0000_i1048" type="#_x0000_t75" style="width:9pt;height:11.25pt" o:ole="">
                    <v:imagedata r:id="rId11" o:title=""/>
                  </v:shape>
                  <o:OLEObject Type="Embed" ProgID="Equation.DSMT4" ShapeID="_x0000_i1048" DrawAspect="Content" ObjectID="_1520937885" r:id="rId35"/>
                </w:object>
              </w:r>
              <w:r w:rsidRPr="001263AE" w:rsidDel="00DF5A7F">
                <w:rPr>
                  <w:rFonts w:ascii="Arial" w:hAnsi="Arial" w:cs="Arial" w:hint="eastAsia"/>
                  <w:sz w:val="18"/>
                  <w:szCs w:val="18"/>
                  <w:lang w:eastAsia="zh-CN"/>
                </w:rPr>
                <w:delText>25</w:delText>
              </w:r>
            </w:del>
          </w:p>
        </w:tc>
        <w:tc>
          <w:tcPr>
            <w:tcW w:w="1980" w:type="dxa"/>
            <w:tcBorders>
              <w:top w:val="single" w:sz="6" w:space="0" w:color="auto"/>
              <w:left w:val="single" w:sz="6" w:space="0" w:color="auto"/>
              <w:bottom w:val="single" w:sz="6" w:space="0" w:color="auto"/>
              <w:right w:val="single" w:sz="6" w:space="0" w:color="auto"/>
            </w:tcBorders>
          </w:tcPr>
          <w:p w14:paraId="0474E62D" w14:textId="59581E0C" w:rsidR="001263AE" w:rsidRPr="001263AE" w:rsidDel="00DF5A7F" w:rsidRDefault="001263AE" w:rsidP="001263AE">
            <w:pPr>
              <w:keepNext/>
              <w:keepLines/>
              <w:spacing w:after="0"/>
              <w:jc w:val="center"/>
              <w:rPr>
                <w:del w:id="187" w:author="Nurminen, Riikka (Nokia - FI/Espoo)" w:date="2016-03-29T10:24:00Z"/>
                <w:rFonts w:ascii="Arial" w:hAnsi="Arial" w:cs="Arial"/>
                <w:sz w:val="18"/>
                <w:szCs w:val="18"/>
                <w:lang w:eastAsia="zh-CN"/>
              </w:rPr>
            </w:pPr>
            <w:del w:id="188" w:author="Nurminen, Riikka (Nokia - FI/Espoo)" w:date="2016-03-29T10:24:00Z">
              <w:r w:rsidRPr="001263AE" w:rsidDel="00DF5A7F">
                <w:rPr>
                  <w:rFonts w:ascii="Arial" w:hAnsi="Arial" w:cs="Arial"/>
                  <w:sz w:val="18"/>
                  <w:szCs w:val="18"/>
                  <w:lang w:eastAsia="zh-CN"/>
                </w:rPr>
                <w:delText xml:space="preserve">[-6] ≤ CRS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14:paraId="13AF109C" w14:textId="35DE49FB" w:rsidR="001263AE" w:rsidRPr="001263AE" w:rsidDel="00DF5A7F" w:rsidRDefault="001263AE" w:rsidP="001263AE">
            <w:pPr>
              <w:keepNext/>
              <w:keepLines/>
              <w:spacing w:after="0"/>
              <w:jc w:val="center"/>
              <w:rPr>
                <w:del w:id="189" w:author="Nurminen, Riikka (Nokia - FI/Espoo)" w:date="2016-03-29T10:24:00Z"/>
                <w:rFonts w:ascii="Arial" w:hAnsi="Arial" w:cs="Arial"/>
                <w:sz w:val="18"/>
                <w:szCs w:val="18"/>
                <w:lang w:eastAsia="zh-CN"/>
              </w:rPr>
            </w:pPr>
            <w:del w:id="190" w:author="Nurminen, Riikka (Nokia - FI/Espoo)" w:date="2016-03-29T10:24:00Z">
              <w:r w:rsidRPr="001263AE" w:rsidDel="00DF5A7F">
                <w:rPr>
                  <w:rFonts w:ascii="Arial" w:hAnsi="Arial" w:cs="Arial"/>
                  <w:sz w:val="18"/>
                  <w:szCs w:val="18"/>
                  <w:lang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14:paraId="3E1CF65B" w14:textId="03B37DAE" w:rsidR="001263AE" w:rsidRPr="001263AE" w:rsidDel="00DF5A7F" w:rsidRDefault="001263AE" w:rsidP="001263AE">
            <w:pPr>
              <w:keepNext/>
              <w:keepLines/>
              <w:spacing w:after="0"/>
              <w:jc w:val="center"/>
              <w:rPr>
                <w:del w:id="191" w:author="Nurminen, Riikka (Nokia - FI/Espoo)" w:date="2016-03-29T10:24:00Z"/>
                <w:rFonts w:ascii="Arial" w:hAnsi="Arial" w:cs="Arial"/>
                <w:sz w:val="18"/>
                <w:szCs w:val="18"/>
                <w:lang w:eastAsia="zh-CN"/>
              </w:rPr>
            </w:pPr>
            <w:del w:id="192" w:author="Nurminen, Riikka (Nokia - FI/Espoo)" w:date="2016-03-29T10:24:00Z">
              <w:r w:rsidRPr="001263AE" w:rsidDel="00DF5A7F">
                <w:rPr>
                  <w:rFonts w:ascii="Arial" w:hAnsi="Arial" w:cs="Arial"/>
                  <w:sz w:val="18"/>
                  <w:szCs w:val="18"/>
                  <w:lang w:eastAsia="zh-CN"/>
                </w:rPr>
                <w:delText xml:space="preserve">([3]+M) *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xml:space="preserve">{ </w:delText>
              </w:r>
              <w:r w:rsidRPr="001263AE" w:rsidDel="00DF5A7F">
                <w:rPr>
                  <w:rFonts w:ascii="Arial" w:hAnsi="Arial" w:cs="v4.2.0"/>
                  <w:i/>
                  <w:sz w:val="18"/>
                  <w:szCs w:val="18"/>
                  <w:lang w:eastAsia="ja-JP"/>
                </w:rPr>
                <w:delText>measCycleSCell</w:delText>
              </w:r>
              <w:r w:rsidRPr="001263AE" w:rsidDel="00DF5A7F">
                <w:rPr>
                  <w:rFonts w:ascii="Arial" w:hAnsi="Arial" w:cs="Arial" w:hint="eastAsia"/>
                  <w:sz w:val="18"/>
                  <w:szCs w:val="18"/>
                  <w:lang w:eastAsia="zh-CN"/>
                </w:rPr>
                <w:delText>, DRX cycle length }</w:delText>
              </w:r>
            </w:del>
          </w:p>
        </w:tc>
      </w:tr>
    </w:tbl>
    <w:p w14:paraId="12244025" w14:textId="77777777" w:rsidR="001263AE" w:rsidRPr="001263AE" w:rsidRDefault="001263AE" w:rsidP="001263AE">
      <w:pPr>
        <w:rPr>
          <w:sz w:val="20"/>
        </w:rPr>
      </w:pPr>
    </w:p>
    <w:p w14:paraId="13BD819E" w14:textId="77777777" w:rsidR="001263AE" w:rsidRPr="001263AE" w:rsidRDefault="001263AE" w:rsidP="001263AE">
      <w:pPr>
        <w:rPr>
          <w:sz w:val="20"/>
          <w:lang w:eastAsia="zh-CN"/>
        </w:rPr>
      </w:pPr>
      <w:r w:rsidRPr="001263AE">
        <w:rPr>
          <w:sz w:val="20"/>
        </w:rPr>
        <w:t>The UE shall be capable of performing RSRP and RSRQ measurements for</w:t>
      </w:r>
      <w:r w:rsidRPr="001263AE">
        <w:rPr>
          <w:rFonts w:hint="eastAsia"/>
          <w:sz w:val="20"/>
          <w:lang w:eastAsia="zh-CN"/>
        </w:rPr>
        <w:t xml:space="preserve"> 3</w:t>
      </w:r>
      <w:r w:rsidRPr="001263AE">
        <w:rPr>
          <w:sz w:val="20"/>
        </w:rPr>
        <w:t xml:space="preserve"> identified cells on a secondary component carrier, and the UE physical layer shall be capable of reporting measurements to higher layers with the measurement period of T</w:t>
      </w:r>
      <w:r w:rsidRPr="001263AE">
        <w:rPr>
          <w:sz w:val="20"/>
          <w:vertAlign w:val="subscript"/>
        </w:rPr>
        <w:t>measure_SCC</w:t>
      </w:r>
      <w:r w:rsidRPr="001263AE">
        <w:rPr>
          <w:rFonts w:hint="eastAsia"/>
          <w:sz w:val="20"/>
          <w:vertAlign w:val="subscript"/>
          <w:lang w:eastAsia="zh-CN"/>
        </w:rPr>
        <w:t>_</w:t>
      </w:r>
      <w:r w:rsidRPr="001263AE">
        <w:rPr>
          <w:sz w:val="20"/>
          <w:vertAlign w:val="subscript"/>
          <w:lang w:eastAsia="zh-CN"/>
        </w:rPr>
        <w:t>FS3_</w:t>
      </w:r>
      <w:r w:rsidRPr="001263AE">
        <w:rPr>
          <w:rFonts w:hint="eastAsia"/>
          <w:sz w:val="20"/>
          <w:vertAlign w:val="subscript"/>
          <w:lang w:eastAsia="zh-CN"/>
        </w:rPr>
        <w:t>CRS</w:t>
      </w:r>
      <w:r w:rsidRPr="001263AE">
        <w:rPr>
          <w:rFonts w:cs="Arial" w:hint="eastAsia"/>
          <w:sz w:val="20"/>
          <w:vertAlign w:val="subscript"/>
          <w:lang w:eastAsia="zh-CN"/>
        </w:rPr>
        <w:t>_DRX</w:t>
      </w:r>
      <w:r w:rsidRPr="001263AE">
        <w:rPr>
          <w:rFonts w:hint="eastAsia"/>
          <w:sz w:val="20"/>
          <w:vertAlign w:val="subscript"/>
          <w:lang w:eastAsia="zh-CN"/>
        </w:rPr>
        <w:t>.</w:t>
      </w:r>
    </w:p>
    <w:p w14:paraId="68224A63" w14:textId="77777777" w:rsidR="001263AE" w:rsidRPr="001263AE" w:rsidRDefault="001263AE" w:rsidP="001263AE">
      <w:pPr>
        <w:rPr>
          <w:sz w:val="20"/>
        </w:rPr>
      </w:pPr>
      <w:r w:rsidRPr="001263AE">
        <w:rPr>
          <w:rFonts w:cs="v4.2.0"/>
          <w:sz w:val="20"/>
        </w:rPr>
        <w:t>The measurement accuracy for all measured cells shall be as specified in Section TBD</w:t>
      </w:r>
      <w:r w:rsidRPr="001263AE">
        <w:rPr>
          <w:sz w:val="20"/>
        </w:rPr>
        <w:t>.</w:t>
      </w:r>
    </w:p>
    <w:p w14:paraId="068C9674" w14:textId="77777777" w:rsidR="001263AE" w:rsidRPr="001263AE" w:rsidRDefault="001263AE" w:rsidP="001263AE">
      <w:pPr>
        <w:rPr>
          <w:sz w:val="20"/>
        </w:rPr>
      </w:pPr>
      <w:r w:rsidRPr="001263AE">
        <w:rPr>
          <w:sz w:val="20"/>
        </w:rPr>
        <w:t xml:space="preserve">A UE may reconfigure receiver bandwidth </w:t>
      </w:r>
      <w:r w:rsidRPr="001263AE">
        <w:rPr>
          <w:rFonts w:hint="eastAsia"/>
          <w:sz w:val="20"/>
        </w:rPr>
        <w:t>taking into account the SCell activation</w:t>
      </w:r>
      <w:r w:rsidRPr="001263AE">
        <w:rPr>
          <w:rFonts w:hint="eastAsia"/>
          <w:sz w:val="20"/>
          <w:lang w:eastAsia="zh-CN"/>
        </w:rPr>
        <w:t>/deactivation</w:t>
      </w:r>
      <w:r w:rsidRPr="001263AE">
        <w:rPr>
          <w:rFonts w:hint="eastAsia"/>
          <w:sz w:val="20"/>
        </w:rPr>
        <w:t xml:space="preserve"> status, and </w:t>
      </w:r>
      <w:r w:rsidRPr="001263AE">
        <w:rPr>
          <w:sz w:val="20"/>
        </w:rPr>
        <w:t>when making measurements of cells on one or two SCCs with deactivated SCell. This may cause interruptions (packet drops) to a P</w:t>
      </w:r>
      <w:r w:rsidRPr="001263AE">
        <w:rPr>
          <w:rFonts w:hint="eastAsia"/>
          <w:sz w:val="20"/>
        </w:rPr>
        <w:t>C</w:t>
      </w:r>
      <w:r w:rsidRPr="001263AE">
        <w:rPr>
          <w:sz w:val="20"/>
        </w:rPr>
        <w:t xml:space="preserve">ell or an activated SCell. </w:t>
      </w:r>
      <w:r w:rsidRPr="001263AE">
        <w:rPr>
          <w:rFonts w:hint="eastAsia"/>
          <w:sz w:val="20"/>
          <w:lang w:eastAsia="zh-CN"/>
        </w:rPr>
        <w:t>No</w:t>
      </w:r>
      <w:r w:rsidRPr="001263AE">
        <w:rPr>
          <w:rFonts w:hint="eastAsia"/>
          <w:sz w:val="20"/>
        </w:rPr>
        <w:t xml:space="preserve"> interruptions while the On Duration timer is running sh</w:t>
      </w:r>
      <w:r w:rsidRPr="001263AE">
        <w:rPr>
          <w:rFonts w:hint="eastAsia"/>
          <w:sz w:val="20"/>
          <w:lang w:eastAsia="zh-CN"/>
        </w:rPr>
        <w:t>all</w:t>
      </w:r>
      <w:r w:rsidRPr="001263AE">
        <w:rPr>
          <w:rFonts w:hint="eastAsia"/>
          <w:sz w:val="20"/>
        </w:rPr>
        <w:t xml:space="preserve"> be allowed when common DRX is used</w:t>
      </w:r>
      <w:r w:rsidRPr="001263AE">
        <w:rPr>
          <w:sz w:val="20"/>
        </w:rPr>
        <w:t xml:space="preserve">. The requirement considers only </w:t>
      </w:r>
      <w:r w:rsidRPr="001263AE">
        <w:rPr>
          <w:rFonts w:hint="eastAsia"/>
          <w:sz w:val="20"/>
          <w:lang w:eastAsia="zh-CN"/>
        </w:rPr>
        <w:t>interruptions</w:t>
      </w:r>
      <w:r w:rsidRPr="001263AE">
        <w:rPr>
          <w:sz w:val="20"/>
        </w:rPr>
        <w:t xml:space="preserve"> due to reconfiguration of the receiver bandwi</w:t>
      </w:r>
      <w:r w:rsidRPr="001263AE">
        <w:rPr>
          <w:rFonts w:cs="v4.2.0" w:hint="eastAsia"/>
          <w:sz w:val="20"/>
          <w:lang w:eastAsia="zh-CN"/>
        </w:rPr>
        <w:t>d</w:t>
      </w:r>
      <w:r w:rsidRPr="001263AE">
        <w:rPr>
          <w:sz w:val="20"/>
        </w:rPr>
        <w:t>th, and not due to other causes such as RF impairments or channel conditions.</w:t>
      </w:r>
    </w:p>
    <w:p w14:paraId="5A74957D" w14:textId="77777777" w:rsidR="001263AE" w:rsidRPr="001263AE" w:rsidRDefault="001263AE" w:rsidP="001263AE">
      <w:pPr>
        <w:keepNext/>
        <w:keepLines/>
        <w:spacing w:before="120"/>
        <w:ind w:left="1985" w:hanging="1985"/>
        <w:rPr>
          <w:rFonts w:ascii="Arial" w:hAnsi="Arial"/>
          <w:sz w:val="20"/>
          <w:lang w:eastAsia="zh-CN"/>
        </w:rPr>
      </w:pPr>
      <w:r w:rsidRPr="001263AE">
        <w:rPr>
          <w:rFonts w:ascii="Arial" w:hAnsi="Arial"/>
          <w:sz w:val="20"/>
        </w:rPr>
        <w:t>8.12.</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4</w:t>
      </w:r>
      <w:r w:rsidRPr="001263AE">
        <w:rPr>
          <w:rFonts w:ascii="Arial" w:hAnsi="Arial"/>
          <w:sz w:val="20"/>
        </w:rPr>
        <w:t>.</w:t>
      </w:r>
      <w:r w:rsidRPr="001263AE">
        <w:rPr>
          <w:rFonts w:ascii="Arial" w:hAnsi="Arial" w:hint="eastAsia"/>
          <w:sz w:val="20"/>
          <w:lang w:eastAsia="zh-CN"/>
        </w:rPr>
        <w:t>2</w:t>
      </w:r>
      <w:r w:rsidRPr="001263AE">
        <w:rPr>
          <w:rFonts w:ascii="Arial" w:hAnsi="Arial"/>
          <w:sz w:val="20"/>
          <w:lang w:eastAsia="zh-CN"/>
        </w:rPr>
        <w:t>.1</w:t>
      </w:r>
      <w:r w:rsidRPr="001263AE">
        <w:rPr>
          <w:rFonts w:ascii="Arial" w:hAnsi="Arial"/>
          <w:sz w:val="20"/>
          <w:lang w:eastAsia="zh-CN"/>
        </w:rPr>
        <w:tab/>
        <w:t>Measurement Reporting Requirements</w:t>
      </w:r>
    </w:p>
    <w:p w14:paraId="4597C2D6"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4</w:t>
      </w:r>
      <w:r w:rsidRPr="001263AE">
        <w:rPr>
          <w:rFonts w:ascii="Arial" w:hAnsi="Arial"/>
          <w:sz w:val="20"/>
        </w:rPr>
        <w:t>.</w:t>
      </w:r>
      <w:r w:rsidRPr="001263AE">
        <w:rPr>
          <w:rFonts w:ascii="Arial" w:hAnsi="Arial" w:hint="eastAsia"/>
          <w:sz w:val="20"/>
          <w:lang w:eastAsia="zh-CN"/>
        </w:rPr>
        <w:t>2</w:t>
      </w:r>
      <w:r w:rsidRPr="001263AE">
        <w:rPr>
          <w:rFonts w:ascii="Arial" w:hAnsi="Arial"/>
          <w:sz w:val="20"/>
          <w:lang w:eastAsia="zh-CN"/>
        </w:rPr>
        <w:t>.1.1</w:t>
      </w:r>
      <w:r w:rsidRPr="001263AE">
        <w:rPr>
          <w:rFonts w:ascii="Arial" w:hAnsi="Arial"/>
          <w:sz w:val="20"/>
        </w:rPr>
        <w:tab/>
        <w:t>Periodic Reporting</w:t>
      </w:r>
    </w:p>
    <w:p w14:paraId="6A1A7131" w14:textId="77777777" w:rsidR="001263AE" w:rsidRPr="001263AE" w:rsidRDefault="001263AE" w:rsidP="001263AE">
      <w:pPr>
        <w:rPr>
          <w:rFonts w:cs="v4.2.0"/>
          <w:sz w:val="20"/>
        </w:rPr>
      </w:pPr>
      <w:r w:rsidRPr="001263AE">
        <w:rPr>
          <w:rFonts w:cs="v4.2.0"/>
          <w:sz w:val="20"/>
        </w:rPr>
        <w:t>Reported measurements contained in periodically triggered measurement reports shall meet the requirements in Section 9.</w:t>
      </w:r>
    </w:p>
    <w:p w14:paraId="137562C2"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w:t>
      </w:r>
      <w:r w:rsidRPr="001263AE">
        <w:rPr>
          <w:rFonts w:ascii="Arial" w:hAnsi="Arial" w:hint="eastAsia"/>
          <w:sz w:val="20"/>
          <w:lang w:eastAsia="zh-CN"/>
        </w:rPr>
        <w:t>2</w:t>
      </w:r>
      <w:r w:rsidRPr="001263AE">
        <w:rPr>
          <w:rFonts w:ascii="Arial" w:hAnsi="Arial"/>
          <w:sz w:val="20"/>
        </w:rPr>
        <w:t>.</w:t>
      </w:r>
      <w:r w:rsidRPr="001263AE">
        <w:rPr>
          <w:rFonts w:ascii="Arial" w:hAnsi="Arial" w:hint="eastAsia"/>
          <w:sz w:val="20"/>
          <w:lang w:eastAsia="zh-CN"/>
        </w:rPr>
        <w:t>4</w:t>
      </w:r>
      <w:r w:rsidRPr="001263AE">
        <w:rPr>
          <w:rFonts w:ascii="Arial" w:hAnsi="Arial"/>
          <w:sz w:val="20"/>
        </w:rPr>
        <w:t>.</w:t>
      </w:r>
      <w:r w:rsidRPr="001263AE">
        <w:rPr>
          <w:rFonts w:ascii="Arial" w:hAnsi="Arial" w:hint="eastAsia"/>
          <w:sz w:val="20"/>
          <w:lang w:eastAsia="zh-CN"/>
        </w:rPr>
        <w:t>2</w:t>
      </w:r>
      <w:r w:rsidRPr="001263AE">
        <w:rPr>
          <w:rFonts w:ascii="Arial" w:hAnsi="Arial"/>
          <w:sz w:val="20"/>
          <w:lang w:eastAsia="zh-CN"/>
        </w:rPr>
        <w:t>.1.2</w:t>
      </w:r>
      <w:r w:rsidRPr="001263AE">
        <w:rPr>
          <w:rFonts w:ascii="Arial" w:hAnsi="Arial"/>
          <w:sz w:val="20"/>
        </w:rPr>
        <w:tab/>
        <w:t>Event-triggered Periodic Reporting</w:t>
      </w:r>
    </w:p>
    <w:p w14:paraId="195A6CEB" w14:textId="77777777" w:rsidR="001263AE" w:rsidRPr="001263AE" w:rsidRDefault="001263AE" w:rsidP="001263AE">
      <w:pPr>
        <w:rPr>
          <w:rFonts w:cs="v4.2.0"/>
          <w:sz w:val="20"/>
        </w:rPr>
      </w:pPr>
      <w:r w:rsidRPr="001263AE">
        <w:rPr>
          <w:rFonts w:cs="v4.2.0"/>
          <w:sz w:val="20"/>
        </w:rPr>
        <w:t>Reported measurements contained in event triggered periodic measurement reports shall meet the requirements in Section 9.</w:t>
      </w:r>
    </w:p>
    <w:p w14:paraId="3D112EF1" w14:textId="77777777" w:rsidR="001263AE" w:rsidRPr="001263AE" w:rsidRDefault="001263AE" w:rsidP="001263AE">
      <w:pPr>
        <w:rPr>
          <w:rFonts w:cs="v4.2.0"/>
          <w:sz w:val="20"/>
        </w:rPr>
      </w:pPr>
      <w:r w:rsidRPr="001263AE">
        <w:rPr>
          <w:rFonts w:cs="v4.2.0"/>
          <w:sz w:val="20"/>
        </w:rPr>
        <w:t>The first report in event triggered periodic measurement reporting shall meet the requirements specified in Section </w:t>
      </w:r>
      <w:r w:rsidRPr="001263AE">
        <w:rPr>
          <w:sz w:val="20"/>
        </w:rPr>
        <w:t>8.12.2.4.2</w:t>
      </w:r>
      <w:r w:rsidRPr="001263AE">
        <w:rPr>
          <w:sz w:val="20"/>
          <w:lang w:eastAsia="zh-CN"/>
        </w:rPr>
        <w:t>.1.3</w:t>
      </w:r>
      <w:r w:rsidRPr="001263AE">
        <w:rPr>
          <w:rFonts w:cs="v4.2.0"/>
          <w:sz w:val="20"/>
        </w:rPr>
        <w:t>.</w:t>
      </w:r>
    </w:p>
    <w:p w14:paraId="57429689"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8.12.2.4.2</w:t>
      </w:r>
      <w:r w:rsidRPr="001263AE">
        <w:rPr>
          <w:rFonts w:ascii="Arial" w:hAnsi="Arial"/>
          <w:sz w:val="20"/>
          <w:lang w:eastAsia="zh-CN"/>
        </w:rPr>
        <w:t>.1.3</w:t>
      </w:r>
      <w:r w:rsidRPr="001263AE">
        <w:rPr>
          <w:rFonts w:ascii="Arial" w:hAnsi="Arial"/>
          <w:sz w:val="20"/>
        </w:rPr>
        <w:tab/>
        <w:t>Event Triggered Reporting</w:t>
      </w:r>
    </w:p>
    <w:p w14:paraId="3095EE72" w14:textId="77777777" w:rsidR="001263AE" w:rsidRPr="001263AE" w:rsidRDefault="001263AE" w:rsidP="001263AE">
      <w:pPr>
        <w:rPr>
          <w:rFonts w:cs="v4.2.0"/>
          <w:sz w:val="20"/>
        </w:rPr>
      </w:pPr>
      <w:r w:rsidRPr="001263AE">
        <w:rPr>
          <w:rFonts w:cs="v4.2.0"/>
          <w:sz w:val="20"/>
        </w:rPr>
        <w:t>Reported measurements contained in event triggered measurement reports shall meet the requirements in Section 9.</w:t>
      </w:r>
    </w:p>
    <w:p w14:paraId="02E95BBE" w14:textId="77777777" w:rsidR="001263AE" w:rsidRPr="001263AE" w:rsidRDefault="001263AE" w:rsidP="001263AE">
      <w:pPr>
        <w:rPr>
          <w:rFonts w:cs="v4.2.0"/>
          <w:sz w:val="20"/>
        </w:rPr>
      </w:pPr>
      <w:r w:rsidRPr="001263AE">
        <w:rPr>
          <w:rFonts w:cs="v4.2.0"/>
          <w:sz w:val="20"/>
        </w:rPr>
        <w:t xml:space="preserve">The UE shall not send any event triggered </w:t>
      </w:r>
      <w:r w:rsidRPr="001263AE">
        <w:rPr>
          <w:rFonts w:hint="eastAsia"/>
          <w:sz w:val="20"/>
          <w:lang w:eastAsia="zh-CN"/>
        </w:rPr>
        <w:t>CRS based</w:t>
      </w:r>
      <w:r w:rsidRPr="001263AE">
        <w:rPr>
          <w:rFonts w:cs="v4.2.0"/>
          <w:sz w:val="20"/>
        </w:rPr>
        <w:t xml:space="preserve"> measurement reports, as long as </w:t>
      </w:r>
      <w:r w:rsidRPr="001263AE">
        <w:rPr>
          <w:rFonts w:cs="v4.2.0"/>
          <w:sz w:val="20"/>
          <w:lang w:eastAsia="zh-CN"/>
        </w:rPr>
        <w:t>no</w:t>
      </w:r>
      <w:r w:rsidRPr="001263AE">
        <w:rPr>
          <w:rFonts w:cs="v4.2.0"/>
          <w:sz w:val="20"/>
        </w:rPr>
        <w:t xml:space="preserve"> reporting criteria </w:t>
      </w:r>
      <w:r w:rsidRPr="001263AE">
        <w:rPr>
          <w:rFonts w:cs="v4.2.0"/>
          <w:sz w:val="20"/>
          <w:lang w:eastAsia="zh-CN"/>
        </w:rPr>
        <w:t>are</w:t>
      </w:r>
      <w:r w:rsidRPr="001263AE">
        <w:rPr>
          <w:rFonts w:cs="v4.2.0"/>
          <w:sz w:val="20"/>
        </w:rPr>
        <w:t xml:space="preserve"> fulfilled.</w:t>
      </w:r>
    </w:p>
    <w:p w14:paraId="4D7130B6" w14:textId="77777777" w:rsidR="001263AE" w:rsidRPr="001263AE" w:rsidRDefault="001263AE" w:rsidP="001263AE">
      <w:pPr>
        <w:rPr>
          <w:rFonts w:cs="v4.2.0"/>
          <w:sz w:val="20"/>
          <w:lang w:eastAsia="zh-CN"/>
        </w:rPr>
      </w:pPr>
      <w:r w:rsidRPr="001263AE">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263AE">
        <w:rPr>
          <w:rFonts w:cs="v4.2.0"/>
          <w:sz w:val="20"/>
          <w:lang w:eastAsia="zh-CN"/>
        </w:rPr>
        <w:t xml:space="preserve"> </w:t>
      </w:r>
      <w:r w:rsidRPr="001263AE">
        <w:rPr>
          <w:rFonts w:cs="v4.2.0"/>
          <w:sz w:val="20"/>
        </w:rPr>
        <w:t>This measurement reporting delay excludes a delay uncertainty resulted when inserting the measurement report to the TTI of the uplink DCCH. The delay uncertainty is: 2 x TTI</w:t>
      </w:r>
      <w:r w:rsidRPr="001263AE">
        <w:rPr>
          <w:rFonts w:cs="v4.2.0"/>
          <w:sz w:val="20"/>
          <w:vertAlign w:val="subscript"/>
        </w:rPr>
        <w:t>DCCH</w:t>
      </w:r>
      <w:r w:rsidRPr="001263AE">
        <w:rPr>
          <w:rFonts w:cs="v4.2.0"/>
          <w:sz w:val="20"/>
          <w:lang w:eastAsia="zh-CN"/>
        </w:rPr>
        <w:t>.This measurement reporting delay excludes a delay which is caused by no UL resources for UE to send the measurement report.</w:t>
      </w:r>
    </w:p>
    <w:p w14:paraId="0A6681CD" w14:textId="77777777" w:rsidR="001263AE" w:rsidRPr="001263AE" w:rsidRDefault="001263AE" w:rsidP="001263AE">
      <w:pPr>
        <w:rPr>
          <w:rFonts w:cs="v4.2.0"/>
          <w:sz w:val="20"/>
        </w:rPr>
      </w:pPr>
      <w:r w:rsidRPr="001263AE">
        <w:rPr>
          <w:rFonts w:cs="v4.2.0"/>
          <w:sz w:val="20"/>
        </w:rPr>
        <w:t xml:space="preserve">The event triggered measurement reporting delay, measured without L3 filtering shall be less than </w:t>
      </w:r>
      <w:r w:rsidRPr="001263AE">
        <w:rPr>
          <w:sz w:val="20"/>
        </w:rPr>
        <w:t>T</w:t>
      </w:r>
      <w:r w:rsidRPr="001263AE">
        <w:rPr>
          <w:sz w:val="20"/>
          <w:vertAlign w:val="subscript"/>
        </w:rPr>
        <w:t>identify_scc</w:t>
      </w:r>
      <w:r w:rsidRPr="001263AE">
        <w:rPr>
          <w:rFonts w:hint="eastAsia"/>
          <w:sz w:val="20"/>
          <w:vertAlign w:val="subscript"/>
          <w:lang w:eastAsia="zh-CN"/>
        </w:rPr>
        <w:t>_CRS</w:t>
      </w:r>
      <w:r w:rsidRPr="001263AE" w:rsidDel="00972A24">
        <w:rPr>
          <w:rFonts w:cs="v4.2.0"/>
          <w:sz w:val="20"/>
        </w:rPr>
        <w:t xml:space="preserve"> </w:t>
      </w:r>
      <w:r w:rsidRPr="001263AE">
        <w:rPr>
          <w:rFonts w:cs="v4.2.0"/>
          <w:sz w:val="20"/>
        </w:rPr>
        <w:t>defined in Section </w:t>
      </w:r>
      <w:r w:rsidRPr="001263AE">
        <w:rPr>
          <w:sz w:val="20"/>
        </w:rPr>
        <w:t xml:space="preserve">8.12.2.4.2. </w:t>
      </w:r>
      <w:r w:rsidRPr="001263AE">
        <w:rPr>
          <w:rFonts w:cs="v4.2.0"/>
          <w:sz w:val="20"/>
        </w:rPr>
        <w:t>When L3 filtering is used or IDC autonomous denial is configured an additional delay can be expected.</w:t>
      </w:r>
    </w:p>
    <w:p w14:paraId="198E4B20" w14:textId="77777777" w:rsidR="001263AE" w:rsidRPr="001263AE" w:rsidRDefault="001263AE" w:rsidP="001263AE">
      <w:pPr>
        <w:rPr>
          <w:rFonts w:cs="v4.2.0"/>
          <w:sz w:val="20"/>
        </w:rPr>
      </w:pPr>
      <w:r w:rsidRPr="001263AE">
        <w:rPr>
          <w:sz w:val="20"/>
        </w:rPr>
        <w:lastRenderedPageBreak/>
        <w:t>If a cell which has been detectable at least for the time period T</w:t>
      </w:r>
      <w:r w:rsidRPr="001263AE">
        <w:rPr>
          <w:sz w:val="20"/>
          <w:vertAlign w:val="subscript"/>
        </w:rPr>
        <w:t>identify_scc</w:t>
      </w:r>
      <w:r w:rsidRPr="001263AE">
        <w:rPr>
          <w:rFonts w:hint="eastAsia"/>
          <w:sz w:val="20"/>
          <w:vertAlign w:val="subscript"/>
          <w:lang w:eastAsia="zh-CN"/>
        </w:rPr>
        <w:t>_SCE</w:t>
      </w:r>
      <w:r w:rsidRPr="001263AE">
        <w:rPr>
          <w:sz w:val="20"/>
          <w:vertAlign w:val="subscript"/>
          <w:lang w:eastAsia="zh-CN"/>
        </w:rPr>
        <w:t>_DRX</w:t>
      </w:r>
      <w:r w:rsidRPr="001263AE" w:rsidDel="00972A24">
        <w:rPr>
          <w:sz w:val="20"/>
        </w:rPr>
        <w:t xml:space="preserve"> </w:t>
      </w:r>
      <w:r w:rsidRPr="001263AE">
        <w:rPr>
          <w:rFonts w:cs="v4.2.0"/>
          <w:sz w:val="20"/>
        </w:rPr>
        <w:t>defined in Section </w:t>
      </w:r>
      <w:r w:rsidRPr="001263AE">
        <w:rPr>
          <w:sz w:val="20"/>
        </w:rPr>
        <w:t xml:space="preserve">8.12.2.4.2 becomes undetectable for a period ≤ 5 seconds and then the cell becomes detectable again and triggers an event, the event triggered measurement reporting delay shall be less than </w:t>
      </w:r>
      <w:r w:rsidRPr="001263AE">
        <w:rPr>
          <w:rFonts w:cs="v4.2.0"/>
          <w:sz w:val="20"/>
        </w:rPr>
        <w:t>T</w:t>
      </w:r>
      <w:r w:rsidRPr="001263AE">
        <w:rPr>
          <w:rFonts w:cs="v4.2.0"/>
          <w:sz w:val="20"/>
          <w:vertAlign w:val="subscript"/>
        </w:rPr>
        <w:t>measure_scc</w:t>
      </w:r>
      <w:r w:rsidRPr="001263AE">
        <w:rPr>
          <w:rFonts w:cs="v4.2.0" w:hint="eastAsia"/>
          <w:sz w:val="20"/>
          <w:vertAlign w:val="subscript"/>
          <w:lang w:eastAsia="zh-CN"/>
        </w:rPr>
        <w:t>_CRS</w:t>
      </w:r>
      <w:r w:rsidRPr="001263AE">
        <w:rPr>
          <w:rFonts w:cs="v4.2.0"/>
          <w:sz w:val="20"/>
          <w:vertAlign w:val="subscript"/>
          <w:lang w:eastAsia="zh-CN"/>
        </w:rPr>
        <w:t>_DRX</w:t>
      </w:r>
      <w:r w:rsidRPr="001263AE">
        <w:rPr>
          <w:rFonts w:cs="v4.2.0"/>
          <w:sz w:val="20"/>
        </w:rPr>
        <w:t xml:space="preserve"> </w:t>
      </w:r>
      <w:r w:rsidRPr="001263AE">
        <w:rPr>
          <w:sz w:val="20"/>
        </w:rPr>
        <w:t xml:space="preserve">provided the timing to that cell has not changed more than </w:t>
      </w:r>
      <w:r w:rsidRPr="001263AE">
        <w:rPr>
          <w:sz w:val="20"/>
          <w:lang w:eastAsia="zh-CN"/>
        </w:rPr>
        <w:sym w:font="Symbol" w:char="F0B1"/>
      </w:r>
      <w:r w:rsidRPr="001263AE">
        <w:rPr>
          <w:sz w:val="20"/>
          <w:lang w:eastAsia="zh-CN"/>
        </w:rPr>
        <w:t xml:space="preserve"> 50 Ts </w:t>
      </w:r>
      <w:r w:rsidRPr="001263AE">
        <w:rPr>
          <w:sz w:val="20"/>
        </w:rPr>
        <w:t xml:space="preserve">and the L3 filter has not been used. </w:t>
      </w:r>
      <w:r w:rsidRPr="001263AE">
        <w:rPr>
          <w:rFonts w:cs="v4.2.0"/>
          <w:sz w:val="20"/>
        </w:rPr>
        <w:t>When L3 filtering is used an additional delay can be expected.</w:t>
      </w:r>
    </w:p>
    <w:p w14:paraId="02E4C034" w14:textId="77777777" w:rsidR="001263AE" w:rsidRPr="001263AE" w:rsidRDefault="001263AE" w:rsidP="001263AE">
      <w:pPr>
        <w:keepNext/>
        <w:keepLines/>
        <w:spacing w:before="120"/>
        <w:ind w:left="1134" w:hanging="1134"/>
        <w:outlineLvl w:val="2"/>
        <w:rPr>
          <w:rFonts w:ascii="Arial" w:hAnsi="Arial"/>
          <w:sz w:val="28"/>
          <w:szCs w:val="28"/>
          <w:lang w:eastAsia="zh-CN"/>
        </w:rPr>
      </w:pPr>
      <w:r w:rsidRPr="001263AE">
        <w:rPr>
          <w:rFonts w:ascii="Arial" w:hAnsi="Arial"/>
          <w:sz w:val="28"/>
          <w:szCs w:val="28"/>
        </w:rPr>
        <w:t>8.12.</w:t>
      </w:r>
      <w:r w:rsidRPr="001263AE">
        <w:rPr>
          <w:rFonts w:ascii="Arial" w:hAnsi="Arial" w:hint="eastAsia"/>
          <w:sz w:val="28"/>
          <w:szCs w:val="28"/>
          <w:lang w:eastAsia="zh-CN"/>
        </w:rPr>
        <w:t>3</w:t>
      </w:r>
      <w:r w:rsidRPr="001263AE">
        <w:rPr>
          <w:rFonts w:ascii="Arial" w:hAnsi="Arial"/>
          <w:sz w:val="28"/>
          <w:szCs w:val="28"/>
        </w:rPr>
        <w:tab/>
      </w:r>
      <w:r w:rsidRPr="001263AE">
        <w:rPr>
          <w:rFonts w:ascii="Arial" w:hAnsi="Arial" w:hint="eastAsia"/>
          <w:sz w:val="28"/>
          <w:szCs w:val="28"/>
          <w:lang w:eastAsia="zh-CN"/>
        </w:rPr>
        <w:t>Requirements for</w:t>
      </w:r>
      <w:r w:rsidRPr="001263AE">
        <w:rPr>
          <w:rFonts w:ascii="Arial" w:hAnsi="Arial"/>
          <w:sz w:val="28"/>
          <w:szCs w:val="28"/>
          <w:lang w:eastAsia="zh-CN"/>
        </w:rPr>
        <w:t xml:space="preserve"> </w:t>
      </w:r>
      <w:r w:rsidRPr="001263AE">
        <w:rPr>
          <w:rFonts w:ascii="Arial" w:hAnsi="Arial" w:hint="eastAsia"/>
          <w:sz w:val="28"/>
          <w:szCs w:val="28"/>
        </w:rPr>
        <w:t>C</w:t>
      </w:r>
      <w:r w:rsidRPr="001263AE">
        <w:rPr>
          <w:rFonts w:ascii="Arial" w:hAnsi="Arial" w:hint="eastAsia"/>
          <w:sz w:val="28"/>
          <w:szCs w:val="28"/>
          <w:lang w:eastAsia="zh-CN"/>
        </w:rPr>
        <w:t>SI-RS</w:t>
      </w:r>
      <w:r w:rsidRPr="001263AE">
        <w:rPr>
          <w:rFonts w:ascii="Arial" w:hAnsi="Arial"/>
          <w:sz w:val="28"/>
          <w:szCs w:val="28"/>
          <w:lang w:eastAsia="zh-CN"/>
        </w:rPr>
        <w:t xml:space="preserve"> based discovery signal measurements</w:t>
      </w:r>
      <w:r w:rsidRPr="001263AE">
        <w:rPr>
          <w:rFonts w:ascii="Arial" w:hAnsi="Arial"/>
          <w:sz w:val="28"/>
          <w:szCs w:val="28"/>
        </w:rPr>
        <w:t xml:space="preserve"> for E-UTRA carrier aggregation</w:t>
      </w:r>
    </w:p>
    <w:p w14:paraId="1CAE3980" w14:textId="77777777" w:rsidR="001263AE" w:rsidRPr="001263AE" w:rsidRDefault="001263AE" w:rsidP="001263AE">
      <w:pPr>
        <w:keepNext/>
        <w:keepLines/>
        <w:spacing w:before="120"/>
        <w:ind w:left="1418" w:hanging="1418"/>
        <w:outlineLvl w:val="3"/>
        <w:rPr>
          <w:rFonts w:ascii="Arial" w:hAnsi="Arial"/>
          <w:sz w:val="24"/>
          <w:szCs w:val="24"/>
        </w:rPr>
      </w:pPr>
      <w:r w:rsidRPr="001263AE">
        <w:rPr>
          <w:rFonts w:ascii="Arial" w:hAnsi="Arial"/>
          <w:sz w:val="24"/>
          <w:szCs w:val="24"/>
        </w:rPr>
        <w:t>8.12.</w:t>
      </w:r>
      <w:r w:rsidRPr="001263AE">
        <w:rPr>
          <w:rFonts w:ascii="Arial" w:hAnsi="Arial" w:hint="eastAsia"/>
          <w:sz w:val="24"/>
          <w:szCs w:val="24"/>
          <w:lang w:eastAsia="zh-CN"/>
        </w:rPr>
        <w:t>3</w:t>
      </w:r>
      <w:r w:rsidRPr="001263AE">
        <w:rPr>
          <w:rFonts w:ascii="Arial" w:hAnsi="Arial" w:hint="eastAsia"/>
          <w:sz w:val="24"/>
          <w:szCs w:val="24"/>
        </w:rPr>
        <w:t>.1</w:t>
      </w:r>
      <w:r w:rsidRPr="001263AE">
        <w:rPr>
          <w:rFonts w:ascii="Arial" w:hAnsi="Arial"/>
          <w:sz w:val="24"/>
          <w:szCs w:val="24"/>
        </w:rPr>
        <w:tab/>
      </w:r>
      <w:r w:rsidRPr="001263AE">
        <w:rPr>
          <w:rFonts w:ascii="Arial" w:hAnsi="Arial"/>
          <w:sz w:val="24"/>
          <w:szCs w:val="24"/>
          <w:lang w:eastAsia="zh-CN"/>
        </w:rPr>
        <w:t>Introduction</w:t>
      </w:r>
    </w:p>
    <w:p w14:paraId="62E0963A" w14:textId="77777777" w:rsidR="001263AE" w:rsidRPr="001263AE" w:rsidRDefault="001263AE" w:rsidP="001263AE">
      <w:pPr>
        <w:rPr>
          <w:sz w:val="20"/>
          <w:lang w:eastAsia="zh-CN"/>
        </w:rPr>
      </w:pPr>
      <w:r w:rsidRPr="001263AE">
        <w:rPr>
          <w:sz w:val="20"/>
        </w:rPr>
        <w:t>The requirements in Section 8.12.3 shall apply for CSI-RS based discovery signal measurements comprising CSI-RSRP measurements [4].</w:t>
      </w:r>
    </w:p>
    <w:p w14:paraId="5CF01EC9" w14:textId="77777777" w:rsidR="001263AE" w:rsidRPr="001263AE" w:rsidRDefault="001263AE" w:rsidP="001263AE">
      <w:pPr>
        <w:keepNext/>
        <w:keepLines/>
        <w:spacing w:before="120"/>
        <w:ind w:left="1418" w:hanging="1418"/>
        <w:outlineLvl w:val="3"/>
        <w:rPr>
          <w:rFonts w:ascii="Arial" w:hAnsi="Arial"/>
          <w:sz w:val="24"/>
          <w:szCs w:val="24"/>
        </w:rPr>
      </w:pPr>
      <w:r w:rsidRPr="001263AE">
        <w:rPr>
          <w:rFonts w:ascii="Arial" w:hAnsi="Arial"/>
          <w:sz w:val="24"/>
          <w:szCs w:val="24"/>
        </w:rPr>
        <w:t>8.12.</w:t>
      </w:r>
      <w:r w:rsidRPr="001263AE">
        <w:rPr>
          <w:rFonts w:ascii="Arial" w:hAnsi="Arial" w:hint="eastAsia"/>
          <w:sz w:val="24"/>
          <w:szCs w:val="24"/>
          <w:lang w:eastAsia="zh-CN"/>
        </w:rPr>
        <w:t>3</w:t>
      </w:r>
      <w:r w:rsidRPr="001263AE">
        <w:rPr>
          <w:rFonts w:ascii="Arial" w:hAnsi="Arial" w:hint="eastAsia"/>
          <w:sz w:val="24"/>
          <w:szCs w:val="24"/>
        </w:rPr>
        <w:t>.2</w:t>
      </w:r>
      <w:r w:rsidRPr="001263AE">
        <w:rPr>
          <w:rFonts w:ascii="Arial" w:hAnsi="Arial"/>
          <w:sz w:val="24"/>
          <w:szCs w:val="24"/>
        </w:rPr>
        <w:tab/>
      </w:r>
      <w:r w:rsidRPr="001263AE">
        <w:rPr>
          <w:rFonts w:ascii="Arial" w:hAnsi="Arial" w:hint="eastAsia"/>
          <w:sz w:val="24"/>
          <w:szCs w:val="24"/>
          <w:lang w:eastAsia="zh-CN"/>
        </w:rPr>
        <w:t>M</w:t>
      </w:r>
      <w:r w:rsidRPr="001263AE">
        <w:rPr>
          <w:rFonts w:ascii="Arial" w:hAnsi="Arial"/>
          <w:sz w:val="24"/>
          <w:szCs w:val="24"/>
        </w:rPr>
        <w:t>easurements of a secondary component carrier</w:t>
      </w:r>
    </w:p>
    <w:p w14:paraId="02D9FE8F" w14:textId="77777777" w:rsidR="001263AE" w:rsidRPr="001263AE" w:rsidRDefault="001263AE" w:rsidP="001263AE">
      <w:pPr>
        <w:rPr>
          <w:sz w:val="20"/>
        </w:rPr>
      </w:pPr>
      <w:r w:rsidRPr="001263AE">
        <w:rPr>
          <w:sz w:val="20"/>
        </w:rPr>
        <w:t>A Secondary component carrier may be activated and deactivated by MAC-CE commands as specified in [17]. The applicable performance requirements depend on whether the SCell on the corresponding frequency is actived or deactivated.</w:t>
      </w:r>
    </w:p>
    <w:p w14:paraId="000758E5" w14:textId="77777777" w:rsidR="001263AE" w:rsidRPr="001263AE" w:rsidRDefault="001263AE" w:rsidP="001263AE">
      <w:pPr>
        <w:keepNext/>
        <w:keepLines/>
        <w:spacing w:before="120"/>
        <w:ind w:left="1418" w:hanging="1418"/>
        <w:outlineLvl w:val="3"/>
        <w:rPr>
          <w:rFonts w:ascii="Arial" w:hAnsi="Arial"/>
          <w:sz w:val="24"/>
          <w:szCs w:val="24"/>
        </w:rPr>
      </w:pPr>
      <w:r w:rsidRPr="001263AE">
        <w:rPr>
          <w:rFonts w:ascii="Arial" w:hAnsi="Arial"/>
          <w:sz w:val="24"/>
          <w:szCs w:val="24"/>
        </w:rPr>
        <w:t>8.12.</w:t>
      </w:r>
      <w:r w:rsidRPr="001263AE">
        <w:rPr>
          <w:rFonts w:ascii="Arial" w:hAnsi="Arial" w:hint="eastAsia"/>
          <w:sz w:val="24"/>
          <w:szCs w:val="24"/>
          <w:lang w:eastAsia="zh-CN"/>
        </w:rPr>
        <w:t>3</w:t>
      </w:r>
      <w:r w:rsidRPr="001263AE">
        <w:rPr>
          <w:rFonts w:ascii="Arial" w:hAnsi="Arial"/>
          <w:sz w:val="24"/>
          <w:szCs w:val="24"/>
        </w:rPr>
        <w:t>.</w:t>
      </w:r>
      <w:r w:rsidRPr="001263AE">
        <w:rPr>
          <w:rFonts w:ascii="Arial" w:hAnsi="Arial" w:hint="eastAsia"/>
          <w:sz w:val="24"/>
          <w:szCs w:val="24"/>
          <w:lang w:eastAsia="zh-CN"/>
        </w:rPr>
        <w:t>3</w:t>
      </w:r>
      <w:r w:rsidRPr="001263AE">
        <w:rPr>
          <w:rFonts w:ascii="Arial" w:hAnsi="Arial"/>
          <w:sz w:val="24"/>
          <w:szCs w:val="24"/>
        </w:rPr>
        <w:tab/>
      </w:r>
      <w:r w:rsidRPr="001263AE">
        <w:rPr>
          <w:rFonts w:ascii="Arial" w:hAnsi="Arial" w:hint="eastAsia"/>
          <w:sz w:val="24"/>
          <w:szCs w:val="24"/>
          <w:lang w:eastAsia="zh-CN"/>
        </w:rPr>
        <w:t>M</w:t>
      </w:r>
      <w:r w:rsidRPr="001263AE">
        <w:rPr>
          <w:rFonts w:ascii="Arial" w:hAnsi="Arial"/>
          <w:sz w:val="24"/>
          <w:szCs w:val="24"/>
        </w:rPr>
        <w:t>easurements of a secondary component carrier with active SCell</w:t>
      </w:r>
    </w:p>
    <w:p w14:paraId="34E9EB5D" w14:textId="77777777" w:rsidR="001263AE" w:rsidRPr="001263AE" w:rsidRDefault="001263AE" w:rsidP="001263AE">
      <w:pPr>
        <w:rPr>
          <w:sz w:val="20"/>
          <w:lang w:eastAsia="zh-CN"/>
        </w:rPr>
      </w:pPr>
      <w:r w:rsidRPr="001263AE">
        <w:rPr>
          <w:sz w:val="20"/>
        </w:rPr>
        <w:t xml:space="preserve">When the SCell is activated, measurement performance requirements for the frequency are those given in </w:t>
      </w:r>
      <w:r w:rsidRPr="001263AE">
        <w:rPr>
          <w:rFonts w:cs="v4.2.0"/>
          <w:sz w:val="20"/>
        </w:rPr>
        <w:t>Section</w:t>
      </w:r>
      <w:r w:rsidRPr="001263AE">
        <w:rPr>
          <w:sz w:val="20"/>
        </w:rPr>
        <w:t xml:space="preserve"> 8.11.</w:t>
      </w:r>
      <w:r w:rsidRPr="001263AE">
        <w:rPr>
          <w:rFonts w:hint="eastAsia"/>
          <w:sz w:val="20"/>
          <w:lang w:eastAsia="zh-CN"/>
        </w:rPr>
        <w:t>3</w:t>
      </w:r>
      <w:r w:rsidRPr="001263AE">
        <w:rPr>
          <w:sz w:val="20"/>
        </w:rPr>
        <w:t>.</w:t>
      </w:r>
      <w:r w:rsidRPr="001263AE">
        <w:rPr>
          <w:rFonts w:hint="eastAsia"/>
          <w:sz w:val="20"/>
          <w:lang w:eastAsia="zh-CN"/>
        </w:rPr>
        <w:t>1</w:t>
      </w:r>
      <w:r w:rsidRPr="001263AE">
        <w:rPr>
          <w:sz w:val="20"/>
        </w:rPr>
        <w:t xml:space="preserve">. If common DRX is in use, then the requirements for that secondary component carrier are given by the DRX requirements in </w:t>
      </w:r>
      <w:r w:rsidRPr="001263AE">
        <w:rPr>
          <w:rFonts w:cs="v4.2.0"/>
          <w:sz w:val="20"/>
        </w:rPr>
        <w:t>Section</w:t>
      </w:r>
      <w:r w:rsidRPr="001263AE">
        <w:rPr>
          <w:sz w:val="20"/>
        </w:rPr>
        <w:t> 8.11.</w:t>
      </w:r>
      <w:r w:rsidRPr="001263AE">
        <w:rPr>
          <w:rFonts w:hint="eastAsia"/>
          <w:sz w:val="20"/>
          <w:lang w:eastAsia="zh-CN"/>
        </w:rPr>
        <w:t>3</w:t>
      </w:r>
      <w:r w:rsidRPr="001263AE">
        <w:rPr>
          <w:sz w:val="20"/>
        </w:rPr>
        <w:t>.</w:t>
      </w:r>
      <w:r w:rsidRPr="001263AE">
        <w:rPr>
          <w:rFonts w:hint="eastAsia"/>
          <w:sz w:val="20"/>
          <w:lang w:eastAsia="zh-CN"/>
        </w:rPr>
        <w:t>1</w:t>
      </w:r>
      <w:r w:rsidRPr="001263AE">
        <w:rPr>
          <w:sz w:val="20"/>
          <w:lang w:eastAsia="zh-CN"/>
        </w:rPr>
        <w:t>.1.2</w:t>
      </w:r>
      <w:r w:rsidRPr="001263AE">
        <w:rPr>
          <w:sz w:val="20"/>
        </w:rPr>
        <w:t>, otherwise the non DRX requirements are applicable. The applicable measurement accuracy requirements are in Section TBD</w:t>
      </w:r>
      <w:r w:rsidRPr="001263AE">
        <w:rPr>
          <w:rFonts w:hint="eastAsia"/>
          <w:sz w:val="20"/>
          <w:lang w:eastAsia="zh-CN"/>
        </w:rPr>
        <w:t>.</w:t>
      </w:r>
    </w:p>
    <w:p w14:paraId="0CF712AB" w14:textId="77777777" w:rsidR="001263AE" w:rsidRPr="001263AE" w:rsidRDefault="001263AE" w:rsidP="001263AE">
      <w:pPr>
        <w:keepNext/>
        <w:keepLines/>
        <w:spacing w:before="120"/>
        <w:ind w:left="1418" w:hanging="1418"/>
        <w:outlineLvl w:val="3"/>
        <w:rPr>
          <w:rFonts w:ascii="Arial" w:hAnsi="Arial"/>
          <w:sz w:val="24"/>
          <w:szCs w:val="24"/>
        </w:rPr>
      </w:pPr>
      <w:r w:rsidRPr="001263AE">
        <w:rPr>
          <w:rFonts w:ascii="Arial" w:hAnsi="Arial"/>
          <w:sz w:val="24"/>
          <w:szCs w:val="24"/>
        </w:rPr>
        <w:t>8.12.</w:t>
      </w:r>
      <w:r w:rsidRPr="001263AE">
        <w:rPr>
          <w:rFonts w:ascii="Arial" w:hAnsi="Arial" w:hint="eastAsia"/>
          <w:sz w:val="24"/>
          <w:szCs w:val="24"/>
          <w:lang w:eastAsia="zh-CN"/>
        </w:rPr>
        <w:t>3</w:t>
      </w:r>
      <w:r w:rsidRPr="001263AE">
        <w:rPr>
          <w:rFonts w:ascii="Arial" w:hAnsi="Arial"/>
          <w:sz w:val="24"/>
          <w:szCs w:val="24"/>
        </w:rPr>
        <w:t>.</w:t>
      </w:r>
      <w:r w:rsidRPr="001263AE">
        <w:rPr>
          <w:rFonts w:ascii="Arial" w:hAnsi="Arial" w:hint="eastAsia"/>
          <w:sz w:val="24"/>
          <w:szCs w:val="24"/>
          <w:lang w:eastAsia="zh-CN"/>
        </w:rPr>
        <w:t>4</w:t>
      </w:r>
      <w:r w:rsidRPr="001263AE">
        <w:rPr>
          <w:rFonts w:ascii="Arial" w:hAnsi="Arial"/>
          <w:sz w:val="24"/>
          <w:szCs w:val="24"/>
        </w:rPr>
        <w:tab/>
      </w:r>
      <w:r w:rsidRPr="001263AE">
        <w:rPr>
          <w:rFonts w:ascii="Arial" w:hAnsi="Arial" w:hint="eastAsia"/>
          <w:sz w:val="24"/>
          <w:szCs w:val="24"/>
          <w:lang w:eastAsia="zh-CN"/>
        </w:rPr>
        <w:t>M</w:t>
      </w:r>
      <w:r w:rsidRPr="001263AE">
        <w:rPr>
          <w:rFonts w:ascii="Arial" w:hAnsi="Arial"/>
          <w:sz w:val="24"/>
          <w:szCs w:val="24"/>
        </w:rPr>
        <w:t>easurements of a secondary component carrier with deactivated SCell</w:t>
      </w:r>
    </w:p>
    <w:p w14:paraId="7D93E25A" w14:textId="77777777" w:rsidR="001263AE" w:rsidRPr="001263AE" w:rsidRDefault="001263AE" w:rsidP="001263AE">
      <w:pPr>
        <w:rPr>
          <w:sz w:val="20"/>
        </w:rPr>
      </w:pPr>
      <w:r w:rsidRPr="001263AE">
        <w:rPr>
          <w:sz w:val="20"/>
        </w:rPr>
        <w:t xml:space="preserve">This section </w:t>
      </w:r>
      <w:r w:rsidRPr="001263AE">
        <w:rPr>
          <w:rFonts w:hint="eastAsia"/>
          <w:sz w:val="20"/>
        </w:rPr>
        <w:t>defines the m</w:t>
      </w:r>
      <w:r w:rsidRPr="001263AE">
        <w:rPr>
          <w:sz w:val="20"/>
        </w:rPr>
        <w:t>easurement</w:t>
      </w:r>
      <w:r w:rsidRPr="001263AE">
        <w:rPr>
          <w:rFonts w:hint="eastAsia"/>
          <w:sz w:val="20"/>
        </w:rPr>
        <w:t xml:space="preserve"> requirements</w:t>
      </w:r>
      <w:r w:rsidRPr="001263AE">
        <w:rPr>
          <w:sz w:val="20"/>
        </w:rPr>
        <w:t xml:space="preserve"> of a secondary component carrier with deactivated SCell</w:t>
      </w:r>
      <w:r w:rsidRPr="001263AE">
        <w:rPr>
          <w:rFonts w:hint="eastAsia"/>
          <w:sz w:val="20"/>
        </w:rPr>
        <w:t xml:space="preserve"> based on the parameter </w:t>
      </w:r>
      <w:r w:rsidRPr="001263AE">
        <w:rPr>
          <w:i/>
          <w:sz w:val="20"/>
        </w:rPr>
        <w:t>measCycleSCell</w:t>
      </w:r>
      <w:r w:rsidRPr="001263AE">
        <w:rPr>
          <w:rFonts w:hint="eastAsia"/>
          <w:sz w:val="20"/>
        </w:rPr>
        <w:t xml:space="preserve"> defined in </w:t>
      </w:r>
      <w:r w:rsidRPr="001263AE">
        <w:rPr>
          <w:sz w:val="20"/>
        </w:rPr>
        <w:t>TS 36.331 [2]</w:t>
      </w:r>
      <w:r w:rsidRPr="001263AE">
        <w:rPr>
          <w:rFonts w:hint="eastAsia"/>
          <w:sz w:val="20"/>
        </w:rPr>
        <w:t>.</w:t>
      </w:r>
    </w:p>
    <w:p w14:paraId="2D5F900B" w14:textId="77777777" w:rsidR="001263AE" w:rsidRPr="001263AE" w:rsidRDefault="001263AE" w:rsidP="001263AE">
      <w:pPr>
        <w:keepNext/>
        <w:keepLines/>
        <w:spacing w:before="120"/>
        <w:ind w:left="1701" w:hanging="1701"/>
        <w:outlineLvl w:val="4"/>
        <w:rPr>
          <w:rFonts w:ascii="Arial" w:hAnsi="Arial"/>
          <w:sz w:val="22"/>
          <w:szCs w:val="22"/>
        </w:rPr>
      </w:pPr>
      <w:r w:rsidRPr="001263AE">
        <w:rPr>
          <w:rFonts w:ascii="Arial" w:hAnsi="Arial"/>
          <w:sz w:val="22"/>
          <w:szCs w:val="22"/>
        </w:rPr>
        <w:t>8.12.</w:t>
      </w:r>
      <w:r w:rsidRPr="001263AE">
        <w:rPr>
          <w:rFonts w:ascii="Arial" w:hAnsi="Arial" w:hint="eastAsia"/>
          <w:sz w:val="22"/>
          <w:szCs w:val="22"/>
          <w:lang w:eastAsia="zh-CN"/>
        </w:rPr>
        <w:t>3</w:t>
      </w:r>
      <w:r w:rsidRPr="001263AE">
        <w:rPr>
          <w:rFonts w:ascii="Arial" w:hAnsi="Arial"/>
          <w:sz w:val="22"/>
          <w:szCs w:val="22"/>
        </w:rPr>
        <w:t>.</w:t>
      </w:r>
      <w:r w:rsidRPr="001263AE">
        <w:rPr>
          <w:rFonts w:ascii="Arial" w:hAnsi="Arial" w:hint="eastAsia"/>
          <w:sz w:val="22"/>
          <w:szCs w:val="22"/>
          <w:lang w:eastAsia="zh-CN"/>
        </w:rPr>
        <w:t>4</w:t>
      </w:r>
      <w:r w:rsidRPr="001263AE">
        <w:rPr>
          <w:rFonts w:ascii="Arial" w:hAnsi="Arial"/>
          <w:sz w:val="22"/>
          <w:szCs w:val="22"/>
        </w:rPr>
        <w:t>.1</w:t>
      </w:r>
      <w:r w:rsidRPr="001263AE">
        <w:rPr>
          <w:rFonts w:ascii="Arial" w:hAnsi="Arial"/>
          <w:sz w:val="22"/>
          <w:szCs w:val="22"/>
        </w:rPr>
        <w:tab/>
        <w:t>E-UTRAN secondary component carrier measurements when no common DRX is used</w:t>
      </w:r>
    </w:p>
    <w:p w14:paraId="4625C319" w14:textId="77777777" w:rsidR="001263AE" w:rsidRPr="001263AE" w:rsidRDefault="001263AE" w:rsidP="001263AE">
      <w:pPr>
        <w:rPr>
          <w:sz w:val="20"/>
          <w:lang w:eastAsia="zh-CN"/>
        </w:rPr>
      </w:pPr>
      <w:r w:rsidRPr="001263AE">
        <w:rPr>
          <w:sz w:val="20"/>
        </w:rPr>
        <w:t xml:space="preserve">When no DRX is in use the UE shall be able to identify a new detectable FS3 </w:t>
      </w:r>
      <w:r w:rsidRPr="001263AE">
        <w:rPr>
          <w:rFonts w:hint="eastAsia"/>
          <w:sz w:val="20"/>
          <w:lang w:eastAsia="zh-CN"/>
        </w:rPr>
        <w:t>TP</w:t>
      </w:r>
      <w:r w:rsidRPr="001263AE">
        <w:rPr>
          <w:sz w:val="20"/>
        </w:rPr>
        <w:t xml:space="preserve"> on a secondary component carrier within T</w:t>
      </w:r>
      <w:r w:rsidRPr="001263AE">
        <w:rPr>
          <w:sz w:val="20"/>
          <w:vertAlign w:val="subscript"/>
        </w:rPr>
        <w:t>identify_SCC</w:t>
      </w:r>
      <w:r w:rsidRPr="001263AE">
        <w:rPr>
          <w:rFonts w:hint="eastAsia"/>
          <w:sz w:val="20"/>
          <w:vertAlign w:val="subscript"/>
          <w:lang w:eastAsia="zh-CN"/>
        </w:rPr>
        <w:t>_TP_</w:t>
      </w:r>
      <w:r w:rsidRPr="001263AE">
        <w:rPr>
          <w:sz w:val="20"/>
          <w:vertAlign w:val="subscript"/>
          <w:lang w:eastAsia="zh-CN"/>
        </w:rPr>
        <w:t>FS3</w:t>
      </w:r>
      <w:r w:rsidRPr="001263AE">
        <w:rPr>
          <w:sz w:val="20"/>
        </w:rPr>
        <w:t xml:space="preserve">, according to the parameter </w:t>
      </w:r>
      <w:r w:rsidRPr="001263AE">
        <w:rPr>
          <w:rFonts w:cs="v4.2.0"/>
          <w:i/>
          <w:sz w:val="20"/>
        </w:rPr>
        <w:t>measCycleSCell</w:t>
      </w:r>
      <w:r w:rsidRPr="001263AE">
        <w:rPr>
          <w:sz w:val="20"/>
          <w:lang w:eastAsia="zh-CN"/>
        </w:rPr>
        <w:t>.</w:t>
      </w:r>
    </w:p>
    <w:p w14:paraId="31BA6C67" w14:textId="77777777" w:rsidR="001263AE" w:rsidRPr="001263AE" w:rsidRDefault="001263AE" w:rsidP="001263AE">
      <w:pPr>
        <w:keepLines/>
        <w:tabs>
          <w:tab w:val="center" w:pos="4536"/>
          <w:tab w:val="right" w:pos="9072"/>
        </w:tabs>
        <w:rPr>
          <w:noProof/>
          <w:sz w:val="20"/>
          <w:lang w:eastAsia="zh-CN"/>
        </w:rPr>
      </w:pPr>
      <w:r w:rsidRPr="001263AE">
        <w:rPr>
          <w:noProof/>
          <w:sz w:val="20"/>
        </w:rPr>
        <w:t>T</w:t>
      </w:r>
      <w:r w:rsidRPr="001263AE">
        <w:rPr>
          <w:noProof/>
          <w:sz w:val="20"/>
          <w:vertAlign w:val="subscript"/>
        </w:rPr>
        <w:t>identify_SCC</w:t>
      </w:r>
      <w:r w:rsidRPr="001263AE">
        <w:rPr>
          <w:rFonts w:hint="eastAsia"/>
          <w:noProof/>
          <w:sz w:val="20"/>
          <w:vertAlign w:val="subscript"/>
          <w:lang w:eastAsia="zh-CN"/>
        </w:rPr>
        <w:t>_TP_</w:t>
      </w:r>
      <w:r w:rsidRPr="001263AE">
        <w:rPr>
          <w:noProof/>
          <w:sz w:val="20"/>
          <w:vertAlign w:val="subscript"/>
          <w:lang w:eastAsia="zh-CN"/>
        </w:rPr>
        <w:t>FS3</w:t>
      </w:r>
      <w:r w:rsidRPr="001263AE">
        <w:rPr>
          <w:rFonts w:hint="eastAsia"/>
          <w:noProof/>
          <w:sz w:val="20"/>
          <w:vertAlign w:val="subscript"/>
          <w:lang w:eastAsia="zh-CN"/>
        </w:rPr>
        <w:t xml:space="preserve"> </w:t>
      </w:r>
      <w:r w:rsidRPr="001263AE">
        <w:rPr>
          <w:rFonts w:hint="eastAsia"/>
          <w:noProof/>
          <w:sz w:val="20"/>
          <w:lang w:eastAsia="zh-CN"/>
        </w:rPr>
        <w:t>=</w:t>
      </w:r>
      <w:r w:rsidRPr="001263AE">
        <w:rPr>
          <w:noProof/>
          <w:sz w:val="20"/>
        </w:rPr>
        <w:t xml:space="preserve"> T</w:t>
      </w:r>
      <w:r w:rsidRPr="001263AE">
        <w:rPr>
          <w:noProof/>
          <w:sz w:val="20"/>
          <w:vertAlign w:val="subscript"/>
        </w:rPr>
        <w:t>identify_SCC</w:t>
      </w:r>
      <w:r w:rsidRPr="001263AE">
        <w:rPr>
          <w:rFonts w:hint="eastAsia"/>
          <w:noProof/>
          <w:sz w:val="20"/>
          <w:vertAlign w:val="subscript"/>
          <w:lang w:eastAsia="zh-CN"/>
        </w:rPr>
        <w:t>_</w:t>
      </w:r>
      <w:r w:rsidRPr="001263AE">
        <w:rPr>
          <w:noProof/>
          <w:sz w:val="20"/>
          <w:vertAlign w:val="subscript"/>
          <w:lang w:eastAsia="zh-CN"/>
        </w:rPr>
        <w:t>FS3</w:t>
      </w:r>
      <w:r w:rsidRPr="001263AE">
        <w:rPr>
          <w:rFonts w:hint="eastAsia"/>
          <w:noProof/>
          <w:sz w:val="20"/>
          <w:vertAlign w:val="subscript"/>
          <w:lang w:eastAsia="zh-CN"/>
        </w:rPr>
        <w:t xml:space="preserve"> </w:t>
      </w:r>
      <w:r w:rsidRPr="001263AE">
        <w:rPr>
          <w:rFonts w:hint="eastAsia"/>
          <w:noProof/>
          <w:sz w:val="20"/>
          <w:lang w:eastAsia="zh-CN"/>
        </w:rPr>
        <w:t xml:space="preserve">+ </w:t>
      </w:r>
      <w:r w:rsidRPr="001263AE">
        <w:rPr>
          <w:noProof/>
          <w:sz w:val="20"/>
        </w:rPr>
        <w:t>T</w:t>
      </w:r>
      <w:r w:rsidRPr="001263AE">
        <w:rPr>
          <w:noProof/>
          <w:sz w:val="20"/>
          <w:vertAlign w:val="subscript"/>
        </w:rPr>
        <w:t>measure_SCC_FS3_</w:t>
      </w:r>
      <w:r w:rsidRPr="001263AE">
        <w:rPr>
          <w:rFonts w:hint="eastAsia"/>
          <w:noProof/>
          <w:sz w:val="20"/>
          <w:vertAlign w:val="subscript"/>
          <w:lang w:eastAsia="zh-CN"/>
        </w:rPr>
        <w:t>CSI-RS</w:t>
      </w:r>
      <w:r w:rsidRPr="001263AE">
        <w:rPr>
          <w:rFonts w:hint="eastAsia"/>
          <w:noProof/>
          <w:sz w:val="20"/>
          <w:lang w:eastAsia="zh-CN"/>
        </w:rPr>
        <w:t>,</w:t>
      </w:r>
    </w:p>
    <w:p w14:paraId="57DD687C" w14:textId="77777777" w:rsidR="001263AE" w:rsidRPr="001263AE" w:rsidRDefault="001263AE" w:rsidP="001263AE">
      <w:pPr>
        <w:rPr>
          <w:sz w:val="20"/>
        </w:rPr>
      </w:pPr>
      <w:r w:rsidRPr="001263AE">
        <w:rPr>
          <w:sz w:val="20"/>
        </w:rPr>
        <w:t>where:</w:t>
      </w:r>
    </w:p>
    <w:p w14:paraId="63FE384F" w14:textId="77777777" w:rsidR="001263AE" w:rsidRPr="001263AE" w:rsidRDefault="001263AE" w:rsidP="001263AE">
      <w:pPr>
        <w:ind w:left="568" w:hanging="284"/>
        <w:rPr>
          <w:sz w:val="20"/>
          <w:lang w:eastAsia="zh-CN"/>
        </w:rPr>
      </w:pPr>
      <w:r w:rsidRPr="001263AE">
        <w:rPr>
          <w:sz w:val="20"/>
          <w:lang w:eastAsia="x-none"/>
        </w:rPr>
        <w:t>T</w:t>
      </w:r>
      <w:r w:rsidRPr="001263AE">
        <w:rPr>
          <w:sz w:val="20"/>
          <w:vertAlign w:val="subscript"/>
          <w:lang w:eastAsia="x-none"/>
        </w:rPr>
        <w:t>identify_SCC_FS3</w:t>
      </w:r>
      <w:r w:rsidRPr="001263AE">
        <w:rPr>
          <w:rFonts w:hint="eastAsia"/>
          <w:sz w:val="20"/>
          <w:lang w:eastAsia="zh-CN"/>
        </w:rPr>
        <w:t xml:space="preserve"> is the </w:t>
      </w:r>
      <w:r w:rsidRPr="001263AE">
        <w:rPr>
          <w:sz w:val="20"/>
          <w:lang w:eastAsia="zh-CN"/>
        </w:rPr>
        <w:t>time</w:t>
      </w:r>
      <w:r w:rsidRPr="001263AE">
        <w:rPr>
          <w:rFonts w:hint="eastAsia"/>
          <w:sz w:val="20"/>
          <w:lang w:eastAsia="zh-CN"/>
        </w:rPr>
        <w:t xml:space="preserve"> period for cell identification in </w:t>
      </w:r>
      <w:r w:rsidRPr="001263AE">
        <w:rPr>
          <w:sz w:val="20"/>
          <w:lang w:eastAsia="zh-CN"/>
        </w:rPr>
        <w:t>S</w:t>
      </w:r>
      <w:r w:rsidRPr="001263AE">
        <w:rPr>
          <w:rFonts w:hint="eastAsia"/>
          <w:sz w:val="20"/>
          <w:lang w:eastAsia="zh-CN"/>
        </w:rPr>
        <w:t>ection 8.12.2.4.1</w:t>
      </w:r>
      <w:r w:rsidRPr="001263AE">
        <w:rPr>
          <w:sz w:val="20"/>
          <w:lang w:eastAsia="zh-CN"/>
        </w:rPr>
        <w:t>,</w:t>
      </w:r>
    </w:p>
    <w:p w14:paraId="2AC311AE" w14:textId="77777777" w:rsidR="001263AE" w:rsidRPr="001263AE" w:rsidRDefault="001263AE" w:rsidP="001263AE">
      <w:pPr>
        <w:ind w:left="568" w:hanging="284"/>
        <w:rPr>
          <w:rFonts w:cs="v4.2.0"/>
          <w:sz w:val="20"/>
          <w:szCs w:val="22"/>
          <w:lang w:eastAsia="zh-CN"/>
        </w:rPr>
      </w:pPr>
      <w:r w:rsidRPr="001263AE">
        <w:rPr>
          <w:sz w:val="20"/>
          <w:lang w:eastAsia="x-none"/>
        </w:rPr>
        <w:t>T</w:t>
      </w:r>
      <w:r w:rsidRPr="001263AE">
        <w:rPr>
          <w:sz w:val="20"/>
          <w:vertAlign w:val="subscript"/>
          <w:lang w:eastAsia="x-none"/>
        </w:rPr>
        <w:t>measure_SCC</w:t>
      </w:r>
      <w:r w:rsidRPr="001263AE">
        <w:rPr>
          <w:rFonts w:hint="eastAsia"/>
          <w:sz w:val="20"/>
          <w:vertAlign w:val="subscript"/>
          <w:lang w:eastAsia="zh-CN"/>
        </w:rPr>
        <w:t>_</w:t>
      </w:r>
      <w:r w:rsidRPr="001263AE">
        <w:rPr>
          <w:sz w:val="20"/>
          <w:vertAlign w:val="subscript"/>
          <w:lang w:eastAsia="zh-CN"/>
        </w:rPr>
        <w:t>FS3_</w:t>
      </w:r>
      <w:r w:rsidRPr="001263AE">
        <w:rPr>
          <w:rFonts w:hint="eastAsia"/>
          <w:sz w:val="20"/>
          <w:vertAlign w:val="subscript"/>
          <w:lang w:eastAsia="zh-CN"/>
        </w:rPr>
        <w:t>CSI-RS</w:t>
      </w:r>
      <w:r w:rsidRPr="001263AE">
        <w:rPr>
          <w:rFonts w:cs="v4.2.0" w:hint="eastAsia"/>
          <w:sz w:val="20"/>
          <w:szCs w:val="22"/>
          <w:lang w:eastAsia="zh-CN"/>
        </w:rPr>
        <w:t xml:space="preserve"> is the </w:t>
      </w:r>
      <w:r w:rsidRPr="001263AE">
        <w:rPr>
          <w:rFonts w:cs="v4.2.0"/>
          <w:sz w:val="20"/>
          <w:szCs w:val="22"/>
          <w:lang w:eastAsia="zh-CN"/>
        </w:rPr>
        <w:t>time</w:t>
      </w:r>
      <w:r w:rsidRPr="001263AE">
        <w:rPr>
          <w:rFonts w:cs="v4.2.0" w:hint="eastAsia"/>
          <w:sz w:val="20"/>
          <w:szCs w:val="22"/>
          <w:lang w:eastAsia="zh-CN"/>
        </w:rPr>
        <w:t xml:space="preserve"> period for TP measurement in </w:t>
      </w:r>
      <w:r w:rsidRPr="001263AE">
        <w:rPr>
          <w:rFonts w:cs="v4.2.0"/>
          <w:sz w:val="20"/>
          <w:szCs w:val="22"/>
          <w:lang w:eastAsia="zh-CN"/>
        </w:rPr>
        <w:t>T</w:t>
      </w:r>
      <w:r w:rsidRPr="001263AE">
        <w:rPr>
          <w:rFonts w:cs="v4.2.0" w:hint="eastAsia"/>
          <w:sz w:val="20"/>
          <w:szCs w:val="22"/>
          <w:lang w:eastAsia="zh-CN"/>
        </w:rPr>
        <w:t>able 8.12.3.4.1-1</w:t>
      </w:r>
      <w:r w:rsidRPr="001263AE">
        <w:rPr>
          <w:rFonts w:cs="v4.2.0"/>
          <w:sz w:val="20"/>
          <w:szCs w:val="22"/>
          <w:lang w:eastAsia="zh-CN"/>
        </w:rPr>
        <w:t>,</w:t>
      </w:r>
    </w:p>
    <w:p w14:paraId="188A1808" w14:textId="77777777" w:rsidR="001263AE" w:rsidRPr="001263AE" w:rsidRDefault="001263AE" w:rsidP="001263AE">
      <w:pPr>
        <w:rPr>
          <w:sz w:val="20"/>
          <w:lang w:val="en-US" w:eastAsia="zh-CN"/>
        </w:rPr>
      </w:pPr>
      <w:r w:rsidRPr="001263AE">
        <w:rPr>
          <w:sz w:val="20"/>
          <w:lang w:eastAsia="zh-CN"/>
        </w:rPr>
        <w:t xml:space="preserve">M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which are not available for the measurements at the UE during </w:t>
      </w:r>
      <w:r w:rsidRPr="001263AE">
        <w:rPr>
          <w:sz w:val="20"/>
        </w:rPr>
        <w:t>T</w:t>
      </w:r>
      <w:r w:rsidRPr="001263AE">
        <w:rPr>
          <w:sz w:val="20"/>
          <w:vertAlign w:val="subscript"/>
        </w:rPr>
        <w:t>measure_SCC</w:t>
      </w:r>
      <w:r w:rsidRPr="001263AE">
        <w:rPr>
          <w:rFonts w:hint="eastAsia"/>
          <w:sz w:val="20"/>
          <w:vertAlign w:val="subscript"/>
          <w:lang w:eastAsia="zh-CN"/>
        </w:rPr>
        <w:t>_</w:t>
      </w:r>
      <w:r w:rsidRPr="001263AE">
        <w:rPr>
          <w:sz w:val="20"/>
          <w:vertAlign w:val="subscript"/>
          <w:lang w:eastAsia="zh-CN"/>
        </w:rPr>
        <w:t>FS3_</w:t>
      </w:r>
      <w:r w:rsidRPr="001263AE">
        <w:rPr>
          <w:rFonts w:hint="eastAsia"/>
          <w:sz w:val="20"/>
          <w:vertAlign w:val="subscript"/>
          <w:lang w:eastAsia="zh-CN"/>
        </w:rPr>
        <w:t>CSI-RS</w:t>
      </w:r>
      <w:r w:rsidRPr="001263AE">
        <w:rPr>
          <w:rFonts w:cs="Arial"/>
          <w:sz w:val="20"/>
        </w:rPr>
        <w:t xml:space="preserve"> due to the absence of the necessary radio signals.</w:t>
      </w:r>
    </w:p>
    <w:p w14:paraId="04C899E4"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lastRenderedPageBreak/>
        <w:t>Table 8.12.</w:t>
      </w:r>
      <w:r w:rsidRPr="001263AE">
        <w:rPr>
          <w:rFonts w:ascii="Arial" w:hAnsi="Arial" w:hint="eastAsia"/>
          <w:b/>
          <w:bCs/>
          <w:snapToGrid w:val="0"/>
          <w:sz w:val="20"/>
          <w:lang w:eastAsia="zh-CN"/>
        </w:rPr>
        <w:t>3</w:t>
      </w:r>
      <w:r w:rsidRPr="001263AE">
        <w:rPr>
          <w:rFonts w:ascii="Arial" w:hAnsi="Arial"/>
          <w:b/>
          <w:bCs/>
          <w:snapToGrid w:val="0"/>
          <w:sz w:val="20"/>
          <w:lang w:eastAsia="x-none"/>
        </w:rPr>
        <w:t>.</w:t>
      </w:r>
      <w:r w:rsidRPr="001263AE">
        <w:rPr>
          <w:rFonts w:ascii="Arial" w:hAnsi="Arial" w:hint="eastAsia"/>
          <w:b/>
          <w:bCs/>
          <w:snapToGrid w:val="0"/>
          <w:sz w:val="20"/>
          <w:lang w:eastAsia="zh-CN"/>
        </w:rPr>
        <w:t>4</w:t>
      </w:r>
      <w:r w:rsidRPr="001263AE">
        <w:rPr>
          <w:rFonts w:ascii="Arial" w:hAnsi="Arial"/>
          <w:b/>
          <w:bCs/>
          <w:snapToGrid w:val="0"/>
          <w:sz w:val="20"/>
          <w:lang w:eastAsia="x-none"/>
        </w:rPr>
        <w:t>.1-</w:t>
      </w:r>
      <w:r w:rsidRPr="001263AE">
        <w:rPr>
          <w:rFonts w:ascii="Arial" w:hAnsi="Arial" w:hint="eastAsia"/>
          <w:b/>
          <w:bCs/>
          <w:snapToGrid w:val="0"/>
          <w:sz w:val="20"/>
          <w:lang w:eastAsia="zh-CN"/>
        </w:rPr>
        <w:t>1</w:t>
      </w:r>
      <w:r w:rsidRPr="001263AE">
        <w:rPr>
          <w:rFonts w:ascii="Arial" w:hAnsi="Arial"/>
          <w:b/>
          <w:bCs/>
          <w:snapToGrid w:val="0"/>
          <w:sz w:val="20"/>
          <w:lang w:eastAsia="x-none"/>
        </w:rPr>
        <w:t xml:space="preserve">: Measurement requirements for a TP </w:t>
      </w:r>
      <w:r w:rsidRPr="001263AE">
        <w:rPr>
          <w:rFonts w:ascii="Arial" w:hAnsi="Arial" w:hint="eastAsia"/>
          <w:b/>
          <w:bCs/>
          <w:sz w:val="20"/>
          <w:lang w:eastAsia="zh-CN"/>
        </w:rPr>
        <w:t xml:space="preserve">on SCC </w:t>
      </w:r>
      <w:r w:rsidRPr="001263AE">
        <w:rPr>
          <w:rFonts w:ascii="Arial" w:hAnsi="Arial"/>
          <w:b/>
          <w:bCs/>
          <w:sz w:val="20"/>
          <w:lang w:eastAsia="zh-CN"/>
        </w:rPr>
        <w:t>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22"/>
        <w:gridCol w:w="2211"/>
        <w:gridCol w:w="2919"/>
        <w:gridCol w:w="2751"/>
      </w:tblGrid>
      <w:tr w:rsidR="001263AE" w:rsidRPr="001263AE" w14:paraId="300ADF59"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1EC46F09" w14:textId="77777777" w:rsidR="001263AE" w:rsidRPr="001263AE" w:rsidRDefault="001263AE" w:rsidP="001263AE">
            <w:pPr>
              <w:keepNext/>
              <w:keepLines/>
              <w:spacing w:after="0"/>
              <w:jc w:val="center"/>
              <w:rPr>
                <w:rFonts w:ascii="Arial" w:hAnsi="Arial" w:cs="Arial"/>
                <w:b/>
                <w:bCs/>
                <w:sz w:val="18"/>
                <w:szCs w:val="18"/>
                <w:lang w:eastAsia="zh-CN"/>
              </w:rPr>
            </w:pPr>
            <w:r w:rsidRPr="001263AE">
              <w:rPr>
                <w:rFonts w:ascii="Arial" w:hAnsi="Arial" w:cs="Arial"/>
                <w:b/>
                <w:bCs/>
                <w:sz w:val="18"/>
                <w:szCs w:val="18"/>
                <w:lang w:eastAsia="zh-CN"/>
              </w:rPr>
              <w:t>M</w:t>
            </w:r>
            <w:r w:rsidRPr="001263AE">
              <w:rPr>
                <w:rFonts w:ascii="Arial" w:hAnsi="Arial" w:cs="Arial" w:hint="eastAsia"/>
                <w:b/>
                <w:bCs/>
                <w:sz w:val="18"/>
                <w:szCs w:val="18"/>
                <w:lang w:eastAsia="zh-CN"/>
              </w:rPr>
              <w:t>easurement bandwidth [RB]</w:t>
            </w:r>
          </w:p>
        </w:tc>
        <w:tc>
          <w:tcPr>
            <w:tcW w:w="2211" w:type="dxa"/>
            <w:tcBorders>
              <w:top w:val="single" w:sz="6" w:space="0" w:color="auto"/>
              <w:left w:val="single" w:sz="6" w:space="0" w:color="auto"/>
              <w:bottom w:val="single" w:sz="6" w:space="0" w:color="auto"/>
              <w:right w:val="single" w:sz="6" w:space="0" w:color="auto"/>
            </w:tcBorders>
          </w:tcPr>
          <w:p w14:paraId="70E47060" w14:textId="77777777" w:rsidR="001263AE" w:rsidRPr="001263AE" w:rsidRDefault="001263AE" w:rsidP="001263AE">
            <w:pPr>
              <w:keepNext/>
              <w:keepLines/>
              <w:spacing w:after="0"/>
              <w:jc w:val="center"/>
              <w:rPr>
                <w:rFonts w:ascii="Arial" w:hAnsi="Arial" w:cs="Arial"/>
                <w:b/>
                <w:bCs/>
                <w:sz w:val="18"/>
                <w:szCs w:val="18"/>
                <w:lang w:eastAsia="ja-JP"/>
              </w:rPr>
            </w:pPr>
            <w:r w:rsidRPr="001263AE">
              <w:rPr>
                <w:rFonts w:ascii="Arial" w:hAnsi="Arial" w:cs="Arial"/>
                <w:b/>
                <w:bCs/>
                <w:sz w:val="18"/>
                <w:szCs w:val="18"/>
                <w:lang w:eastAsia="ja-JP"/>
              </w:rPr>
              <w:t xml:space="preserve">CSI-RS </w:t>
            </w:r>
            <w:r w:rsidRPr="001263AE">
              <w:rPr>
                <w:rFonts w:ascii="Arial" w:hAnsi="Arial" w:cs="Arial"/>
                <w:b/>
                <w:bCs/>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06B8175A"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Arial"/>
                <w:b/>
                <w:bCs/>
                <w:sz w:val="18"/>
                <w:szCs w:val="18"/>
                <w:lang w:eastAsia="ja-JP"/>
              </w:rPr>
              <w:t>D</w:t>
            </w:r>
            <w:r w:rsidRPr="001263AE">
              <w:rPr>
                <w:rFonts w:ascii="Arial" w:hAnsi="Arial" w:cs="Arial" w:hint="eastAsia"/>
                <w:b/>
                <w:bCs/>
                <w:sz w:val="18"/>
                <w:szCs w:val="18"/>
                <w:lang w:eastAsia="ja-JP"/>
              </w:rPr>
              <w:t>iscovery signal</w:t>
            </w:r>
            <w:r w:rsidRPr="001263AE">
              <w:rPr>
                <w:rFonts w:ascii="Arial" w:hAnsi="Arial" w:cs="Arial"/>
                <w:b/>
                <w:bCs/>
                <w:sz w:val="18"/>
                <w:szCs w:val="18"/>
                <w:lang w:eastAsia="ja-JP"/>
              </w:rPr>
              <w:t xml:space="preserve"> occasion duration (</w:t>
            </w:r>
            <w:r w:rsidRPr="001263AE">
              <w:rPr>
                <w:rFonts w:ascii="Arial" w:hAnsi="Arial" w:cs="Arial" w:hint="eastAsia"/>
                <w:b/>
                <w:bCs/>
                <w:i/>
                <w:sz w:val="18"/>
                <w:szCs w:val="18"/>
                <w:lang w:eastAsia="ja-JP"/>
              </w:rPr>
              <w:t>ds-Occasion</w:t>
            </w:r>
            <w:r w:rsidRPr="001263AE">
              <w:rPr>
                <w:rFonts w:ascii="Arial" w:hAnsi="Arial" w:cs="Arial"/>
                <w:b/>
                <w:bCs/>
                <w:i/>
                <w:sz w:val="18"/>
                <w:szCs w:val="18"/>
                <w:lang w:eastAsia="ja-JP"/>
              </w:rPr>
              <w:t>Duration</w:t>
            </w:r>
            <w:r w:rsidRPr="001263AE">
              <w:rPr>
                <w:rFonts w:ascii="Arial" w:hAnsi="Arial" w:cs="Arial"/>
                <w:b/>
                <w:bCs/>
                <w:sz w:val="18"/>
                <w:szCs w:val="18"/>
                <w:lang w:eastAsia="ja-JP"/>
              </w:rPr>
              <w:t>) [ms]</w:t>
            </w:r>
          </w:p>
        </w:tc>
        <w:tc>
          <w:tcPr>
            <w:tcW w:w="2751" w:type="dxa"/>
            <w:tcBorders>
              <w:top w:val="single" w:sz="6" w:space="0" w:color="auto"/>
              <w:left w:val="single" w:sz="6" w:space="0" w:color="auto"/>
              <w:bottom w:val="single" w:sz="6" w:space="0" w:color="auto"/>
              <w:right w:val="single" w:sz="6" w:space="0" w:color="auto"/>
            </w:tcBorders>
          </w:tcPr>
          <w:p w14:paraId="5F649090" w14:textId="77777777" w:rsidR="001263AE" w:rsidRPr="001263AE" w:rsidRDefault="001263AE" w:rsidP="001263AE">
            <w:pPr>
              <w:keepNext/>
              <w:keepLines/>
              <w:spacing w:after="0"/>
              <w:jc w:val="center"/>
              <w:rPr>
                <w:rFonts w:ascii="CG Times" w:hAnsi="CG Times" w:cs="CG Times"/>
                <w:b/>
                <w:bCs/>
                <w:sz w:val="18"/>
                <w:szCs w:val="18"/>
                <w:lang w:eastAsia="zh-CN"/>
              </w:rPr>
            </w:pPr>
            <w:r w:rsidRPr="001263AE">
              <w:rPr>
                <w:rFonts w:ascii="Arial" w:hAnsi="Arial" w:cs="Arial"/>
                <w:b/>
                <w:bCs/>
                <w:sz w:val="18"/>
                <w:szCs w:val="22"/>
                <w:lang w:eastAsia="zh-CN"/>
              </w:rPr>
              <w:t>T</w:t>
            </w:r>
            <w:r w:rsidRPr="001263AE">
              <w:rPr>
                <w:rFonts w:ascii="Arial" w:hAnsi="Arial" w:cs="Arial"/>
                <w:b/>
                <w:bCs/>
                <w:sz w:val="18"/>
                <w:szCs w:val="18"/>
                <w:vertAlign w:val="subscript"/>
                <w:lang w:eastAsia="zh-CN"/>
              </w:rPr>
              <w:t>measure_</w:t>
            </w:r>
            <w:r w:rsidRPr="001263AE">
              <w:rPr>
                <w:rFonts w:ascii="Arial" w:hAnsi="Arial" w:cs="Arial"/>
                <w:b/>
                <w:bCs/>
                <w:sz w:val="18"/>
                <w:szCs w:val="22"/>
                <w:vertAlign w:val="subscript"/>
                <w:lang w:eastAsia="zh-CN"/>
              </w:rPr>
              <w:t>SCC_</w:t>
            </w:r>
            <w:r w:rsidRPr="001263AE">
              <w:rPr>
                <w:rFonts w:ascii="Arial" w:hAnsi="Arial" w:cs="Arial" w:hint="eastAsia"/>
                <w:b/>
                <w:bCs/>
                <w:sz w:val="18"/>
                <w:szCs w:val="22"/>
                <w:vertAlign w:val="subscript"/>
                <w:lang w:eastAsia="zh-CN"/>
              </w:rPr>
              <w:t>F</w:t>
            </w:r>
            <w:r w:rsidRPr="001263AE">
              <w:rPr>
                <w:rFonts w:ascii="Arial" w:hAnsi="Arial" w:cs="Arial"/>
                <w:b/>
                <w:bCs/>
                <w:sz w:val="18"/>
                <w:szCs w:val="22"/>
                <w:vertAlign w:val="subscript"/>
                <w:lang w:eastAsia="zh-CN"/>
              </w:rPr>
              <w:t>S3</w:t>
            </w:r>
            <w:r w:rsidRPr="001263AE">
              <w:rPr>
                <w:rFonts w:ascii="Arial" w:hAnsi="Arial" w:cs="Arial" w:hint="eastAsia"/>
                <w:b/>
                <w:bCs/>
                <w:sz w:val="18"/>
                <w:szCs w:val="22"/>
                <w:vertAlign w:val="subscript"/>
                <w:lang w:eastAsia="zh-CN"/>
              </w:rPr>
              <w:t>_C</w:t>
            </w:r>
            <w:r w:rsidRPr="001263AE">
              <w:rPr>
                <w:rFonts w:ascii="Arial" w:hAnsi="Arial" w:cs="Arial"/>
                <w:b/>
                <w:bCs/>
                <w:sz w:val="18"/>
                <w:szCs w:val="22"/>
                <w:vertAlign w:val="subscript"/>
                <w:lang w:eastAsia="zh-CN"/>
              </w:rPr>
              <w:t>SI-</w:t>
            </w:r>
            <w:r w:rsidRPr="001263AE">
              <w:rPr>
                <w:rFonts w:ascii="Arial" w:hAnsi="Arial" w:cs="Arial" w:hint="eastAsia"/>
                <w:b/>
                <w:bCs/>
                <w:sz w:val="18"/>
                <w:szCs w:val="22"/>
                <w:vertAlign w:val="subscript"/>
                <w:lang w:eastAsia="zh-CN"/>
              </w:rPr>
              <w:t>RS</w:t>
            </w:r>
            <w:r w:rsidRPr="001263AE">
              <w:rPr>
                <w:rFonts w:ascii="Arial" w:hAnsi="Arial" w:cs="Arial"/>
                <w:b/>
                <w:bCs/>
                <w:sz w:val="18"/>
                <w:szCs w:val="22"/>
                <w:vertAlign w:val="subscript"/>
                <w:lang w:eastAsia="zh-CN"/>
              </w:rPr>
              <w:t xml:space="preserve"> </w:t>
            </w:r>
            <w:r w:rsidRPr="001263AE">
              <w:rPr>
                <w:rFonts w:ascii="Arial" w:hAnsi="Arial" w:cs="Arial" w:hint="eastAsia"/>
                <w:b/>
                <w:bCs/>
                <w:sz w:val="18"/>
                <w:szCs w:val="22"/>
                <w:lang w:eastAsia="zh-CN"/>
              </w:rPr>
              <w:t>[ms]</w:t>
            </w:r>
          </w:p>
        </w:tc>
      </w:tr>
      <w:tr w:rsidR="001263AE" w:rsidRPr="001263AE" w14:paraId="296D4A9C"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2C27168D"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7CD158AE">
                <v:shape id="_x0000_i1049" type="#_x0000_t75" style="width:9pt;height:11.25pt" o:ole="">
                  <v:imagedata r:id="rId11" o:title=""/>
                </v:shape>
                <o:OLEObject Type="Embed" ProgID="Equation.DSMT4" ShapeID="_x0000_i1049" DrawAspect="Content" ObjectID="_1520937886" r:id="rId36"/>
              </w:object>
            </w:r>
            <w:r w:rsidRPr="001263AE">
              <w:rPr>
                <w:rFonts w:ascii="Arial" w:hAnsi="Arial" w:cs="Arial" w:hint="eastAsia"/>
                <w:sz w:val="18"/>
                <w:szCs w:val="18"/>
                <w:lang w:eastAsia="zh-CN"/>
              </w:rPr>
              <w:t>6</w:t>
            </w:r>
          </w:p>
        </w:tc>
        <w:tc>
          <w:tcPr>
            <w:tcW w:w="2211" w:type="dxa"/>
            <w:tcBorders>
              <w:top w:val="single" w:sz="6" w:space="0" w:color="auto"/>
              <w:left w:val="single" w:sz="6" w:space="0" w:color="auto"/>
              <w:bottom w:val="single" w:sz="6" w:space="0" w:color="auto"/>
              <w:right w:val="single" w:sz="6" w:space="0" w:color="auto"/>
            </w:tcBorders>
          </w:tcPr>
          <w:p w14:paraId="7298E20E" w14:textId="77777777" w:rsidR="001263AE" w:rsidRPr="001263AE" w:rsidRDefault="001263AE" w:rsidP="001263AE">
            <w:pPr>
              <w:keepNext/>
              <w:keepLines/>
              <w:spacing w:after="0"/>
              <w:jc w:val="center"/>
              <w:rPr>
                <w:rFonts w:ascii="Arial" w:hAnsi="Arial" w:cs="Arial"/>
                <w:sz w:val="18"/>
                <w:szCs w:val="18"/>
                <w:lang w:eastAsia="zh-CN"/>
              </w:rPr>
            </w:pPr>
            <w:del w:id="193"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194"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CSI-RS </w:t>
            </w:r>
            <w:r w:rsidRPr="001263AE">
              <w:rPr>
                <w:rFonts w:ascii="Arial" w:hAnsi="Arial" w:cs="Arial"/>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6E25342F"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2751" w:type="dxa"/>
            <w:tcBorders>
              <w:top w:val="single" w:sz="6" w:space="0" w:color="auto"/>
              <w:left w:val="single" w:sz="6" w:space="0" w:color="auto"/>
              <w:bottom w:val="single" w:sz="6" w:space="0" w:color="auto"/>
              <w:right w:val="single" w:sz="6" w:space="0" w:color="auto"/>
            </w:tcBorders>
          </w:tcPr>
          <w:p w14:paraId="244FEE14"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195"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3</w:t>
            </w:r>
            <w:del w:id="196"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v4.2.0"/>
                <w:i/>
                <w:sz w:val="18"/>
                <w:szCs w:val="18"/>
                <w:lang w:eastAsia="ja-JP"/>
              </w:rPr>
              <w:t>measCycleSCell</w:t>
            </w:r>
          </w:p>
        </w:tc>
      </w:tr>
      <w:tr w:rsidR="001263AE" w:rsidRPr="001263AE" w:rsidDel="00DF5A7F" w14:paraId="2508569E" w14:textId="2F41FC50" w:rsidTr="00602EDE">
        <w:trPr>
          <w:jc w:val="center"/>
          <w:del w:id="197" w:author="Nurminen, Riikka (Nokia - FI/Espoo)" w:date="2016-03-29T10:24:00Z"/>
        </w:trPr>
        <w:tc>
          <w:tcPr>
            <w:tcW w:w="2022" w:type="dxa"/>
            <w:tcBorders>
              <w:top w:val="single" w:sz="6" w:space="0" w:color="auto"/>
              <w:left w:val="single" w:sz="6" w:space="0" w:color="auto"/>
              <w:bottom w:val="single" w:sz="6" w:space="0" w:color="auto"/>
              <w:right w:val="single" w:sz="6" w:space="0" w:color="auto"/>
            </w:tcBorders>
          </w:tcPr>
          <w:p w14:paraId="60D4183D" w14:textId="763BA3BD" w:rsidR="001263AE" w:rsidRPr="001263AE" w:rsidDel="00DF5A7F" w:rsidRDefault="001263AE" w:rsidP="001263AE">
            <w:pPr>
              <w:keepNext/>
              <w:keepLines/>
              <w:spacing w:after="0"/>
              <w:jc w:val="center"/>
              <w:rPr>
                <w:del w:id="198" w:author="Nurminen, Riikka (Nokia - FI/Espoo)" w:date="2016-03-29T10:24:00Z"/>
                <w:rFonts w:ascii="Arial" w:hAnsi="Arial" w:cs="Arial"/>
                <w:sz w:val="18"/>
                <w:szCs w:val="18"/>
                <w:lang w:eastAsia="zh-CN"/>
              </w:rPr>
            </w:pPr>
            <w:del w:id="199" w:author="Nurminen, Riikka (Nokia - FI/Espoo)" w:date="2016-03-29T10:24:00Z">
              <w:r w:rsidRPr="001263AE" w:rsidDel="00DF5A7F">
                <w:rPr>
                  <w:rFonts w:ascii="Arial" w:hAnsi="Arial" w:cs="Arial"/>
                  <w:position w:val="-4"/>
                  <w:sz w:val="18"/>
                  <w:szCs w:val="18"/>
                  <w:lang w:eastAsia="zh-CN"/>
                </w:rPr>
                <w:object w:dxaOrig="180" w:dyaOrig="220" w14:anchorId="0643FF34">
                  <v:shape id="_x0000_i1050" type="#_x0000_t75" style="width:9pt;height:11.25pt" o:ole="">
                    <v:imagedata r:id="rId11" o:title=""/>
                  </v:shape>
                  <o:OLEObject Type="Embed" ProgID="Equation.DSMT4" ShapeID="_x0000_i1050" DrawAspect="Content" ObjectID="_1520937887" r:id="rId37"/>
                </w:object>
              </w:r>
              <w:r w:rsidRPr="001263AE" w:rsidDel="00DF5A7F">
                <w:rPr>
                  <w:rFonts w:ascii="Arial" w:hAnsi="Arial" w:cs="Arial" w:hint="eastAsia"/>
                  <w:sz w:val="18"/>
                  <w:szCs w:val="18"/>
                  <w:lang w:eastAsia="zh-CN"/>
                </w:rPr>
                <w:delText>6</w:delText>
              </w:r>
            </w:del>
          </w:p>
        </w:tc>
        <w:tc>
          <w:tcPr>
            <w:tcW w:w="2211" w:type="dxa"/>
            <w:tcBorders>
              <w:top w:val="single" w:sz="6" w:space="0" w:color="auto"/>
              <w:left w:val="single" w:sz="6" w:space="0" w:color="auto"/>
              <w:bottom w:val="single" w:sz="6" w:space="0" w:color="auto"/>
              <w:right w:val="single" w:sz="6" w:space="0" w:color="auto"/>
            </w:tcBorders>
          </w:tcPr>
          <w:p w14:paraId="43B2C6A2" w14:textId="4AC11D13" w:rsidR="001263AE" w:rsidRPr="001263AE" w:rsidDel="00DF5A7F" w:rsidRDefault="001263AE" w:rsidP="001263AE">
            <w:pPr>
              <w:keepNext/>
              <w:keepLines/>
              <w:spacing w:after="0"/>
              <w:jc w:val="center"/>
              <w:rPr>
                <w:del w:id="200" w:author="Nurminen, Riikka (Nokia - FI/Espoo)" w:date="2016-03-29T10:24:00Z"/>
                <w:rFonts w:ascii="Arial" w:hAnsi="Arial" w:cs="Arial"/>
                <w:sz w:val="18"/>
                <w:szCs w:val="18"/>
                <w:lang w:eastAsia="zh-CN"/>
              </w:rPr>
            </w:pPr>
            <w:del w:id="201" w:author="Nurminen, Riikka (Nokia - FI/Espoo)" w:date="2016-03-29T10:24:00Z">
              <w:r w:rsidRPr="001263AE" w:rsidDel="00DF5A7F">
                <w:rPr>
                  <w:rFonts w:ascii="Arial" w:hAnsi="Arial" w:cs="Arial"/>
                  <w:sz w:val="18"/>
                  <w:szCs w:val="18"/>
                  <w:lang w:eastAsia="zh-CN"/>
                </w:rPr>
                <w:delText xml:space="preserve">[-6] ≤ CSI-RS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14:paraId="3C7B12F6" w14:textId="2A7463A8" w:rsidR="001263AE" w:rsidRPr="001263AE" w:rsidDel="00DF5A7F" w:rsidRDefault="001263AE" w:rsidP="001263AE">
            <w:pPr>
              <w:keepNext/>
              <w:keepLines/>
              <w:spacing w:after="0"/>
              <w:jc w:val="center"/>
              <w:rPr>
                <w:del w:id="202" w:author="Nurminen, Riikka (Nokia - FI/Espoo)" w:date="2016-03-29T10:24:00Z"/>
                <w:rFonts w:ascii="Arial" w:hAnsi="Arial" w:cs="Arial"/>
                <w:sz w:val="18"/>
                <w:szCs w:val="18"/>
                <w:lang w:eastAsia="zh-CN"/>
              </w:rPr>
            </w:pPr>
            <w:del w:id="203" w:author="Nurminen, Riikka (Nokia - FI/Espoo)" w:date="2016-03-29T10:24:00Z">
              <w:r w:rsidRPr="001263AE" w:rsidDel="00DF5A7F">
                <w:rPr>
                  <w:rFonts w:ascii="Arial" w:hAnsi="Arial" w:cs="Arial"/>
                  <w:sz w:val="18"/>
                  <w:szCs w:val="18"/>
                  <w:lang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14:paraId="5893469A" w14:textId="3BC9294B" w:rsidR="001263AE" w:rsidRPr="001263AE" w:rsidDel="00DF5A7F" w:rsidRDefault="001263AE" w:rsidP="001263AE">
            <w:pPr>
              <w:keepNext/>
              <w:keepLines/>
              <w:spacing w:after="0"/>
              <w:jc w:val="center"/>
              <w:rPr>
                <w:del w:id="204" w:author="Nurminen, Riikka (Nokia - FI/Espoo)" w:date="2016-03-29T10:24:00Z"/>
                <w:rFonts w:ascii="Arial" w:hAnsi="Arial" w:cs="Arial"/>
                <w:sz w:val="18"/>
                <w:szCs w:val="18"/>
                <w:lang w:eastAsia="zh-CN"/>
              </w:rPr>
            </w:pPr>
            <w:del w:id="205" w:author="Nurminen, Riikka (Nokia - FI/Espoo)" w:date="2016-03-29T10:24:00Z">
              <w:r w:rsidRPr="001263AE" w:rsidDel="00DF5A7F">
                <w:rPr>
                  <w:rFonts w:ascii="Arial" w:hAnsi="Arial" w:cs="Arial"/>
                  <w:sz w:val="18"/>
                  <w:szCs w:val="18"/>
                  <w:lang w:eastAsia="zh-CN"/>
                </w:rPr>
                <w:delText xml:space="preserve">([5]+M) * </w:delText>
              </w:r>
              <w:r w:rsidRPr="001263AE" w:rsidDel="00DF5A7F">
                <w:rPr>
                  <w:rFonts w:ascii="Arial" w:hAnsi="Arial" w:cs="v4.2.0"/>
                  <w:i/>
                  <w:sz w:val="18"/>
                  <w:szCs w:val="18"/>
                  <w:lang w:eastAsia="ja-JP"/>
                </w:rPr>
                <w:delText>measCycleSCell</w:delText>
              </w:r>
            </w:del>
          </w:p>
        </w:tc>
      </w:tr>
      <w:tr w:rsidR="001263AE" w:rsidRPr="001263AE" w14:paraId="318E818B" w14:textId="77777777" w:rsidTr="00602EDE">
        <w:trPr>
          <w:jc w:val="center"/>
        </w:trPr>
        <w:tc>
          <w:tcPr>
            <w:tcW w:w="2022" w:type="dxa"/>
            <w:tcBorders>
              <w:top w:val="single" w:sz="6" w:space="0" w:color="auto"/>
              <w:left w:val="single" w:sz="6" w:space="0" w:color="auto"/>
              <w:bottom w:val="single" w:sz="6" w:space="0" w:color="auto"/>
              <w:right w:val="single" w:sz="6" w:space="0" w:color="auto"/>
            </w:tcBorders>
          </w:tcPr>
          <w:p w14:paraId="4BEFA89D"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79A22842">
                <v:shape id="_x0000_i1051" type="#_x0000_t75" style="width:9pt;height:11.25pt" o:ole="">
                  <v:imagedata r:id="rId11" o:title=""/>
                </v:shape>
                <o:OLEObject Type="Embed" ProgID="Equation.DSMT4" ShapeID="_x0000_i1051" DrawAspect="Content" ObjectID="_1520937888" r:id="rId38"/>
              </w:object>
            </w:r>
            <w:r w:rsidRPr="001263AE">
              <w:rPr>
                <w:rFonts w:ascii="Arial" w:hAnsi="Arial" w:cs="Arial" w:hint="eastAsia"/>
                <w:sz w:val="18"/>
                <w:szCs w:val="18"/>
                <w:lang w:eastAsia="zh-CN"/>
              </w:rPr>
              <w:t>25</w:t>
            </w:r>
          </w:p>
        </w:tc>
        <w:tc>
          <w:tcPr>
            <w:tcW w:w="2211" w:type="dxa"/>
            <w:tcBorders>
              <w:top w:val="single" w:sz="6" w:space="0" w:color="auto"/>
              <w:left w:val="single" w:sz="6" w:space="0" w:color="auto"/>
              <w:bottom w:val="single" w:sz="6" w:space="0" w:color="auto"/>
              <w:right w:val="single" w:sz="6" w:space="0" w:color="auto"/>
            </w:tcBorders>
          </w:tcPr>
          <w:p w14:paraId="4424783C" w14:textId="77777777" w:rsidR="001263AE" w:rsidRPr="001263AE" w:rsidRDefault="001263AE" w:rsidP="001263AE">
            <w:pPr>
              <w:keepNext/>
              <w:keepLines/>
              <w:spacing w:after="0"/>
              <w:jc w:val="center"/>
              <w:rPr>
                <w:rFonts w:ascii="Arial" w:hAnsi="Arial" w:cs="Arial"/>
                <w:sz w:val="18"/>
                <w:szCs w:val="18"/>
                <w:lang w:eastAsia="zh-CN"/>
              </w:rPr>
            </w:pPr>
            <w:del w:id="206"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207"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CSI-RS </w:t>
            </w:r>
            <w:r w:rsidRPr="001263AE">
              <w:rPr>
                <w:rFonts w:ascii="Arial" w:hAnsi="Arial" w:cs="Arial"/>
                <w:sz w:val="18"/>
                <w:szCs w:val="18"/>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46257089"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2751" w:type="dxa"/>
            <w:tcBorders>
              <w:top w:val="single" w:sz="6" w:space="0" w:color="auto"/>
              <w:left w:val="single" w:sz="6" w:space="0" w:color="auto"/>
              <w:bottom w:val="single" w:sz="6" w:space="0" w:color="auto"/>
              <w:right w:val="single" w:sz="6" w:space="0" w:color="auto"/>
            </w:tcBorders>
          </w:tcPr>
          <w:p w14:paraId="255B1056"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208"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1</w:t>
            </w:r>
            <w:del w:id="209" w:author="Nurminen, Riikka (Nokia - FI/Espoo)" w:date="2016-03-29T10:24: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v4.2.0"/>
                <w:i/>
                <w:sz w:val="18"/>
                <w:szCs w:val="18"/>
                <w:lang w:eastAsia="ja-JP"/>
              </w:rPr>
              <w:t>measCycleSCell</w:t>
            </w:r>
          </w:p>
        </w:tc>
      </w:tr>
      <w:tr w:rsidR="001263AE" w:rsidRPr="001263AE" w:rsidDel="00DF5A7F" w14:paraId="19B1BDEF" w14:textId="5CADD8F5" w:rsidTr="00602EDE">
        <w:trPr>
          <w:jc w:val="center"/>
          <w:del w:id="210" w:author="Nurminen, Riikka (Nokia - FI/Espoo)" w:date="2016-03-29T10:24:00Z"/>
        </w:trPr>
        <w:tc>
          <w:tcPr>
            <w:tcW w:w="2022" w:type="dxa"/>
            <w:tcBorders>
              <w:top w:val="single" w:sz="6" w:space="0" w:color="auto"/>
              <w:left w:val="single" w:sz="6" w:space="0" w:color="auto"/>
              <w:bottom w:val="single" w:sz="6" w:space="0" w:color="auto"/>
              <w:right w:val="single" w:sz="6" w:space="0" w:color="auto"/>
            </w:tcBorders>
          </w:tcPr>
          <w:p w14:paraId="430C8438" w14:textId="486783EE" w:rsidR="001263AE" w:rsidRPr="001263AE" w:rsidDel="00DF5A7F" w:rsidRDefault="001263AE" w:rsidP="001263AE">
            <w:pPr>
              <w:keepNext/>
              <w:keepLines/>
              <w:spacing w:after="0"/>
              <w:jc w:val="center"/>
              <w:rPr>
                <w:del w:id="211" w:author="Nurminen, Riikka (Nokia - FI/Espoo)" w:date="2016-03-29T10:24:00Z"/>
                <w:rFonts w:ascii="Arial" w:hAnsi="Arial" w:cs="Arial"/>
                <w:sz w:val="18"/>
                <w:szCs w:val="18"/>
                <w:lang w:eastAsia="zh-CN"/>
              </w:rPr>
            </w:pPr>
            <w:del w:id="212" w:author="Nurminen, Riikka (Nokia - FI/Espoo)" w:date="2016-03-29T10:24:00Z">
              <w:r w:rsidRPr="001263AE" w:rsidDel="00DF5A7F">
                <w:rPr>
                  <w:rFonts w:ascii="Arial" w:hAnsi="Arial" w:cs="Arial"/>
                  <w:position w:val="-4"/>
                  <w:sz w:val="18"/>
                  <w:szCs w:val="18"/>
                  <w:lang w:eastAsia="zh-CN"/>
                </w:rPr>
                <w:object w:dxaOrig="180" w:dyaOrig="220" w14:anchorId="5CEF58EC">
                  <v:shape id="_x0000_i1052" type="#_x0000_t75" style="width:9pt;height:11.25pt" o:ole="">
                    <v:imagedata r:id="rId11" o:title=""/>
                  </v:shape>
                  <o:OLEObject Type="Embed" ProgID="Equation.DSMT4" ShapeID="_x0000_i1052" DrawAspect="Content" ObjectID="_1520937889" r:id="rId39"/>
                </w:object>
              </w:r>
              <w:r w:rsidRPr="001263AE" w:rsidDel="00DF5A7F">
                <w:rPr>
                  <w:rFonts w:ascii="Arial" w:hAnsi="Arial" w:cs="Arial" w:hint="eastAsia"/>
                  <w:sz w:val="18"/>
                  <w:szCs w:val="18"/>
                  <w:lang w:eastAsia="zh-CN"/>
                </w:rPr>
                <w:delText>25</w:delText>
              </w:r>
            </w:del>
          </w:p>
        </w:tc>
        <w:tc>
          <w:tcPr>
            <w:tcW w:w="2211" w:type="dxa"/>
            <w:tcBorders>
              <w:top w:val="single" w:sz="6" w:space="0" w:color="auto"/>
              <w:left w:val="single" w:sz="6" w:space="0" w:color="auto"/>
              <w:bottom w:val="single" w:sz="6" w:space="0" w:color="auto"/>
              <w:right w:val="single" w:sz="6" w:space="0" w:color="auto"/>
            </w:tcBorders>
          </w:tcPr>
          <w:p w14:paraId="52392033" w14:textId="5606BD2E" w:rsidR="001263AE" w:rsidRPr="001263AE" w:rsidDel="00DF5A7F" w:rsidRDefault="001263AE" w:rsidP="001263AE">
            <w:pPr>
              <w:keepNext/>
              <w:keepLines/>
              <w:spacing w:after="0"/>
              <w:jc w:val="center"/>
              <w:rPr>
                <w:del w:id="213" w:author="Nurminen, Riikka (Nokia - FI/Espoo)" w:date="2016-03-29T10:24:00Z"/>
                <w:rFonts w:ascii="Arial" w:hAnsi="Arial" w:cs="Arial"/>
                <w:sz w:val="18"/>
                <w:szCs w:val="18"/>
                <w:lang w:eastAsia="zh-CN"/>
              </w:rPr>
            </w:pPr>
            <w:del w:id="214" w:author="Nurminen, Riikka (Nokia - FI/Espoo)" w:date="2016-03-29T10:24:00Z">
              <w:r w:rsidRPr="001263AE" w:rsidDel="00DF5A7F">
                <w:rPr>
                  <w:rFonts w:ascii="Arial" w:hAnsi="Arial" w:cs="Arial"/>
                  <w:sz w:val="18"/>
                  <w:szCs w:val="18"/>
                  <w:lang w:eastAsia="zh-CN"/>
                </w:rPr>
                <w:delText xml:space="preserve">[-6] ≤ CSI-RS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14:paraId="749525C8" w14:textId="6652A988" w:rsidR="001263AE" w:rsidRPr="001263AE" w:rsidDel="00DF5A7F" w:rsidRDefault="001263AE" w:rsidP="001263AE">
            <w:pPr>
              <w:keepNext/>
              <w:keepLines/>
              <w:spacing w:after="0"/>
              <w:jc w:val="center"/>
              <w:rPr>
                <w:del w:id="215" w:author="Nurminen, Riikka (Nokia - FI/Espoo)" w:date="2016-03-29T10:24:00Z"/>
                <w:rFonts w:ascii="Arial" w:hAnsi="Arial" w:cs="Arial"/>
                <w:sz w:val="18"/>
                <w:szCs w:val="18"/>
                <w:lang w:eastAsia="zh-CN"/>
              </w:rPr>
            </w:pPr>
            <w:del w:id="216" w:author="Nurminen, Riikka (Nokia - FI/Espoo)" w:date="2016-03-29T10:24:00Z">
              <w:r w:rsidRPr="001263AE" w:rsidDel="00DF5A7F">
                <w:rPr>
                  <w:rFonts w:ascii="Arial" w:hAnsi="Arial" w:cs="Arial"/>
                  <w:sz w:val="18"/>
                  <w:szCs w:val="18"/>
                  <w:lang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14:paraId="18D76105" w14:textId="35BADC9A" w:rsidR="001263AE" w:rsidRPr="001263AE" w:rsidDel="00DF5A7F" w:rsidRDefault="001263AE" w:rsidP="001263AE">
            <w:pPr>
              <w:keepNext/>
              <w:keepLines/>
              <w:spacing w:after="0"/>
              <w:jc w:val="center"/>
              <w:rPr>
                <w:del w:id="217" w:author="Nurminen, Riikka (Nokia - FI/Espoo)" w:date="2016-03-29T10:24:00Z"/>
                <w:rFonts w:ascii="Arial" w:hAnsi="Arial" w:cs="Arial"/>
                <w:sz w:val="18"/>
                <w:szCs w:val="18"/>
                <w:lang w:eastAsia="zh-CN"/>
              </w:rPr>
            </w:pPr>
            <w:del w:id="218" w:author="Nurminen, Riikka (Nokia - FI/Espoo)" w:date="2016-03-29T10:24:00Z">
              <w:r w:rsidRPr="001263AE" w:rsidDel="00DF5A7F">
                <w:rPr>
                  <w:rFonts w:ascii="Arial" w:hAnsi="Arial" w:cs="Arial"/>
                  <w:sz w:val="18"/>
                  <w:szCs w:val="18"/>
                  <w:lang w:eastAsia="zh-CN"/>
                </w:rPr>
                <w:delText xml:space="preserve">([3]+M) * </w:delText>
              </w:r>
              <w:r w:rsidRPr="001263AE" w:rsidDel="00DF5A7F">
                <w:rPr>
                  <w:rFonts w:ascii="Arial" w:hAnsi="Arial" w:cs="v4.2.0"/>
                  <w:i/>
                  <w:sz w:val="18"/>
                  <w:szCs w:val="18"/>
                  <w:lang w:eastAsia="ja-JP"/>
                </w:rPr>
                <w:delText>measCycleSCell</w:delText>
              </w:r>
            </w:del>
          </w:p>
        </w:tc>
      </w:tr>
    </w:tbl>
    <w:p w14:paraId="52D02761" w14:textId="77777777" w:rsidR="001263AE" w:rsidRPr="001263AE" w:rsidRDefault="001263AE" w:rsidP="001263AE">
      <w:pPr>
        <w:rPr>
          <w:sz w:val="20"/>
        </w:rPr>
      </w:pPr>
    </w:p>
    <w:p w14:paraId="16839EDD" w14:textId="77777777" w:rsidR="001263AE" w:rsidRPr="001263AE" w:rsidRDefault="001263AE" w:rsidP="001263AE">
      <w:pPr>
        <w:rPr>
          <w:rFonts w:cs="v4.2.0"/>
          <w:sz w:val="20"/>
        </w:rPr>
      </w:pPr>
      <w:r w:rsidRPr="001263AE">
        <w:rPr>
          <w:sz w:val="20"/>
        </w:rPr>
        <w:t>A cell shall be considered detectable</w:t>
      </w:r>
      <w:r w:rsidRPr="001263AE">
        <w:rPr>
          <w:rFonts w:cs="v4.2.0"/>
          <w:sz w:val="20"/>
        </w:rPr>
        <w:t xml:space="preserve"> when</w:t>
      </w:r>
    </w:p>
    <w:p w14:paraId="527249F8"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r>
      <w:r w:rsidRPr="001263AE">
        <w:rPr>
          <w:rFonts w:hint="eastAsia"/>
          <w:sz w:val="20"/>
          <w:lang w:eastAsia="zh-CN"/>
        </w:rPr>
        <w:t>CSI-RSRP</w:t>
      </w:r>
      <w:r w:rsidRPr="001263AE">
        <w:rPr>
          <w:sz w:val="20"/>
          <w:lang w:eastAsia="x-none"/>
        </w:rPr>
        <w:t xml:space="preserve"> related side condition given in Section TBD are fulfilled for a corresponding Band,</w:t>
      </w:r>
    </w:p>
    <w:p w14:paraId="058C8617" w14:textId="77777777" w:rsidR="001263AE" w:rsidRPr="001263AE" w:rsidRDefault="001263AE" w:rsidP="001263AE">
      <w:pPr>
        <w:ind w:left="568" w:hanging="284"/>
        <w:rPr>
          <w:sz w:val="20"/>
          <w:lang w:eastAsia="zh-CN"/>
        </w:rPr>
      </w:pPr>
      <w:r w:rsidRPr="001263AE">
        <w:rPr>
          <w:sz w:val="20"/>
          <w:lang w:eastAsia="x-none"/>
        </w:rPr>
        <w:t>-</w:t>
      </w:r>
      <w:r w:rsidRPr="001263AE">
        <w:rPr>
          <w:sz w:val="20"/>
          <w:lang w:eastAsia="x-none"/>
        </w:rPr>
        <w:tab/>
        <w:t xml:space="preserve"> SCH_RP|</w:t>
      </w:r>
      <w:r w:rsidRPr="001263AE">
        <w:rPr>
          <w:sz w:val="20"/>
          <w:vertAlign w:val="subscript"/>
          <w:lang w:eastAsia="x-none"/>
        </w:rPr>
        <w:t>dBm</w:t>
      </w:r>
      <w:r w:rsidRPr="001263AE">
        <w:rPr>
          <w:sz w:val="20"/>
          <w:lang w:eastAsia="x-none"/>
        </w:rPr>
        <w:t xml:space="preserve"> is according to Annex B.2.</w:t>
      </w:r>
      <w:r w:rsidRPr="001263AE">
        <w:rPr>
          <w:sz w:val="20"/>
          <w:lang w:eastAsia="zh-CN"/>
        </w:rPr>
        <w:t>(x+1)</w:t>
      </w:r>
      <w:r w:rsidRPr="001263AE">
        <w:rPr>
          <w:sz w:val="20"/>
          <w:lang w:eastAsia="x-none"/>
        </w:rPr>
        <w:t xml:space="preserve"> for a corresponding Band and SCH  Ês/Iot is accordin g to Table </w:t>
      </w:r>
      <w:r w:rsidRPr="001263AE">
        <w:rPr>
          <w:rFonts w:cs="Arial" w:hint="eastAsia"/>
          <w:sz w:val="20"/>
          <w:lang w:eastAsia="zh-CN"/>
        </w:rPr>
        <w:t>8.12.2.4.1</w:t>
      </w:r>
      <w:r w:rsidRPr="001263AE">
        <w:rPr>
          <w:rFonts w:cs="Arial"/>
          <w:sz w:val="20"/>
          <w:lang w:eastAsia="zh-CN"/>
        </w:rPr>
        <w:t>-1</w:t>
      </w:r>
      <w:r w:rsidRPr="001263AE">
        <w:rPr>
          <w:sz w:val="20"/>
          <w:lang w:eastAsia="x-none"/>
        </w:rPr>
        <w:t xml:space="preserve">. </w:t>
      </w:r>
    </w:p>
    <w:p w14:paraId="7B00CF68" w14:textId="77777777" w:rsidR="001263AE" w:rsidRPr="001263AE" w:rsidRDefault="001263AE" w:rsidP="001263AE">
      <w:pPr>
        <w:rPr>
          <w:sz w:val="20"/>
        </w:rPr>
      </w:pPr>
      <w:r w:rsidRPr="001263AE">
        <w:rPr>
          <w:sz w:val="20"/>
        </w:rPr>
        <w:t xml:space="preserve">The UE shall be capable of performing RSRP measurements for </w:t>
      </w:r>
      <w:r w:rsidRPr="001263AE">
        <w:rPr>
          <w:rFonts w:hint="eastAsia"/>
          <w:sz w:val="20"/>
          <w:lang w:eastAsia="zh-CN"/>
        </w:rPr>
        <w:t>3</w:t>
      </w:r>
      <w:r w:rsidRPr="001263AE">
        <w:rPr>
          <w:sz w:val="20"/>
        </w:rPr>
        <w:t xml:space="preserve"> identified </w:t>
      </w:r>
      <w:r w:rsidRPr="001263AE">
        <w:rPr>
          <w:rFonts w:hint="eastAsia"/>
          <w:sz w:val="20"/>
          <w:lang w:eastAsia="zh-CN"/>
        </w:rPr>
        <w:t>TPs</w:t>
      </w:r>
      <w:r w:rsidRPr="001263AE">
        <w:rPr>
          <w:sz w:val="20"/>
        </w:rPr>
        <w:t xml:space="preserve"> on a secondary component carrier, and the UE physical layer shall be capable of reporting measurements to higher layers with the measurement period of T</w:t>
      </w:r>
      <w:r w:rsidRPr="001263AE">
        <w:rPr>
          <w:sz w:val="20"/>
          <w:vertAlign w:val="subscript"/>
        </w:rPr>
        <w:t>measure_SCC</w:t>
      </w:r>
      <w:r w:rsidRPr="001263AE">
        <w:rPr>
          <w:rFonts w:hint="eastAsia"/>
          <w:sz w:val="20"/>
          <w:vertAlign w:val="subscript"/>
          <w:lang w:eastAsia="zh-CN"/>
        </w:rPr>
        <w:t>_</w:t>
      </w:r>
      <w:r w:rsidRPr="001263AE">
        <w:rPr>
          <w:sz w:val="20"/>
          <w:vertAlign w:val="subscript"/>
          <w:lang w:eastAsia="zh-CN"/>
        </w:rPr>
        <w:t>FS3_</w:t>
      </w:r>
      <w:r w:rsidRPr="001263AE">
        <w:rPr>
          <w:rFonts w:hint="eastAsia"/>
          <w:sz w:val="20"/>
          <w:vertAlign w:val="subscript"/>
          <w:lang w:eastAsia="zh-CN"/>
        </w:rPr>
        <w:t>CSI-RS</w:t>
      </w:r>
      <w:r w:rsidRPr="001263AE">
        <w:rPr>
          <w:sz w:val="20"/>
        </w:rPr>
        <w:t>.</w:t>
      </w:r>
    </w:p>
    <w:p w14:paraId="6921CBAE" w14:textId="77777777" w:rsidR="001263AE" w:rsidRPr="001263AE" w:rsidRDefault="001263AE" w:rsidP="001263AE">
      <w:pPr>
        <w:rPr>
          <w:sz w:val="20"/>
          <w:lang w:eastAsia="zh-CN"/>
        </w:rPr>
      </w:pPr>
      <w:r w:rsidRPr="001263AE">
        <w:rPr>
          <w:sz w:val="20"/>
        </w:rPr>
        <w:t>The</w:t>
      </w:r>
      <w:r w:rsidRPr="001263AE">
        <w:rPr>
          <w:rFonts w:hint="eastAsia"/>
          <w:sz w:val="20"/>
          <w:lang w:eastAsia="zh-CN"/>
        </w:rPr>
        <w:t xml:space="preserve"> </w:t>
      </w:r>
      <w:r w:rsidRPr="001263AE">
        <w:rPr>
          <w:sz w:val="20"/>
        </w:rPr>
        <w:t xml:space="preserve">measurement accuracy for all measured </w:t>
      </w:r>
      <w:r w:rsidRPr="001263AE">
        <w:rPr>
          <w:rFonts w:hint="eastAsia"/>
          <w:sz w:val="20"/>
          <w:lang w:eastAsia="zh-CN"/>
        </w:rPr>
        <w:t>TP</w:t>
      </w:r>
      <w:r w:rsidRPr="001263AE">
        <w:rPr>
          <w:sz w:val="20"/>
        </w:rPr>
        <w:t>s shall be as specified in Section TBD</w:t>
      </w:r>
      <w:r w:rsidRPr="001263AE">
        <w:rPr>
          <w:rFonts w:hint="eastAsia"/>
          <w:sz w:val="20"/>
          <w:lang w:eastAsia="zh-CN"/>
        </w:rPr>
        <w:t>.</w:t>
      </w:r>
    </w:p>
    <w:p w14:paraId="508FB8A3" w14:textId="77777777" w:rsidR="001263AE" w:rsidRPr="001263AE" w:rsidRDefault="001263AE" w:rsidP="001263AE">
      <w:pPr>
        <w:rPr>
          <w:sz w:val="20"/>
          <w:lang w:eastAsia="zh-CN"/>
        </w:rPr>
      </w:pPr>
      <w:r w:rsidRPr="001263AE">
        <w:rPr>
          <w:rFonts w:hint="eastAsia"/>
          <w:sz w:val="20"/>
        </w:rPr>
        <w:t xml:space="preserve">A UE may reconfigure the receiver bandwidth or turn on/off one of the RF chains when performing measurements on </w:t>
      </w:r>
      <w:r w:rsidRPr="001263AE">
        <w:rPr>
          <w:sz w:val="20"/>
        </w:rPr>
        <w:t>one or two SCCs</w:t>
      </w:r>
      <w:r w:rsidRPr="001263AE">
        <w:rPr>
          <w:rFonts w:hint="eastAsia"/>
          <w:sz w:val="20"/>
        </w:rPr>
        <w:t xml:space="preserve"> with deactivated SCell. This may cause interruptions on PCell </w:t>
      </w:r>
      <w:r w:rsidRPr="001263AE">
        <w:rPr>
          <w:sz w:val="20"/>
        </w:rPr>
        <w:t xml:space="preserve">or an activated SCell </w:t>
      </w:r>
      <w:r w:rsidRPr="001263AE">
        <w:rPr>
          <w:rFonts w:hint="eastAsia"/>
          <w:sz w:val="20"/>
        </w:rPr>
        <w:t>that are specified in Section 7.8.</w:t>
      </w:r>
    </w:p>
    <w:p w14:paraId="34AB2AAB" w14:textId="77777777" w:rsidR="001263AE" w:rsidRPr="001263AE" w:rsidRDefault="001263AE" w:rsidP="001263AE">
      <w:pPr>
        <w:keepNext/>
        <w:keepLines/>
        <w:spacing w:before="120"/>
        <w:ind w:left="1985" w:hanging="1985"/>
        <w:rPr>
          <w:rFonts w:ascii="Arial" w:hAnsi="Arial"/>
          <w:sz w:val="20"/>
          <w:lang w:eastAsia="zh-CN"/>
        </w:rPr>
      </w:pPr>
      <w:r w:rsidRPr="001263AE">
        <w:rPr>
          <w:rFonts w:ascii="Arial" w:hAnsi="Arial"/>
          <w:sz w:val="20"/>
        </w:rPr>
        <w:t>8.12.3.</w:t>
      </w:r>
      <w:r w:rsidRPr="001263AE">
        <w:rPr>
          <w:rFonts w:ascii="Arial" w:hAnsi="Arial" w:hint="eastAsia"/>
          <w:sz w:val="20"/>
          <w:lang w:eastAsia="zh-CN"/>
        </w:rPr>
        <w:t>4</w:t>
      </w:r>
      <w:r w:rsidRPr="001263AE">
        <w:rPr>
          <w:rFonts w:ascii="Arial" w:hAnsi="Arial"/>
          <w:sz w:val="20"/>
        </w:rPr>
        <w:t>.1</w:t>
      </w:r>
      <w:r w:rsidRPr="001263AE">
        <w:rPr>
          <w:rFonts w:ascii="Arial" w:hAnsi="Arial"/>
          <w:sz w:val="20"/>
          <w:lang w:eastAsia="zh-CN"/>
        </w:rPr>
        <w:t>.1</w:t>
      </w:r>
      <w:r w:rsidRPr="001263AE">
        <w:rPr>
          <w:rFonts w:ascii="Arial" w:hAnsi="Arial"/>
          <w:sz w:val="20"/>
          <w:lang w:eastAsia="zh-CN"/>
        </w:rPr>
        <w:tab/>
        <w:t>Measurement Reporting Requirements</w:t>
      </w:r>
    </w:p>
    <w:p w14:paraId="2590B9B7"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8.12.3.</w:t>
      </w:r>
      <w:r w:rsidRPr="001263AE">
        <w:rPr>
          <w:rFonts w:ascii="Arial" w:hAnsi="Arial" w:hint="eastAsia"/>
          <w:sz w:val="20"/>
          <w:lang w:eastAsia="zh-CN"/>
        </w:rPr>
        <w:t>4</w:t>
      </w:r>
      <w:r w:rsidRPr="001263AE">
        <w:rPr>
          <w:rFonts w:ascii="Arial" w:hAnsi="Arial"/>
          <w:sz w:val="20"/>
        </w:rPr>
        <w:t>.1</w:t>
      </w:r>
      <w:r w:rsidRPr="001263AE">
        <w:rPr>
          <w:rFonts w:ascii="Arial" w:hAnsi="Arial"/>
          <w:sz w:val="20"/>
          <w:lang w:eastAsia="zh-CN"/>
        </w:rPr>
        <w:t>.1.1</w:t>
      </w:r>
      <w:r w:rsidRPr="001263AE">
        <w:rPr>
          <w:rFonts w:ascii="Arial" w:hAnsi="Arial"/>
          <w:sz w:val="20"/>
        </w:rPr>
        <w:tab/>
        <w:t>Periodic Reporting</w:t>
      </w:r>
    </w:p>
    <w:p w14:paraId="3C3161EB" w14:textId="77777777" w:rsidR="001263AE" w:rsidRPr="001263AE" w:rsidRDefault="001263AE" w:rsidP="001263AE">
      <w:pPr>
        <w:rPr>
          <w:sz w:val="20"/>
        </w:rPr>
      </w:pPr>
      <w:r w:rsidRPr="001263AE">
        <w:rPr>
          <w:sz w:val="20"/>
        </w:rPr>
        <w:t xml:space="preserve">Reported measurements contained in periodically triggered measurement reports shall meet the requirements in </w:t>
      </w:r>
      <w:r w:rsidRPr="001263AE">
        <w:rPr>
          <w:rFonts w:cs="v4.2.0"/>
          <w:sz w:val="20"/>
        </w:rPr>
        <w:t>Section</w:t>
      </w:r>
      <w:r w:rsidRPr="001263AE">
        <w:rPr>
          <w:sz w:val="20"/>
        </w:rPr>
        <w:t> 9.</w:t>
      </w:r>
    </w:p>
    <w:p w14:paraId="4D86564D"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8.12.3.</w:t>
      </w:r>
      <w:r w:rsidRPr="001263AE">
        <w:rPr>
          <w:rFonts w:ascii="Arial" w:hAnsi="Arial" w:hint="eastAsia"/>
          <w:sz w:val="20"/>
          <w:lang w:eastAsia="zh-CN"/>
        </w:rPr>
        <w:t>4</w:t>
      </w:r>
      <w:r w:rsidRPr="001263AE">
        <w:rPr>
          <w:rFonts w:ascii="Arial" w:hAnsi="Arial"/>
          <w:sz w:val="20"/>
        </w:rPr>
        <w:t>.1</w:t>
      </w:r>
      <w:r w:rsidRPr="001263AE">
        <w:rPr>
          <w:rFonts w:ascii="Arial" w:hAnsi="Arial"/>
          <w:sz w:val="20"/>
          <w:lang w:eastAsia="zh-CN"/>
        </w:rPr>
        <w:t>.1.2</w:t>
      </w:r>
      <w:r w:rsidRPr="001263AE">
        <w:rPr>
          <w:rFonts w:ascii="Arial" w:hAnsi="Arial"/>
          <w:sz w:val="20"/>
        </w:rPr>
        <w:tab/>
        <w:t>Event-triggered Periodic Reporting</w:t>
      </w:r>
    </w:p>
    <w:p w14:paraId="35A9B153" w14:textId="77777777" w:rsidR="001263AE" w:rsidRPr="001263AE" w:rsidRDefault="001263AE" w:rsidP="001263AE">
      <w:pPr>
        <w:rPr>
          <w:rFonts w:cs="v4.2.0"/>
          <w:sz w:val="20"/>
        </w:rPr>
      </w:pPr>
      <w:r w:rsidRPr="001263AE">
        <w:rPr>
          <w:rFonts w:cs="v4.2.0"/>
          <w:sz w:val="20"/>
        </w:rPr>
        <w:t>Reported measurements contained in event triggered periodic measurement reports shall meet the requirements in Section 9.</w:t>
      </w:r>
    </w:p>
    <w:p w14:paraId="4A047F77" w14:textId="77777777" w:rsidR="001263AE" w:rsidRPr="001263AE" w:rsidRDefault="001263AE" w:rsidP="001263AE">
      <w:pPr>
        <w:rPr>
          <w:sz w:val="20"/>
        </w:rPr>
      </w:pPr>
      <w:r w:rsidRPr="001263AE">
        <w:rPr>
          <w:sz w:val="20"/>
        </w:rPr>
        <w:t xml:space="preserve">The first report in event triggered periodic measurement reporting shall meet the requirements specified in </w:t>
      </w:r>
      <w:r w:rsidRPr="001263AE">
        <w:rPr>
          <w:rFonts w:cs="v4.2.0"/>
          <w:sz w:val="20"/>
        </w:rPr>
        <w:t>Section</w:t>
      </w:r>
      <w:r w:rsidRPr="001263AE">
        <w:rPr>
          <w:sz w:val="20"/>
        </w:rPr>
        <w:t> 8.12.3.</w:t>
      </w:r>
      <w:r w:rsidRPr="001263AE">
        <w:rPr>
          <w:rFonts w:hint="eastAsia"/>
          <w:sz w:val="20"/>
          <w:lang w:eastAsia="zh-CN"/>
        </w:rPr>
        <w:t>4</w:t>
      </w:r>
      <w:r w:rsidRPr="001263AE">
        <w:rPr>
          <w:sz w:val="20"/>
        </w:rPr>
        <w:t>.1</w:t>
      </w:r>
      <w:r w:rsidRPr="001263AE">
        <w:rPr>
          <w:sz w:val="20"/>
          <w:lang w:eastAsia="zh-CN"/>
        </w:rPr>
        <w:t>.1.3</w:t>
      </w:r>
      <w:r w:rsidRPr="001263AE">
        <w:rPr>
          <w:sz w:val="20"/>
        </w:rPr>
        <w:t>.</w:t>
      </w:r>
    </w:p>
    <w:p w14:paraId="299AC88E"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8.12.3.</w:t>
      </w:r>
      <w:r w:rsidRPr="001263AE">
        <w:rPr>
          <w:rFonts w:ascii="Arial" w:hAnsi="Arial" w:hint="eastAsia"/>
          <w:sz w:val="20"/>
          <w:lang w:eastAsia="zh-CN"/>
        </w:rPr>
        <w:t>4</w:t>
      </w:r>
      <w:r w:rsidRPr="001263AE">
        <w:rPr>
          <w:rFonts w:ascii="Arial" w:hAnsi="Arial"/>
          <w:sz w:val="20"/>
        </w:rPr>
        <w:t>.1</w:t>
      </w:r>
      <w:r w:rsidRPr="001263AE">
        <w:rPr>
          <w:rFonts w:ascii="Arial" w:hAnsi="Arial"/>
          <w:sz w:val="20"/>
          <w:lang w:eastAsia="zh-CN"/>
        </w:rPr>
        <w:t>.1.3</w:t>
      </w:r>
      <w:r w:rsidRPr="001263AE">
        <w:rPr>
          <w:rFonts w:ascii="Arial" w:hAnsi="Arial"/>
          <w:sz w:val="20"/>
        </w:rPr>
        <w:tab/>
        <w:t>Event Triggered Reporting</w:t>
      </w:r>
    </w:p>
    <w:p w14:paraId="320CBEA3" w14:textId="77777777" w:rsidR="001263AE" w:rsidRPr="001263AE" w:rsidRDefault="001263AE" w:rsidP="001263AE">
      <w:pPr>
        <w:rPr>
          <w:rFonts w:cs="v4.2.0"/>
          <w:sz w:val="20"/>
        </w:rPr>
      </w:pPr>
      <w:r w:rsidRPr="001263AE">
        <w:rPr>
          <w:rFonts w:cs="v4.2.0"/>
          <w:sz w:val="20"/>
        </w:rPr>
        <w:t>Reported measurements contained in event triggered measurement reports shall meet the requirements in Section 9.</w:t>
      </w:r>
    </w:p>
    <w:p w14:paraId="2DFA3EE5" w14:textId="77777777" w:rsidR="001263AE" w:rsidRPr="001263AE" w:rsidRDefault="001263AE" w:rsidP="001263AE">
      <w:pPr>
        <w:rPr>
          <w:rFonts w:cs="v4.2.0"/>
          <w:sz w:val="20"/>
        </w:rPr>
      </w:pPr>
      <w:r w:rsidRPr="001263AE">
        <w:rPr>
          <w:rFonts w:cs="v4.2.0"/>
          <w:sz w:val="20"/>
        </w:rPr>
        <w:t xml:space="preserve">The UE shall not send any event triggered measurement reports, as long as </w:t>
      </w:r>
      <w:r w:rsidRPr="001263AE">
        <w:rPr>
          <w:rFonts w:cs="v4.2.0"/>
          <w:sz w:val="20"/>
          <w:lang w:eastAsia="zh-CN"/>
        </w:rPr>
        <w:t>no</w:t>
      </w:r>
      <w:r w:rsidRPr="001263AE">
        <w:rPr>
          <w:rFonts w:cs="v4.2.0"/>
          <w:sz w:val="20"/>
        </w:rPr>
        <w:t xml:space="preserve"> reporting criteria </w:t>
      </w:r>
      <w:r w:rsidRPr="001263AE">
        <w:rPr>
          <w:rFonts w:cs="v4.2.0"/>
          <w:sz w:val="20"/>
          <w:lang w:eastAsia="zh-CN"/>
        </w:rPr>
        <w:t>are</w:t>
      </w:r>
      <w:r w:rsidRPr="001263AE">
        <w:rPr>
          <w:rFonts w:cs="v4.2.0"/>
          <w:sz w:val="20"/>
        </w:rPr>
        <w:t xml:space="preserve"> fulfilled.</w:t>
      </w:r>
    </w:p>
    <w:p w14:paraId="744B9C33" w14:textId="77777777" w:rsidR="001263AE" w:rsidRPr="001263AE" w:rsidRDefault="001263AE" w:rsidP="001263AE">
      <w:pPr>
        <w:rPr>
          <w:sz w:val="20"/>
          <w:lang w:eastAsia="zh-CN"/>
        </w:rPr>
      </w:pPr>
      <w:r w:rsidRPr="001263AE">
        <w:rPr>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263AE">
        <w:rPr>
          <w:sz w:val="20"/>
          <w:lang w:eastAsia="zh-CN"/>
        </w:rPr>
        <w:t xml:space="preserve"> </w:t>
      </w:r>
      <w:r w:rsidRPr="001263AE">
        <w:rPr>
          <w:sz w:val="20"/>
        </w:rPr>
        <w:t>This measurement reporting delay excludes a delay uncertainty resulted when inserting the measurement report to the TTI of the uplink DCCH. The delay uncertainty is: 2 x TTI</w:t>
      </w:r>
      <w:r w:rsidRPr="001263AE">
        <w:rPr>
          <w:sz w:val="20"/>
          <w:vertAlign w:val="subscript"/>
        </w:rPr>
        <w:t>DCCH</w:t>
      </w:r>
      <w:r w:rsidRPr="001263AE">
        <w:rPr>
          <w:sz w:val="20"/>
          <w:lang w:eastAsia="zh-CN"/>
        </w:rPr>
        <w:t>.This measurement reporting delay excludes a delay which is caused by no UL resources for UE to send the measurement report.</w:t>
      </w:r>
    </w:p>
    <w:p w14:paraId="13B43589" w14:textId="77777777" w:rsidR="001263AE" w:rsidRPr="001263AE" w:rsidRDefault="001263AE" w:rsidP="001263AE">
      <w:pPr>
        <w:rPr>
          <w:sz w:val="20"/>
        </w:rPr>
      </w:pPr>
      <w:r w:rsidRPr="001263AE">
        <w:rPr>
          <w:sz w:val="20"/>
        </w:rPr>
        <w:t>The event triggered measurement reporting delay, measured without L3 filtering shall be less than T</w:t>
      </w:r>
      <w:r w:rsidRPr="001263AE">
        <w:rPr>
          <w:sz w:val="20"/>
          <w:vertAlign w:val="subscript"/>
        </w:rPr>
        <w:t>identify_SCC</w:t>
      </w:r>
      <w:r w:rsidRPr="001263AE">
        <w:rPr>
          <w:rFonts w:hint="eastAsia"/>
          <w:sz w:val="20"/>
          <w:vertAlign w:val="subscript"/>
          <w:lang w:eastAsia="zh-CN"/>
        </w:rPr>
        <w:t>_TP_</w:t>
      </w:r>
      <w:r w:rsidRPr="001263AE">
        <w:rPr>
          <w:sz w:val="20"/>
          <w:vertAlign w:val="subscript"/>
          <w:lang w:eastAsia="zh-CN"/>
        </w:rPr>
        <w:t>FS3</w:t>
      </w:r>
      <w:r w:rsidRPr="001263AE" w:rsidDel="000D0582">
        <w:rPr>
          <w:sz w:val="20"/>
        </w:rPr>
        <w:t xml:space="preserve"> </w:t>
      </w:r>
      <w:r w:rsidRPr="001263AE">
        <w:rPr>
          <w:sz w:val="20"/>
        </w:rPr>
        <w:t xml:space="preserve">defined in </w:t>
      </w:r>
      <w:r w:rsidRPr="001263AE">
        <w:rPr>
          <w:rFonts w:cs="v4.2.0"/>
          <w:sz w:val="20"/>
        </w:rPr>
        <w:t>Section</w:t>
      </w:r>
      <w:r w:rsidRPr="001263AE">
        <w:rPr>
          <w:sz w:val="20"/>
        </w:rPr>
        <w:t xml:space="preserve"> 8.12.3.</w:t>
      </w:r>
      <w:r w:rsidRPr="001263AE">
        <w:rPr>
          <w:rFonts w:hint="eastAsia"/>
          <w:sz w:val="20"/>
          <w:lang w:eastAsia="zh-CN"/>
        </w:rPr>
        <w:t>4</w:t>
      </w:r>
      <w:r w:rsidRPr="001263AE">
        <w:rPr>
          <w:sz w:val="20"/>
        </w:rPr>
        <w:t>.1. When L3 filtering is used or IDC autonomous denial is configured an additional delay can be expected.</w:t>
      </w:r>
    </w:p>
    <w:p w14:paraId="0376768E" w14:textId="77777777" w:rsidR="001263AE" w:rsidRPr="001263AE" w:rsidRDefault="001263AE" w:rsidP="001263AE">
      <w:pPr>
        <w:spacing w:before="120" w:after="0"/>
        <w:rPr>
          <w:rFonts w:cs="v4.2.0"/>
          <w:sz w:val="20"/>
        </w:rPr>
      </w:pPr>
      <w:r w:rsidRPr="001263AE">
        <w:rPr>
          <w:sz w:val="20"/>
        </w:rPr>
        <w:lastRenderedPageBreak/>
        <w:t xml:space="preserve">If a </w:t>
      </w:r>
      <w:r w:rsidRPr="001263AE">
        <w:rPr>
          <w:rFonts w:hint="eastAsia"/>
          <w:sz w:val="20"/>
          <w:lang w:eastAsia="zh-CN"/>
        </w:rPr>
        <w:t>TP</w:t>
      </w:r>
      <w:r w:rsidRPr="001263AE">
        <w:rPr>
          <w:sz w:val="20"/>
        </w:rPr>
        <w:t xml:space="preserve"> which has been detectable at least for the time period T</w:t>
      </w:r>
      <w:r w:rsidRPr="001263AE">
        <w:rPr>
          <w:sz w:val="20"/>
          <w:vertAlign w:val="subscript"/>
        </w:rPr>
        <w:t>identify_SCC</w:t>
      </w:r>
      <w:r w:rsidRPr="001263AE">
        <w:rPr>
          <w:rFonts w:hint="eastAsia"/>
          <w:sz w:val="20"/>
          <w:vertAlign w:val="subscript"/>
          <w:lang w:eastAsia="zh-CN"/>
        </w:rPr>
        <w:t>_TP_</w:t>
      </w:r>
      <w:r w:rsidRPr="001263AE">
        <w:rPr>
          <w:sz w:val="20"/>
          <w:vertAlign w:val="subscript"/>
          <w:lang w:eastAsia="zh-CN"/>
        </w:rPr>
        <w:t>FS3</w:t>
      </w:r>
      <w:r w:rsidRPr="001263AE">
        <w:rPr>
          <w:sz w:val="20"/>
        </w:rPr>
        <w:t xml:space="preserve"> </w:t>
      </w:r>
      <w:r w:rsidRPr="001263AE">
        <w:rPr>
          <w:rFonts w:cs="v4.2.0"/>
          <w:sz w:val="20"/>
        </w:rPr>
        <w:t>defined in Section</w:t>
      </w:r>
      <w:r w:rsidRPr="001263AE">
        <w:rPr>
          <w:sz w:val="20"/>
        </w:rPr>
        <w:t xml:space="preserve"> 8.12.3.</w:t>
      </w:r>
      <w:r w:rsidRPr="001263AE">
        <w:rPr>
          <w:rFonts w:hint="eastAsia"/>
          <w:sz w:val="20"/>
          <w:lang w:eastAsia="zh-CN"/>
        </w:rPr>
        <w:t>4</w:t>
      </w:r>
      <w:r w:rsidRPr="001263AE">
        <w:rPr>
          <w:sz w:val="20"/>
        </w:rPr>
        <w:t xml:space="preserve">.1 becomes undetectable for a period ≤ 5 seconds and then the </w:t>
      </w:r>
      <w:r w:rsidRPr="001263AE">
        <w:rPr>
          <w:rFonts w:hint="eastAsia"/>
          <w:sz w:val="20"/>
          <w:lang w:eastAsia="zh-CN"/>
        </w:rPr>
        <w:t>TP</w:t>
      </w:r>
      <w:r w:rsidRPr="001263AE">
        <w:rPr>
          <w:sz w:val="20"/>
        </w:rPr>
        <w:t xml:space="preserve"> becomes detectable again and triggers an event, the event triggered measurement reporting delay shall be less than T</w:t>
      </w:r>
      <w:r w:rsidRPr="001263AE">
        <w:rPr>
          <w:sz w:val="20"/>
          <w:vertAlign w:val="subscript"/>
        </w:rPr>
        <w:t>measure_SCC</w:t>
      </w:r>
      <w:r w:rsidRPr="001263AE">
        <w:rPr>
          <w:rFonts w:hint="eastAsia"/>
          <w:sz w:val="20"/>
          <w:vertAlign w:val="subscript"/>
          <w:lang w:eastAsia="zh-CN"/>
        </w:rPr>
        <w:t>_</w:t>
      </w:r>
      <w:r w:rsidRPr="001263AE">
        <w:rPr>
          <w:sz w:val="20"/>
          <w:vertAlign w:val="subscript"/>
          <w:lang w:eastAsia="zh-CN"/>
        </w:rPr>
        <w:t>FS3_</w:t>
      </w:r>
      <w:r w:rsidRPr="001263AE">
        <w:rPr>
          <w:rFonts w:hint="eastAsia"/>
          <w:sz w:val="20"/>
          <w:vertAlign w:val="subscript"/>
          <w:lang w:eastAsia="zh-CN"/>
        </w:rPr>
        <w:t>CSI-RS</w:t>
      </w:r>
      <w:r w:rsidRPr="001263AE">
        <w:rPr>
          <w:rFonts w:cs="v4.2.0"/>
          <w:sz w:val="20"/>
        </w:rPr>
        <w:t xml:space="preserve"> </w:t>
      </w:r>
      <w:r w:rsidRPr="001263AE">
        <w:rPr>
          <w:sz w:val="20"/>
        </w:rPr>
        <w:t xml:space="preserve">provided the timing to that </w:t>
      </w:r>
      <w:r w:rsidRPr="001263AE">
        <w:rPr>
          <w:rFonts w:hint="eastAsia"/>
          <w:sz w:val="20"/>
          <w:lang w:eastAsia="zh-CN"/>
        </w:rPr>
        <w:t>TP</w:t>
      </w:r>
      <w:r w:rsidRPr="001263AE">
        <w:rPr>
          <w:sz w:val="20"/>
        </w:rPr>
        <w:t xml:space="preserve"> has not changed more than </w:t>
      </w:r>
      <w:r w:rsidRPr="001263AE">
        <w:rPr>
          <w:sz w:val="20"/>
          <w:lang w:eastAsia="zh-CN"/>
        </w:rPr>
        <w:sym w:font="Symbol" w:char="F0B1"/>
      </w:r>
      <w:r w:rsidRPr="001263AE">
        <w:rPr>
          <w:sz w:val="20"/>
          <w:lang w:eastAsia="zh-CN"/>
        </w:rPr>
        <w:t xml:space="preserve"> 50 Ts </w:t>
      </w:r>
      <w:r w:rsidRPr="001263AE">
        <w:rPr>
          <w:sz w:val="20"/>
        </w:rPr>
        <w:t xml:space="preserve">and the L3 filter has not been used. </w:t>
      </w:r>
      <w:r w:rsidRPr="001263AE">
        <w:rPr>
          <w:rFonts w:cs="v4.2.0"/>
          <w:sz w:val="20"/>
        </w:rPr>
        <w:t>When L3 filtering is used an additional delay can be expected.</w:t>
      </w:r>
    </w:p>
    <w:p w14:paraId="72AED862" w14:textId="77777777" w:rsidR="001263AE" w:rsidRPr="001263AE" w:rsidRDefault="001263AE" w:rsidP="001263AE">
      <w:pPr>
        <w:keepNext/>
        <w:keepLines/>
        <w:spacing w:before="120"/>
        <w:ind w:left="1701" w:hanging="1701"/>
        <w:outlineLvl w:val="4"/>
        <w:rPr>
          <w:rFonts w:ascii="Arial" w:hAnsi="Arial"/>
          <w:sz w:val="22"/>
          <w:szCs w:val="22"/>
        </w:rPr>
      </w:pPr>
      <w:r w:rsidRPr="001263AE">
        <w:rPr>
          <w:rFonts w:ascii="Arial" w:hAnsi="Arial"/>
          <w:sz w:val="22"/>
          <w:szCs w:val="22"/>
        </w:rPr>
        <w:t>8.12.3.</w:t>
      </w:r>
      <w:r w:rsidRPr="001263AE">
        <w:rPr>
          <w:rFonts w:ascii="Arial" w:hAnsi="Arial" w:hint="eastAsia"/>
          <w:sz w:val="22"/>
          <w:szCs w:val="22"/>
          <w:lang w:eastAsia="zh-CN"/>
        </w:rPr>
        <w:t>4</w:t>
      </w:r>
      <w:r w:rsidRPr="001263AE">
        <w:rPr>
          <w:rFonts w:ascii="Arial" w:hAnsi="Arial"/>
          <w:sz w:val="22"/>
          <w:szCs w:val="22"/>
        </w:rPr>
        <w:t>.2</w:t>
      </w:r>
      <w:r w:rsidRPr="001263AE">
        <w:rPr>
          <w:rFonts w:ascii="Arial" w:hAnsi="Arial"/>
          <w:sz w:val="22"/>
          <w:szCs w:val="22"/>
        </w:rPr>
        <w:tab/>
        <w:t>E-UTRAN secondary component carrier measurements when common DRX is used</w:t>
      </w:r>
    </w:p>
    <w:p w14:paraId="38B02DA6" w14:textId="77777777" w:rsidR="001263AE" w:rsidRPr="001263AE" w:rsidRDefault="001263AE" w:rsidP="001263AE">
      <w:pPr>
        <w:rPr>
          <w:sz w:val="20"/>
          <w:lang w:eastAsia="zh-CN"/>
        </w:rPr>
      </w:pPr>
      <w:r w:rsidRPr="001263AE">
        <w:rPr>
          <w:sz w:val="20"/>
        </w:rPr>
        <w:t xml:space="preserve">When DRX is in use the UE shall be able to identify a new detectable FS3 </w:t>
      </w:r>
      <w:r w:rsidRPr="001263AE">
        <w:rPr>
          <w:rFonts w:hint="eastAsia"/>
          <w:sz w:val="20"/>
          <w:lang w:eastAsia="zh-CN"/>
        </w:rPr>
        <w:t>TP</w:t>
      </w:r>
      <w:r w:rsidRPr="001263AE">
        <w:rPr>
          <w:sz w:val="20"/>
        </w:rPr>
        <w:t xml:space="preserve"> on a secondary component carrier within T</w:t>
      </w:r>
      <w:r w:rsidRPr="001263AE">
        <w:rPr>
          <w:sz w:val="20"/>
          <w:vertAlign w:val="subscript"/>
        </w:rPr>
        <w:t>identify_SCC</w:t>
      </w:r>
      <w:r w:rsidRPr="001263AE">
        <w:rPr>
          <w:rFonts w:hint="eastAsia"/>
          <w:sz w:val="20"/>
          <w:vertAlign w:val="subscript"/>
          <w:lang w:eastAsia="zh-CN"/>
        </w:rPr>
        <w:t>_TP_</w:t>
      </w:r>
      <w:r w:rsidRPr="001263AE">
        <w:rPr>
          <w:sz w:val="20"/>
          <w:vertAlign w:val="subscript"/>
          <w:lang w:eastAsia="zh-CN"/>
        </w:rPr>
        <w:t>FS3</w:t>
      </w:r>
      <w:r w:rsidRPr="001263AE">
        <w:rPr>
          <w:rFonts w:cs="Arial" w:hint="eastAsia"/>
          <w:sz w:val="20"/>
          <w:vertAlign w:val="subscript"/>
          <w:lang w:eastAsia="zh-CN"/>
        </w:rPr>
        <w:t>_DRX</w:t>
      </w:r>
      <w:r w:rsidRPr="001263AE">
        <w:rPr>
          <w:sz w:val="20"/>
        </w:rPr>
        <w:t xml:space="preserve">, according to the parameter </w:t>
      </w:r>
      <w:r w:rsidRPr="001263AE">
        <w:rPr>
          <w:rFonts w:cs="v4.2.0"/>
          <w:i/>
          <w:sz w:val="20"/>
        </w:rPr>
        <w:t>measCycleSCell</w:t>
      </w:r>
      <w:r w:rsidRPr="001263AE">
        <w:rPr>
          <w:sz w:val="20"/>
          <w:lang w:eastAsia="zh-CN"/>
        </w:rPr>
        <w:t>.</w:t>
      </w:r>
      <w:r w:rsidRPr="001263AE">
        <w:rPr>
          <w:rFonts w:hint="eastAsia"/>
          <w:sz w:val="20"/>
          <w:lang w:eastAsia="zh-CN"/>
        </w:rPr>
        <w:t xml:space="preserve"> </w:t>
      </w:r>
    </w:p>
    <w:p w14:paraId="59D4117E" w14:textId="77777777" w:rsidR="001263AE" w:rsidRPr="001263AE" w:rsidRDefault="001263AE" w:rsidP="001263AE">
      <w:pPr>
        <w:keepLines/>
        <w:tabs>
          <w:tab w:val="center" w:pos="4536"/>
          <w:tab w:val="right" w:pos="9072"/>
        </w:tabs>
        <w:rPr>
          <w:noProof/>
          <w:sz w:val="20"/>
          <w:lang w:eastAsia="zh-CN"/>
        </w:rPr>
      </w:pPr>
      <w:r w:rsidRPr="001263AE">
        <w:rPr>
          <w:noProof/>
          <w:sz w:val="20"/>
        </w:rPr>
        <w:t>T</w:t>
      </w:r>
      <w:r w:rsidRPr="001263AE">
        <w:rPr>
          <w:noProof/>
          <w:sz w:val="20"/>
          <w:vertAlign w:val="subscript"/>
        </w:rPr>
        <w:t>identify_SCC</w:t>
      </w:r>
      <w:r w:rsidRPr="001263AE">
        <w:rPr>
          <w:rFonts w:hint="eastAsia"/>
          <w:noProof/>
          <w:sz w:val="20"/>
          <w:vertAlign w:val="subscript"/>
          <w:lang w:eastAsia="zh-CN"/>
        </w:rPr>
        <w:t>_TP_</w:t>
      </w:r>
      <w:r w:rsidRPr="001263AE">
        <w:rPr>
          <w:noProof/>
          <w:sz w:val="20"/>
          <w:vertAlign w:val="subscript"/>
          <w:lang w:eastAsia="zh-CN"/>
        </w:rPr>
        <w:t>FS3</w:t>
      </w:r>
      <w:r w:rsidRPr="001263AE">
        <w:rPr>
          <w:rFonts w:cs="Arial" w:hint="eastAsia"/>
          <w:noProof/>
          <w:sz w:val="20"/>
          <w:vertAlign w:val="subscript"/>
          <w:lang w:eastAsia="zh-CN"/>
        </w:rPr>
        <w:t>_DRX</w:t>
      </w:r>
      <w:r w:rsidRPr="001263AE">
        <w:rPr>
          <w:rFonts w:hint="eastAsia"/>
          <w:noProof/>
          <w:sz w:val="20"/>
          <w:vertAlign w:val="subscript"/>
          <w:lang w:eastAsia="zh-CN"/>
        </w:rPr>
        <w:t xml:space="preserve"> </w:t>
      </w:r>
      <w:r w:rsidRPr="001263AE">
        <w:rPr>
          <w:rFonts w:hint="eastAsia"/>
          <w:noProof/>
          <w:sz w:val="20"/>
          <w:lang w:eastAsia="zh-CN"/>
        </w:rPr>
        <w:t>=</w:t>
      </w:r>
      <w:r w:rsidRPr="001263AE">
        <w:rPr>
          <w:noProof/>
          <w:sz w:val="20"/>
        </w:rPr>
        <w:t xml:space="preserve"> T</w:t>
      </w:r>
      <w:r w:rsidRPr="001263AE">
        <w:rPr>
          <w:noProof/>
          <w:sz w:val="20"/>
          <w:vertAlign w:val="subscript"/>
        </w:rPr>
        <w:t>identify_SCC</w:t>
      </w:r>
      <w:r w:rsidRPr="001263AE">
        <w:rPr>
          <w:rFonts w:hint="eastAsia"/>
          <w:noProof/>
          <w:sz w:val="20"/>
          <w:vertAlign w:val="subscript"/>
          <w:lang w:eastAsia="zh-CN"/>
        </w:rPr>
        <w:t>_</w:t>
      </w:r>
      <w:r w:rsidRPr="001263AE">
        <w:rPr>
          <w:noProof/>
          <w:sz w:val="20"/>
          <w:vertAlign w:val="subscript"/>
          <w:lang w:eastAsia="zh-CN"/>
        </w:rPr>
        <w:t>FS3_</w:t>
      </w:r>
      <w:r w:rsidRPr="001263AE">
        <w:rPr>
          <w:rFonts w:cs="Arial" w:hint="eastAsia"/>
          <w:noProof/>
          <w:sz w:val="20"/>
          <w:vertAlign w:val="subscript"/>
          <w:lang w:eastAsia="zh-CN"/>
        </w:rPr>
        <w:t>DRX</w:t>
      </w:r>
      <w:r w:rsidRPr="001263AE">
        <w:rPr>
          <w:rFonts w:hint="eastAsia"/>
          <w:noProof/>
          <w:sz w:val="20"/>
          <w:vertAlign w:val="subscript"/>
          <w:lang w:eastAsia="zh-CN"/>
        </w:rPr>
        <w:t xml:space="preserve"> </w:t>
      </w:r>
      <w:r w:rsidRPr="001263AE">
        <w:rPr>
          <w:rFonts w:hint="eastAsia"/>
          <w:noProof/>
          <w:sz w:val="20"/>
          <w:lang w:eastAsia="zh-CN"/>
        </w:rPr>
        <w:t xml:space="preserve">+ </w:t>
      </w:r>
      <w:r w:rsidRPr="001263AE">
        <w:rPr>
          <w:noProof/>
          <w:sz w:val="20"/>
        </w:rPr>
        <w:t>T</w:t>
      </w:r>
      <w:r w:rsidRPr="001263AE">
        <w:rPr>
          <w:noProof/>
          <w:sz w:val="20"/>
          <w:vertAlign w:val="subscript"/>
        </w:rPr>
        <w:t>measure_SCC</w:t>
      </w:r>
      <w:r w:rsidRPr="001263AE">
        <w:rPr>
          <w:rFonts w:hint="eastAsia"/>
          <w:noProof/>
          <w:sz w:val="20"/>
          <w:vertAlign w:val="subscript"/>
          <w:lang w:eastAsia="zh-CN"/>
        </w:rPr>
        <w:t>_</w:t>
      </w:r>
      <w:r w:rsidRPr="001263AE">
        <w:rPr>
          <w:noProof/>
          <w:sz w:val="20"/>
          <w:vertAlign w:val="subscript"/>
          <w:lang w:eastAsia="zh-CN"/>
        </w:rPr>
        <w:t>FS3_</w:t>
      </w:r>
      <w:r w:rsidRPr="001263AE">
        <w:rPr>
          <w:rFonts w:hint="eastAsia"/>
          <w:noProof/>
          <w:sz w:val="20"/>
          <w:vertAlign w:val="subscript"/>
          <w:lang w:eastAsia="zh-CN"/>
        </w:rPr>
        <w:t>CSI-RS</w:t>
      </w:r>
      <w:r w:rsidRPr="001263AE">
        <w:rPr>
          <w:rFonts w:cs="Arial" w:hint="eastAsia"/>
          <w:noProof/>
          <w:sz w:val="20"/>
          <w:vertAlign w:val="subscript"/>
          <w:lang w:eastAsia="zh-CN"/>
        </w:rPr>
        <w:t>_DRX</w:t>
      </w:r>
      <w:r w:rsidRPr="001263AE">
        <w:rPr>
          <w:rFonts w:hint="eastAsia"/>
          <w:noProof/>
          <w:sz w:val="20"/>
          <w:lang w:eastAsia="zh-CN"/>
        </w:rPr>
        <w:t>,</w:t>
      </w:r>
    </w:p>
    <w:p w14:paraId="37B006F6" w14:textId="77777777" w:rsidR="001263AE" w:rsidRPr="001263AE" w:rsidRDefault="001263AE" w:rsidP="001263AE">
      <w:pPr>
        <w:rPr>
          <w:sz w:val="20"/>
        </w:rPr>
      </w:pPr>
      <w:r w:rsidRPr="001263AE">
        <w:rPr>
          <w:sz w:val="20"/>
        </w:rPr>
        <w:t>where:</w:t>
      </w:r>
    </w:p>
    <w:p w14:paraId="7707CC54" w14:textId="77777777" w:rsidR="001263AE" w:rsidRPr="001263AE" w:rsidRDefault="001263AE" w:rsidP="001263AE">
      <w:pPr>
        <w:ind w:left="568" w:hanging="284"/>
        <w:rPr>
          <w:sz w:val="20"/>
          <w:lang w:eastAsia="zh-CN"/>
        </w:rPr>
      </w:pPr>
      <w:r w:rsidRPr="001263AE">
        <w:rPr>
          <w:sz w:val="20"/>
          <w:lang w:eastAsia="x-none"/>
        </w:rPr>
        <w:t>T</w:t>
      </w:r>
      <w:r w:rsidRPr="001263AE">
        <w:rPr>
          <w:sz w:val="20"/>
          <w:vertAlign w:val="subscript"/>
          <w:lang w:eastAsia="x-none"/>
        </w:rPr>
        <w:t>identify_SCC</w:t>
      </w:r>
      <w:r w:rsidRPr="001263AE">
        <w:rPr>
          <w:rFonts w:hint="eastAsia"/>
          <w:sz w:val="20"/>
          <w:vertAlign w:val="subscript"/>
          <w:lang w:eastAsia="zh-CN"/>
        </w:rPr>
        <w:t>_</w:t>
      </w:r>
      <w:r w:rsidRPr="001263AE">
        <w:rPr>
          <w:sz w:val="20"/>
          <w:vertAlign w:val="subscript"/>
          <w:lang w:eastAsia="zh-CN"/>
        </w:rPr>
        <w:t>FS3_</w:t>
      </w:r>
      <w:r w:rsidRPr="001263AE">
        <w:rPr>
          <w:rFonts w:hint="eastAsia"/>
          <w:sz w:val="20"/>
          <w:vertAlign w:val="subscript"/>
          <w:lang w:eastAsia="zh-CN"/>
        </w:rPr>
        <w:t>DRX</w:t>
      </w:r>
      <w:r w:rsidRPr="001263AE">
        <w:rPr>
          <w:rFonts w:hint="eastAsia"/>
          <w:sz w:val="20"/>
          <w:lang w:eastAsia="zh-CN"/>
        </w:rPr>
        <w:t xml:space="preserve"> is the </w:t>
      </w:r>
      <w:r w:rsidRPr="001263AE">
        <w:rPr>
          <w:sz w:val="20"/>
          <w:lang w:eastAsia="zh-CN"/>
        </w:rPr>
        <w:t>time</w:t>
      </w:r>
      <w:r w:rsidRPr="001263AE">
        <w:rPr>
          <w:rFonts w:hint="eastAsia"/>
          <w:sz w:val="20"/>
          <w:lang w:eastAsia="zh-CN"/>
        </w:rPr>
        <w:t xml:space="preserve"> period for cell identification in </w:t>
      </w:r>
      <w:r w:rsidRPr="001263AE">
        <w:rPr>
          <w:sz w:val="20"/>
          <w:lang w:eastAsia="zh-CN"/>
        </w:rPr>
        <w:t>S</w:t>
      </w:r>
      <w:r w:rsidRPr="001263AE">
        <w:rPr>
          <w:rFonts w:hint="eastAsia"/>
          <w:sz w:val="20"/>
          <w:lang w:eastAsia="zh-CN"/>
        </w:rPr>
        <w:t>ection 8.12.2.4.2</w:t>
      </w:r>
      <w:r w:rsidRPr="001263AE">
        <w:rPr>
          <w:sz w:val="20"/>
          <w:lang w:eastAsia="zh-CN"/>
        </w:rPr>
        <w:t>,</w:t>
      </w:r>
      <w:r w:rsidRPr="001263AE">
        <w:rPr>
          <w:rFonts w:hint="eastAsia"/>
          <w:sz w:val="20"/>
          <w:lang w:eastAsia="zh-CN"/>
        </w:rPr>
        <w:t xml:space="preserve"> </w:t>
      </w:r>
    </w:p>
    <w:p w14:paraId="01369EDE" w14:textId="77777777" w:rsidR="001263AE" w:rsidRPr="001263AE" w:rsidRDefault="001263AE" w:rsidP="001263AE">
      <w:pPr>
        <w:ind w:left="568" w:hanging="284"/>
        <w:rPr>
          <w:sz w:val="20"/>
          <w:lang w:val="en-US" w:eastAsia="zh-CN"/>
        </w:rPr>
      </w:pPr>
      <w:r w:rsidRPr="001263AE">
        <w:rPr>
          <w:sz w:val="20"/>
          <w:lang w:eastAsia="x-none"/>
        </w:rPr>
        <w:t>T</w:t>
      </w:r>
      <w:r w:rsidRPr="001263AE">
        <w:rPr>
          <w:sz w:val="20"/>
          <w:vertAlign w:val="subscript"/>
          <w:lang w:eastAsia="x-none"/>
        </w:rPr>
        <w:t>measure_SCC</w:t>
      </w:r>
      <w:r w:rsidRPr="001263AE">
        <w:rPr>
          <w:rFonts w:hint="eastAsia"/>
          <w:sz w:val="20"/>
          <w:vertAlign w:val="subscript"/>
          <w:lang w:eastAsia="zh-CN"/>
        </w:rPr>
        <w:t>_</w:t>
      </w:r>
      <w:r w:rsidRPr="001263AE">
        <w:rPr>
          <w:sz w:val="20"/>
          <w:vertAlign w:val="subscript"/>
          <w:lang w:eastAsia="zh-CN"/>
        </w:rPr>
        <w:t>FS3_</w:t>
      </w:r>
      <w:r w:rsidRPr="001263AE">
        <w:rPr>
          <w:rFonts w:hint="eastAsia"/>
          <w:sz w:val="20"/>
          <w:vertAlign w:val="subscript"/>
          <w:lang w:eastAsia="zh-CN"/>
        </w:rPr>
        <w:t>CSI-RS_DRX</w:t>
      </w:r>
      <w:r w:rsidRPr="001263AE">
        <w:rPr>
          <w:rFonts w:cs="v4.2.0" w:hint="eastAsia"/>
          <w:sz w:val="20"/>
          <w:szCs w:val="22"/>
          <w:lang w:eastAsia="zh-CN"/>
        </w:rPr>
        <w:t xml:space="preserve"> is the </w:t>
      </w:r>
      <w:r w:rsidRPr="001263AE">
        <w:rPr>
          <w:rFonts w:cs="v4.2.0"/>
          <w:sz w:val="20"/>
          <w:szCs w:val="22"/>
          <w:lang w:eastAsia="zh-CN"/>
        </w:rPr>
        <w:t>time</w:t>
      </w:r>
      <w:r w:rsidRPr="001263AE">
        <w:rPr>
          <w:rFonts w:cs="v4.2.0" w:hint="eastAsia"/>
          <w:sz w:val="20"/>
          <w:szCs w:val="22"/>
          <w:lang w:eastAsia="zh-CN"/>
        </w:rPr>
        <w:t xml:space="preserve"> period for TP measurement in </w:t>
      </w:r>
      <w:r w:rsidRPr="001263AE">
        <w:rPr>
          <w:rFonts w:cs="v4.2.0"/>
          <w:sz w:val="20"/>
          <w:szCs w:val="22"/>
          <w:lang w:eastAsia="zh-CN"/>
        </w:rPr>
        <w:t>T</w:t>
      </w:r>
      <w:r w:rsidRPr="001263AE">
        <w:rPr>
          <w:rFonts w:cs="v4.2.0" w:hint="eastAsia"/>
          <w:sz w:val="20"/>
          <w:szCs w:val="22"/>
          <w:lang w:eastAsia="zh-CN"/>
        </w:rPr>
        <w:t>able 8.12.3.4.2-1</w:t>
      </w:r>
      <w:r w:rsidRPr="001263AE">
        <w:rPr>
          <w:rFonts w:cs="v4.2.0"/>
          <w:sz w:val="20"/>
          <w:szCs w:val="22"/>
          <w:lang w:eastAsia="zh-CN"/>
        </w:rPr>
        <w:t>,</w:t>
      </w:r>
    </w:p>
    <w:p w14:paraId="277950F0" w14:textId="77777777" w:rsidR="001263AE" w:rsidRPr="001263AE" w:rsidRDefault="001263AE" w:rsidP="001263AE">
      <w:pPr>
        <w:rPr>
          <w:sz w:val="20"/>
          <w:lang w:eastAsia="zh-CN"/>
        </w:rPr>
      </w:pPr>
      <w:r w:rsidRPr="001263AE">
        <w:rPr>
          <w:sz w:val="20"/>
          <w:lang w:eastAsia="zh-CN"/>
        </w:rPr>
        <w:t xml:space="preserve">M is the number of configured </w:t>
      </w:r>
      <w:r w:rsidRPr="001263AE">
        <w:rPr>
          <w:rFonts w:cs="Arial"/>
          <w:sz w:val="20"/>
        </w:rPr>
        <w:t>d</w:t>
      </w:r>
      <w:r w:rsidRPr="001263AE">
        <w:rPr>
          <w:rFonts w:cs="Arial" w:hint="eastAsia"/>
          <w:sz w:val="20"/>
        </w:rPr>
        <w:t>iscovery signal</w:t>
      </w:r>
      <w:r w:rsidRPr="001263AE">
        <w:rPr>
          <w:rFonts w:cs="Arial"/>
          <w:sz w:val="20"/>
        </w:rPr>
        <w:t xml:space="preserve"> occasions during ON DURATION and which are not available during </w:t>
      </w:r>
      <w:r w:rsidRPr="001263AE">
        <w:rPr>
          <w:rFonts w:cs="v4.2.0"/>
          <w:sz w:val="20"/>
          <w:szCs w:val="22"/>
        </w:rPr>
        <w:t>T</w:t>
      </w:r>
      <w:r w:rsidRPr="001263AE">
        <w:rPr>
          <w:rFonts w:cs="Arial"/>
          <w:sz w:val="20"/>
          <w:vertAlign w:val="subscript"/>
          <w:lang w:eastAsia="zh-CN"/>
        </w:rPr>
        <w:t>measure_SCC</w:t>
      </w:r>
      <w:r w:rsidRPr="001263AE">
        <w:rPr>
          <w:rFonts w:cs="v4.2.0"/>
          <w:sz w:val="20"/>
          <w:szCs w:val="22"/>
          <w:vertAlign w:val="subscript"/>
        </w:rPr>
        <w:t>_FS3</w:t>
      </w:r>
      <w:r w:rsidRPr="001263AE">
        <w:rPr>
          <w:rFonts w:cs="v4.2.0" w:hint="eastAsia"/>
          <w:sz w:val="20"/>
          <w:szCs w:val="22"/>
          <w:vertAlign w:val="subscript"/>
          <w:lang w:eastAsia="zh-CN"/>
        </w:rPr>
        <w:t>_CS</w:t>
      </w:r>
      <w:r w:rsidRPr="001263AE">
        <w:rPr>
          <w:rFonts w:cs="v4.2.0"/>
          <w:sz w:val="20"/>
          <w:szCs w:val="22"/>
          <w:vertAlign w:val="subscript"/>
          <w:lang w:eastAsia="zh-CN"/>
        </w:rPr>
        <w:t>I-RS_DRX</w:t>
      </w:r>
      <w:r w:rsidRPr="001263AE">
        <w:rPr>
          <w:rFonts w:cs="Arial"/>
          <w:sz w:val="20"/>
        </w:rPr>
        <w:t xml:space="preserve"> for the measurements at the UE due to the absence of the necessary radio signals.</w:t>
      </w:r>
    </w:p>
    <w:p w14:paraId="7422DA0E" w14:textId="77777777" w:rsidR="001263AE" w:rsidRPr="001263AE" w:rsidRDefault="001263AE" w:rsidP="001263AE">
      <w:pPr>
        <w:keepNext/>
        <w:keepLines/>
        <w:spacing w:before="60"/>
        <w:jc w:val="center"/>
        <w:rPr>
          <w:rFonts w:ascii="Arial" w:hAnsi="Arial"/>
          <w:b/>
          <w:bCs/>
          <w:sz w:val="20"/>
          <w:lang w:eastAsia="zh-CN"/>
        </w:rPr>
      </w:pPr>
      <w:r w:rsidRPr="001263AE">
        <w:rPr>
          <w:rFonts w:ascii="Arial" w:hAnsi="Arial"/>
          <w:b/>
          <w:bCs/>
          <w:snapToGrid w:val="0"/>
          <w:sz w:val="20"/>
          <w:lang w:eastAsia="x-none"/>
        </w:rPr>
        <w:t>Table 8.12.</w:t>
      </w:r>
      <w:r w:rsidRPr="001263AE">
        <w:rPr>
          <w:rFonts w:ascii="Arial" w:hAnsi="Arial" w:hint="eastAsia"/>
          <w:b/>
          <w:bCs/>
          <w:snapToGrid w:val="0"/>
          <w:sz w:val="20"/>
          <w:lang w:eastAsia="zh-CN"/>
        </w:rPr>
        <w:t>3</w:t>
      </w:r>
      <w:r w:rsidRPr="001263AE">
        <w:rPr>
          <w:rFonts w:ascii="Arial" w:hAnsi="Arial"/>
          <w:b/>
          <w:bCs/>
          <w:snapToGrid w:val="0"/>
          <w:sz w:val="20"/>
          <w:lang w:eastAsia="x-none"/>
        </w:rPr>
        <w:t>.</w:t>
      </w:r>
      <w:r w:rsidRPr="001263AE">
        <w:rPr>
          <w:rFonts w:ascii="Arial" w:hAnsi="Arial" w:hint="eastAsia"/>
          <w:b/>
          <w:bCs/>
          <w:snapToGrid w:val="0"/>
          <w:sz w:val="20"/>
          <w:lang w:eastAsia="zh-CN"/>
        </w:rPr>
        <w:t>4</w:t>
      </w:r>
      <w:r w:rsidRPr="001263AE">
        <w:rPr>
          <w:rFonts w:ascii="Arial" w:hAnsi="Arial"/>
          <w:b/>
          <w:bCs/>
          <w:snapToGrid w:val="0"/>
          <w:sz w:val="20"/>
          <w:lang w:eastAsia="x-none"/>
        </w:rPr>
        <w:t>.</w:t>
      </w:r>
      <w:r w:rsidRPr="001263AE">
        <w:rPr>
          <w:rFonts w:ascii="Arial" w:hAnsi="Arial" w:hint="eastAsia"/>
          <w:b/>
          <w:bCs/>
          <w:snapToGrid w:val="0"/>
          <w:sz w:val="20"/>
          <w:lang w:eastAsia="zh-CN"/>
        </w:rPr>
        <w:t>2</w:t>
      </w:r>
      <w:r w:rsidRPr="001263AE">
        <w:rPr>
          <w:rFonts w:ascii="Arial" w:hAnsi="Arial"/>
          <w:b/>
          <w:bCs/>
          <w:snapToGrid w:val="0"/>
          <w:sz w:val="20"/>
          <w:lang w:eastAsia="x-none"/>
        </w:rPr>
        <w:t>-</w:t>
      </w:r>
      <w:r w:rsidRPr="001263AE">
        <w:rPr>
          <w:rFonts w:ascii="Arial" w:hAnsi="Arial" w:hint="eastAsia"/>
          <w:b/>
          <w:bCs/>
          <w:snapToGrid w:val="0"/>
          <w:sz w:val="20"/>
          <w:lang w:eastAsia="zh-CN"/>
        </w:rPr>
        <w:t>1</w:t>
      </w:r>
      <w:r w:rsidRPr="001263AE">
        <w:rPr>
          <w:rFonts w:ascii="Arial" w:hAnsi="Arial"/>
          <w:b/>
          <w:bCs/>
          <w:snapToGrid w:val="0"/>
          <w:sz w:val="20"/>
          <w:lang w:eastAsia="x-none"/>
        </w:rPr>
        <w:t xml:space="preserve">: </w:t>
      </w:r>
      <w:r w:rsidRPr="001263AE">
        <w:rPr>
          <w:rFonts w:ascii="Arial" w:hAnsi="Arial"/>
          <w:b/>
          <w:bCs/>
          <w:sz w:val="20"/>
          <w:lang w:eastAsia="x-none"/>
        </w:rPr>
        <w:t xml:space="preserve">Measurement requirements for a </w:t>
      </w:r>
      <w:r w:rsidRPr="001263AE">
        <w:rPr>
          <w:rFonts w:ascii="Arial" w:hAnsi="Arial" w:hint="eastAsia"/>
          <w:b/>
          <w:bCs/>
          <w:sz w:val="20"/>
          <w:lang w:eastAsia="zh-CN"/>
        </w:rPr>
        <w:t xml:space="preserve">TP on SCC </w:t>
      </w:r>
      <w:r w:rsidRPr="001263AE">
        <w:rPr>
          <w:rFonts w:ascii="Arial" w:hAnsi="Arial"/>
          <w:b/>
          <w:bCs/>
          <w:sz w:val="20"/>
          <w:lang w:eastAsia="zh-CN"/>
        </w:rPr>
        <w:t>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92"/>
        <w:gridCol w:w="1980"/>
        <w:gridCol w:w="2340"/>
        <w:gridCol w:w="4191"/>
      </w:tblGrid>
      <w:tr w:rsidR="001263AE" w:rsidRPr="001263AE" w14:paraId="182D2386"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781452BE" w14:textId="77777777" w:rsidR="001263AE" w:rsidRPr="001263AE" w:rsidRDefault="001263AE" w:rsidP="001263AE">
            <w:pPr>
              <w:keepNext/>
              <w:keepLines/>
              <w:spacing w:after="0"/>
              <w:jc w:val="center"/>
              <w:rPr>
                <w:rFonts w:ascii="Arial" w:hAnsi="Arial" w:cs="Arial"/>
                <w:b/>
                <w:bCs/>
                <w:sz w:val="18"/>
                <w:szCs w:val="18"/>
                <w:lang w:eastAsia="zh-CN"/>
              </w:rPr>
            </w:pPr>
            <w:r w:rsidRPr="001263AE">
              <w:rPr>
                <w:rFonts w:ascii="Arial" w:hAnsi="Arial" w:cs="Arial"/>
                <w:b/>
                <w:bCs/>
                <w:sz w:val="18"/>
                <w:szCs w:val="18"/>
                <w:lang w:eastAsia="zh-CN"/>
              </w:rPr>
              <w:t>M</w:t>
            </w:r>
            <w:r w:rsidRPr="001263AE">
              <w:rPr>
                <w:rFonts w:ascii="Arial" w:hAnsi="Arial" w:cs="Arial" w:hint="eastAsia"/>
                <w:b/>
                <w:bCs/>
                <w:sz w:val="18"/>
                <w:szCs w:val="18"/>
                <w:lang w:eastAsia="zh-CN"/>
              </w:rPr>
              <w:t>easurement bandwidth [RB]</w:t>
            </w:r>
          </w:p>
        </w:tc>
        <w:tc>
          <w:tcPr>
            <w:tcW w:w="1980" w:type="dxa"/>
            <w:tcBorders>
              <w:top w:val="single" w:sz="6" w:space="0" w:color="auto"/>
              <w:left w:val="single" w:sz="6" w:space="0" w:color="auto"/>
              <w:bottom w:val="single" w:sz="6" w:space="0" w:color="auto"/>
              <w:right w:val="single" w:sz="6" w:space="0" w:color="auto"/>
            </w:tcBorders>
          </w:tcPr>
          <w:p w14:paraId="3EB72ACD" w14:textId="77777777" w:rsidR="001263AE" w:rsidRPr="001263AE" w:rsidRDefault="001263AE" w:rsidP="001263AE">
            <w:pPr>
              <w:keepNext/>
              <w:keepLines/>
              <w:spacing w:after="0"/>
              <w:jc w:val="center"/>
              <w:rPr>
                <w:rFonts w:ascii="Arial" w:hAnsi="Arial" w:cs="Arial"/>
                <w:b/>
                <w:bCs/>
                <w:sz w:val="18"/>
                <w:szCs w:val="18"/>
                <w:lang w:eastAsia="ja-JP"/>
              </w:rPr>
            </w:pPr>
            <w:r w:rsidRPr="001263AE">
              <w:rPr>
                <w:rFonts w:ascii="Arial" w:hAnsi="Arial" w:cs="Arial"/>
                <w:b/>
                <w:bCs/>
                <w:sz w:val="18"/>
                <w:szCs w:val="18"/>
                <w:lang w:eastAsia="ja-JP"/>
              </w:rPr>
              <w:t xml:space="preserve">CSI-RS </w:t>
            </w:r>
            <w:r w:rsidRPr="001263AE">
              <w:rPr>
                <w:rFonts w:ascii="Arial" w:hAnsi="Arial" w:cs="Arial"/>
                <w:b/>
                <w:bCs/>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13F1C3FB" w14:textId="77777777" w:rsidR="001263AE" w:rsidRPr="001263AE" w:rsidRDefault="001263AE" w:rsidP="001263AE">
            <w:pPr>
              <w:keepNext/>
              <w:keepLines/>
              <w:spacing w:after="0"/>
              <w:jc w:val="center"/>
              <w:rPr>
                <w:rFonts w:ascii="Arial" w:hAnsi="Arial" w:cs="Arial"/>
                <w:b/>
                <w:bCs/>
                <w:sz w:val="18"/>
                <w:szCs w:val="22"/>
                <w:lang w:eastAsia="zh-CN"/>
              </w:rPr>
            </w:pPr>
            <w:r w:rsidRPr="001263AE">
              <w:rPr>
                <w:rFonts w:ascii="Arial" w:hAnsi="Arial" w:cs="Arial"/>
                <w:b/>
                <w:bCs/>
                <w:sz w:val="18"/>
                <w:szCs w:val="18"/>
                <w:lang w:eastAsia="ja-JP"/>
              </w:rPr>
              <w:t>D</w:t>
            </w:r>
            <w:r w:rsidRPr="001263AE">
              <w:rPr>
                <w:rFonts w:ascii="Arial" w:hAnsi="Arial" w:cs="Arial" w:hint="eastAsia"/>
                <w:b/>
                <w:bCs/>
                <w:sz w:val="18"/>
                <w:szCs w:val="18"/>
                <w:lang w:eastAsia="ja-JP"/>
              </w:rPr>
              <w:t>iscovery signal</w:t>
            </w:r>
            <w:r w:rsidRPr="001263AE">
              <w:rPr>
                <w:rFonts w:ascii="Arial" w:hAnsi="Arial" w:cs="Arial"/>
                <w:b/>
                <w:bCs/>
                <w:sz w:val="18"/>
                <w:szCs w:val="18"/>
                <w:lang w:eastAsia="ja-JP"/>
              </w:rPr>
              <w:t xml:space="preserve"> occasion duration (</w:t>
            </w:r>
            <w:r w:rsidRPr="001263AE">
              <w:rPr>
                <w:rFonts w:ascii="Arial" w:hAnsi="Arial" w:cs="Arial" w:hint="eastAsia"/>
                <w:b/>
                <w:bCs/>
                <w:i/>
                <w:sz w:val="18"/>
                <w:szCs w:val="18"/>
                <w:lang w:eastAsia="ja-JP"/>
              </w:rPr>
              <w:t>ds-Occasion</w:t>
            </w:r>
            <w:r w:rsidRPr="001263AE">
              <w:rPr>
                <w:rFonts w:ascii="Arial" w:hAnsi="Arial" w:cs="Arial"/>
                <w:b/>
                <w:bCs/>
                <w:i/>
                <w:sz w:val="18"/>
                <w:szCs w:val="18"/>
                <w:lang w:eastAsia="ja-JP"/>
              </w:rPr>
              <w:t>Duration</w:t>
            </w:r>
            <w:r w:rsidRPr="001263AE">
              <w:rPr>
                <w:rFonts w:ascii="Arial" w:hAnsi="Arial" w:cs="Arial"/>
                <w:b/>
                <w:bCs/>
                <w:sz w:val="18"/>
                <w:szCs w:val="18"/>
                <w:lang w:eastAsia="ja-JP"/>
              </w:rPr>
              <w:t>) [ms]</w:t>
            </w:r>
          </w:p>
        </w:tc>
        <w:tc>
          <w:tcPr>
            <w:tcW w:w="4191" w:type="dxa"/>
            <w:tcBorders>
              <w:top w:val="single" w:sz="6" w:space="0" w:color="auto"/>
              <w:left w:val="single" w:sz="6" w:space="0" w:color="auto"/>
              <w:bottom w:val="single" w:sz="6" w:space="0" w:color="auto"/>
              <w:right w:val="single" w:sz="6" w:space="0" w:color="auto"/>
            </w:tcBorders>
          </w:tcPr>
          <w:p w14:paraId="3CF82EEE" w14:textId="77777777" w:rsidR="001263AE" w:rsidRPr="001263AE" w:rsidRDefault="001263AE" w:rsidP="001263AE">
            <w:pPr>
              <w:keepNext/>
              <w:keepLines/>
              <w:spacing w:after="0"/>
              <w:jc w:val="center"/>
              <w:rPr>
                <w:rFonts w:ascii="CG Times" w:hAnsi="CG Times" w:cs="CG Times"/>
                <w:b/>
                <w:bCs/>
                <w:sz w:val="18"/>
                <w:szCs w:val="18"/>
                <w:lang w:eastAsia="zh-CN"/>
              </w:rPr>
            </w:pPr>
            <w:r w:rsidRPr="001263AE">
              <w:rPr>
                <w:rFonts w:ascii="Arial" w:hAnsi="Arial" w:cs="Arial"/>
                <w:b/>
                <w:bCs/>
                <w:sz w:val="18"/>
                <w:szCs w:val="22"/>
                <w:lang w:eastAsia="zh-CN"/>
              </w:rPr>
              <w:t>T</w:t>
            </w:r>
            <w:r w:rsidRPr="001263AE">
              <w:rPr>
                <w:rFonts w:ascii="Arial" w:hAnsi="Arial" w:cs="Arial"/>
                <w:b/>
                <w:bCs/>
                <w:sz w:val="18"/>
                <w:szCs w:val="18"/>
                <w:vertAlign w:val="subscript"/>
                <w:lang w:eastAsia="zh-CN"/>
              </w:rPr>
              <w:t>measure_SCC</w:t>
            </w:r>
            <w:r w:rsidRPr="001263AE">
              <w:rPr>
                <w:rFonts w:ascii="Arial" w:hAnsi="Arial" w:cs="Arial"/>
                <w:b/>
                <w:bCs/>
                <w:sz w:val="18"/>
                <w:szCs w:val="22"/>
                <w:vertAlign w:val="subscript"/>
                <w:lang w:eastAsia="zh-CN"/>
              </w:rPr>
              <w:t>_</w:t>
            </w:r>
            <w:r w:rsidRPr="001263AE">
              <w:rPr>
                <w:rFonts w:ascii="Arial" w:hAnsi="Arial" w:cs="Arial" w:hint="eastAsia"/>
                <w:b/>
                <w:bCs/>
                <w:sz w:val="18"/>
                <w:szCs w:val="22"/>
                <w:vertAlign w:val="subscript"/>
                <w:lang w:eastAsia="zh-CN"/>
              </w:rPr>
              <w:t>F</w:t>
            </w:r>
            <w:r w:rsidRPr="001263AE">
              <w:rPr>
                <w:rFonts w:ascii="Arial" w:hAnsi="Arial" w:cs="Arial"/>
                <w:b/>
                <w:bCs/>
                <w:sz w:val="18"/>
                <w:szCs w:val="22"/>
                <w:vertAlign w:val="subscript"/>
                <w:lang w:eastAsia="zh-CN"/>
              </w:rPr>
              <w:t>S3</w:t>
            </w:r>
            <w:r w:rsidRPr="001263AE">
              <w:rPr>
                <w:rFonts w:ascii="Arial" w:hAnsi="Arial" w:cs="Arial" w:hint="eastAsia"/>
                <w:b/>
                <w:bCs/>
                <w:sz w:val="18"/>
                <w:szCs w:val="22"/>
                <w:vertAlign w:val="subscript"/>
                <w:lang w:eastAsia="zh-CN"/>
              </w:rPr>
              <w:t>_C</w:t>
            </w:r>
            <w:r w:rsidRPr="001263AE">
              <w:rPr>
                <w:rFonts w:ascii="Arial" w:hAnsi="Arial" w:cs="Arial"/>
                <w:b/>
                <w:bCs/>
                <w:sz w:val="18"/>
                <w:szCs w:val="22"/>
                <w:vertAlign w:val="subscript"/>
                <w:lang w:eastAsia="zh-CN"/>
              </w:rPr>
              <w:t>SI-</w:t>
            </w:r>
            <w:r w:rsidRPr="001263AE">
              <w:rPr>
                <w:rFonts w:ascii="Arial" w:hAnsi="Arial" w:cs="Arial" w:hint="eastAsia"/>
                <w:b/>
                <w:bCs/>
                <w:sz w:val="18"/>
                <w:szCs w:val="22"/>
                <w:vertAlign w:val="subscript"/>
                <w:lang w:eastAsia="zh-CN"/>
              </w:rPr>
              <w:t>RS</w:t>
            </w:r>
            <w:r w:rsidRPr="001263AE">
              <w:rPr>
                <w:rFonts w:ascii="Arial" w:hAnsi="Arial" w:cs="Arial"/>
                <w:b/>
                <w:bCs/>
                <w:sz w:val="18"/>
                <w:szCs w:val="22"/>
                <w:vertAlign w:val="subscript"/>
                <w:lang w:eastAsia="zh-CN"/>
              </w:rPr>
              <w:t xml:space="preserve">_DRX, </w:t>
            </w:r>
            <w:r w:rsidRPr="001263AE">
              <w:rPr>
                <w:rFonts w:ascii="Arial" w:hAnsi="Arial" w:cs="Arial" w:hint="eastAsia"/>
                <w:b/>
                <w:bCs/>
                <w:sz w:val="18"/>
                <w:szCs w:val="22"/>
                <w:lang w:eastAsia="zh-CN"/>
              </w:rPr>
              <w:t>[ms]</w:t>
            </w:r>
          </w:p>
        </w:tc>
      </w:tr>
      <w:tr w:rsidR="001263AE" w:rsidRPr="001263AE" w14:paraId="29F206BC"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16B894F6"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0A3982AB">
                <v:shape id="_x0000_i1053" type="#_x0000_t75" style="width:9pt;height:11.25pt" o:ole="">
                  <v:imagedata r:id="rId11" o:title=""/>
                </v:shape>
                <o:OLEObject Type="Embed" ProgID="Equation.DSMT4" ShapeID="_x0000_i1053" DrawAspect="Content" ObjectID="_1520937890" r:id="rId40"/>
              </w:object>
            </w:r>
            <w:r w:rsidRPr="001263AE">
              <w:rPr>
                <w:rFonts w:ascii="Arial" w:hAnsi="Arial" w:cs="Arial" w:hint="eastAsia"/>
                <w:sz w:val="18"/>
                <w:szCs w:val="18"/>
                <w:lang w:eastAsia="zh-CN"/>
              </w:rPr>
              <w:t>6</w:t>
            </w:r>
          </w:p>
        </w:tc>
        <w:tc>
          <w:tcPr>
            <w:tcW w:w="1980" w:type="dxa"/>
            <w:tcBorders>
              <w:top w:val="single" w:sz="6" w:space="0" w:color="auto"/>
              <w:left w:val="single" w:sz="6" w:space="0" w:color="auto"/>
              <w:bottom w:val="single" w:sz="6" w:space="0" w:color="auto"/>
              <w:right w:val="single" w:sz="6" w:space="0" w:color="auto"/>
            </w:tcBorders>
          </w:tcPr>
          <w:p w14:paraId="42376D92" w14:textId="77777777" w:rsidR="001263AE" w:rsidRPr="001263AE" w:rsidRDefault="001263AE" w:rsidP="001263AE">
            <w:pPr>
              <w:keepNext/>
              <w:keepLines/>
              <w:spacing w:after="0"/>
              <w:jc w:val="center"/>
              <w:rPr>
                <w:rFonts w:ascii="Arial" w:hAnsi="Arial" w:cs="Arial"/>
                <w:sz w:val="18"/>
                <w:szCs w:val="18"/>
                <w:lang w:eastAsia="zh-CN"/>
              </w:rPr>
            </w:pPr>
            <w:del w:id="219" w:author="Nurminen, Riikka (Nokia - FI/Espoo)" w:date="2016-03-29T10:25: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220" w:author="Nurminen, Riikka (Nokia - FI/Espoo)" w:date="2016-03-29T10:25: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w:t>
            </w:r>
            <w:r w:rsidRPr="001263AE">
              <w:rPr>
                <w:rFonts w:ascii="Arial" w:hAnsi="Arial" w:cs="Arial"/>
                <w:sz w:val="18"/>
                <w:szCs w:val="18"/>
                <w:lang w:eastAsia="ja-JP"/>
              </w:rPr>
              <w:t>CSI-RS</w:t>
            </w:r>
            <w:r w:rsidRPr="001263AE">
              <w:rPr>
                <w:rFonts w:ascii="Arial" w:hAnsi="Arial" w:cs="Arial"/>
                <w:sz w:val="18"/>
                <w:szCs w:val="18"/>
                <w:lang w:eastAsia="zh-CN"/>
              </w:rPr>
              <w:t xml:space="preserve"> </w:t>
            </w:r>
            <w:r w:rsidRPr="001263AE">
              <w:rPr>
                <w:rFonts w:ascii="Arial" w:hAnsi="Arial" w:cs="Arial"/>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63734976"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4191" w:type="dxa"/>
            <w:tcBorders>
              <w:top w:val="single" w:sz="6" w:space="0" w:color="auto"/>
              <w:left w:val="single" w:sz="6" w:space="0" w:color="auto"/>
              <w:bottom w:val="single" w:sz="6" w:space="0" w:color="auto"/>
              <w:right w:val="single" w:sz="6" w:space="0" w:color="auto"/>
            </w:tcBorders>
          </w:tcPr>
          <w:p w14:paraId="58D62263"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221" w:author="Nurminen, Riikka (Nokia - FI/Espoo)" w:date="2016-03-29T10:25:00Z">
              <w:r w:rsidRPr="001263AE" w:rsidDel="00DF5A7F">
                <w:rPr>
                  <w:rFonts w:ascii="Arial" w:hAnsi="Arial" w:cs="Arial"/>
                  <w:sz w:val="18"/>
                  <w:szCs w:val="18"/>
                  <w:lang w:eastAsia="zh-CN"/>
                </w:rPr>
                <w:delText>[</w:delText>
              </w:r>
            </w:del>
            <w:r w:rsidRPr="001263AE">
              <w:rPr>
                <w:rFonts w:ascii="Arial" w:hAnsi="Arial" w:cs="Arial"/>
                <w:sz w:val="18"/>
                <w:szCs w:val="18"/>
                <w:lang w:eastAsia="zh-CN"/>
              </w:rPr>
              <w:t>3</w:t>
            </w:r>
            <w:del w:id="222" w:author="Nurminen, Riikka (Nokia - FI/Espoo)" w:date="2016-03-29T10:25: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xml:space="preserve">{ </w:t>
            </w:r>
            <w:r w:rsidRPr="001263AE">
              <w:rPr>
                <w:rFonts w:ascii="Arial" w:hAnsi="Arial" w:cs="v4.2.0"/>
                <w:i/>
                <w:sz w:val="18"/>
                <w:szCs w:val="18"/>
                <w:lang w:eastAsia="ja-JP"/>
              </w:rPr>
              <w:t>measCycleSCell</w:t>
            </w:r>
            <w:r w:rsidRPr="001263AE">
              <w:rPr>
                <w:rFonts w:ascii="Arial" w:hAnsi="Arial" w:cs="Arial" w:hint="eastAsia"/>
                <w:sz w:val="18"/>
                <w:szCs w:val="18"/>
                <w:lang w:eastAsia="zh-CN"/>
              </w:rPr>
              <w:t>, DRX cycle length }</w:t>
            </w:r>
          </w:p>
        </w:tc>
      </w:tr>
      <w:tr w:rsidR="001263AE" w:rsidRPr="001263AE" w:rsidDel="00DF5A7F" w14:paraId="514599B3" w14:textId="13B32840" w:rsidTr="00602EDE">
        <w:trPr>
          <w:jc w:val="center"/>
          <w:del w:id="223" w:author="Nurminen, Riikka (Nokia - FI/Espoo)" w:date="2016-03-29T10:25:00Z"/>
        </w:trPr>
        <w:tc>
          <w:tcPr>
            <w:tcW w:w="1392" w:type="dxa"/>
            <w:tcBorders>
              <w:top w:val="single" w:sz="6" w:space="0" w:color="auto"/>
              <w:left w:val="single" w:sz="6" w:space="0" w:color="auto"/>
              <w:bottom w:val="single" w:sz="6" w:space="0" w:color="auto"/>
              <w:right w:val="single" w:sz="6" w:space="0" w:color="auto"/>
            </w:tcBorders>
          </w:tcPr>
          <w:p w14:paraId="44F91ACF" w14:textId="6ACA561B" w:rsidR="001263AE" w:rsidRPr="001263AE" w:rsidDel="00DF5A7F" w:rsidRDefault="001263AE" w:rsidP="001263AE">
            <w:pPr>
              <w:keepNext/>
              <w:keepLines/>
              <w:spacing w:after="0"/>
              <w:jc w:val="center"/>
              <w:rPr>
                <w:del w:id="224" w:author="Nurminen, Riikka (Nokia - FI/Espoo)" w:date="2016-03-29T10:25:00Z"/>
                <w:rFonts w:ascii="Arial" w:hAnsi="Arial" w:cs="Arial"/>
                <w:sz w:val="18"/>
                <w:szCs w:val="18"/>
                <w:lang w:eastAsia="zh-CN"/>
              </w:rPr>
            </w:pPr>
            <w:del w:id="225" w:author="Nurminen, Riikka (Nokia - FI/Espoo)" w:date="2016-03-29T10:25:00Z">
              <w:r w:rsidRPr="001263AE" w:rsidDel="00DF5A7F">
                <w:rPr>
                  <w:rFonts w:ascii="Arial" w:hAnsi="Arial" w:cs="Arial"/>
                  <w:position w:val="-4"/>
                  <w:sz w:val="18"/>
                  <w:szCs w:val="18"/>
                  <w:lang w:eastAsia="zh-CN"/>
                </w:rPr>
                <w:object w:dxaOrig="180" w:dyaOrig="220" w14:anchorId="5B5689D9">
                  <v:shape id="_x0000_i1054" type="#_x0000_t75" style="width:9pt;height:11.25pt" o:ole="">
                    <v:imagedata r:id="rId11" o:title=""/>
                  </v:shape>
                  <o:OLEObject Type="Embed" ProgID="Equation.DSMT4" ShapeID="_x0000_i1054" DrawAspect="Content" ObjectID="_1520937891" r:id="rId41"/>
                </w:object>
              </w:r>
              <w:r w:rsidRPr="001263AE" w:rsidDel="00DF5A7F">
                <w:rPr>
                  <w:rFonts w:ascii="Arial" w:hAnsi="Arial" w:cs="Arial" w:hint="eastAsia"/>
                  <w:sz w:val="18"/>
                  <w:szCs w:val="18"/>
                  <w:lang w:eastAsia="zh-CN"/>
                </w:rPr>
                <w:delText>6</w:delText>
              </w:r>
            </w:del>
          </w:p>
        </w:tc>
        <w:tc>
          <w:tcPr>
            <w:tcW w:w="1980" w:type="dxa"/>
            <w:tcBorders>
              <w:top w:val="single" w:sz="6" w:space="0" w:color="auto"/>
              <w:left w:val="single" w:sz="6" w:space="0" w:color="auto"/>
              <w:bottom w:val="single" w:sz="6" w:space="0" w:color="auto"/>
              <w:right w:val="single" w:sz="6" w:space="0" w:color="auto"/>
            </w:tcBorders>
          </w:tcPr>
          <w:p w14:paraId="2386601A" w14:textId="31B415AE" w:rsidR="001263AE" w:rsidRPr="001263AE" w:rsidDel="00DF5A7F" w:rsidRDefault="001263AE" w:rsidP="001263AE">
            <w:pPr>
              <w:keepNext/>
              <w:keepLines/>
              <w:spacing w:after="0"/>
              <w:jc w:val="center"/>
              <w:rPr>
                <w:del w:id="226" w:author="Nurminen, Riikka (Nokia - FI/Espoo)" w:date="2016-03-29T10:25:00Z"/>
                <w:rFonts w:ascii="Arial" w:hAnsi="Arial" w:cs="Arial"/>
                <w:sz w:val="18"/>
                <w:szCs w:val="18"/>
                <w:lang w:eastAsia="zh-CN"/>
              </w:rPr>
            </w:pPr>
            <w:del w:id="227" w:author="Nurminen, Riikka (Nokia - FI/Espoo)" w:date="2016-03-29T10:25:00Z">
              <w:r w:rsidRPr="001263AE" w:rsidDel="00DF5A7F">
                <w:rPr>
                  <w:rFonts w:ascii="Arial" w:hAnsi="Arial" w:cs="Arial"/>
                  <w:sz w:val="18"/>
                  <w:szCs w:val="18"/>
                  <w:lang w:eastAsia="zh-CN"/>
                </w:rPr>
                <w:delText xml:space="preserve">[-6] ≤ </w:delText>
              </w:r>
              <w:r w:rsidRPr="001263AE" w:rsidDel="00DF5A7F">
                <w:rPr>
                  <w:rFonts w:ascii="Arial" w:hAnsi="Arial" w:cs="Arial"/>
                  <w:sz w:val="18"/>
                  <w:szCs w:val="18"/>
                  <w:lang w:eastAsia="ja-JP"/>
                </w:rPr>
                <w:delText>CSI-RS</w:delText>
              </w:r>
              <w:r w:rsidRPr="001263AE" w:rsidDel="00DF5A7F">
                <w:rPr>
                  <w:rFonts w:ascii="Arial" w:hAnsi="Arial" w:cs="Arial"/>
                  <w:sz w:val="18"/>
                  <w:szCs w:val="18"/>
                  <w:lang w:eastAsia="zh-CN"/>
                </w:rPr>
                <w:delText xml:space="preserve">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14:paraId="7521844F" w14:textId="61F63509" w:rsidR="001263AE" w:rsidRPr="001263AE" w:rsidDel="00DF5A7F" w:rsidRDefault="001263AE" w:rsidP="001263AE">
            <w:pPr>
              <w:keepNext/>
              <w:keepLines/>
              <w:spacing w:after="0"/>
              <w:jc w:val="center"/>
              <w:rPr>
                <w:del w:id="228" w:author="Nurminen, Riikka (Nokia - FI/Espoo)" w:date="2016-03-29T10:25:00Z"/>
                <w:rFonts w:ascii="Arial" w:hAnsi="Arial" w:cs="Arial"/>
                <w:sz w:val="18"/>
                <w:szCs w:val="18"/>
                <w:lang w:eastAsia="zh-CN"/>
              </w:rPr>
            </w:pPr>
            <w:del w:id="229" w:author="Nurminen, Riikka (Nokia - FI/Espoo)" w:date="2016-03-29T10:25:00Z">
              <w:r w:rsidRPr="001263AE" w:rsidDel="00DF5A7F">
                <w:rPr>
                  <w:rFonts w:ascii="Arial" w:hAnsi="Arial" w:cs="Arial"/>
                  <w:sz w:val="18"/>
                  <w:szCs w:val="18"/>
                  <w:lang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14:paraId="21DDB3C0" w14:textId="4D24B150" w:rsidR="001263AE" w:rsidRPr="001263AE" w:rsidDel="00DF5A7F" w:rsidRDefault="001263AE" w:rsidP="001263AE">
            <w:pPr>
              <w:keepNext/>
              <w:keepLines/>
              <w:spacing w:after="0"/>
              <w:jc w:val="center"/>
              <w:rPr>
                <w:del w:id="230" w:author="Nurminen, Riikka (Nokia - FI/Espoo)" w:date="2016-03-29T10:25:00Z"/>
                <w:rFonts w:ascii="Arial" w:hAnsi="Arial" w:cs="Arial"/>
                <w:sz w:val="18"/>
                <w:szCs w:val="18"/>
                <w:lang w:eastAsia="zh-CN"/>
              </w:rPr>
            </w:pPr>
            <w:del w:id="231" w:author="Nurminen, Riikka (Nokia - FI/Espoo)" w:date="2016-03-29T10:25:00Z">
              <w:r w:rsidRPr="001263AE" w:rsidDel="00DF5A7F">
                <w:rPr>
                  <w:rFonts w:ascii="Arial" w:hAnsi="Arial" w:cs="Arial"/>
                  <w:sz w:val="18"/>
                  <w:szCs w:val="18"/>
                  <w:lang w:eastAsia="zh-CN"/>
                </w:rPr>
                <w:delText xml:space="preserve">([5]+M) *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xml:space="preserve">{ </w:delText>
              </w:r>
              <w:r w:rsidRPr="001263AE" w:rsidDel="00DF5A7F">
                <w:rPr>
                  <w:rFonts w:ascii="Arial" w:hAnsi="Arial" w:cs="v4.2.0"/>
                  <w:i/>
                  <w:sz w:val="18"/>
                  <w:szCs w:val="18"/>
                  <w:lang w:eastAsia="ja-JP"/>
                </w:rPr>
                <w:delText>measCycleSCell</w:delText>
              </w:r>
              <w:r w:rsidRPr="001263AE" w:rsidDel="00DF5A7F">
                <w:rPr>
                  <w:rFonts w:ascii="Arial" w:hAnsi="Arial" w:cs="Arial" w:hint="eastAsia"/>
                  <w:sz w:val="18"/>
                  <w:szCs w:val="18"/>
                  <w:lang w:eastAsia="zh-CN"/>
                </w:rPr>
                <w:delText>, DRX cycle length }</w:delText>
              </w:r>
            </w:del>
          </w:p>
        </w:tc>
      </w:tr>
      <w:tr w:rsidR="001263AE" w:rsidRPr="001263AE" w14:paraId="1C6188C9" w14:textId="77777777" w:rsidTr="00602EDE">
        <w:trPr>
          <w:jc w:val="center"/>
        </w:trPr>
        <w:tc>
          <w:tcPr>
            <w:tcW w:w="1392" w:type="dxa"/>
            <w:tcBorders>
              <w:top w:val="single" w:sz="6" w:space="0" w:color="auto"/>
              <w:left w:val="single" w:sz="6" w:space="0" w:color="auto"/>
              <w:bottom w:val="single" w:sz="6" w:space="0" w:color="auto"/>
              <w:right w:val="single" w:sz="6" w:space="0" w:color="auto"/>
            </w:tcBorders>
          </w:tcPr>
          <w:p w14:paraId="762656C5"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position w:val="-4"/>
                <w:sz w:val="18"/>
                <w:szCs w:val="18"/>
                <w:lang w:eastAsia="zh-CN"/>
              </w:rPr>
              <w:object w:dxaOrig="180" w:dyaOrig="220" w14:anchorId="21F33EB9">
                <v:shape id="_x0000_i1055" type="#_x0000_t75" style="width:9pt;height:11.25pt" o:ole="">
                  <v:imagedata r:id="rId11" o:title=""/>
                </v:shape>
                <o:OLEObject Type="Embed" ProgID="Equation.DSMT4" ShapeID="_x0000_i1055" DrawAspect="Content" ObjectID="_1520937892" r:id="rId42"/>
              </w:object>
            </w:r>
            <w:r w:rsidRPr="001263AE">
              <w:rPr>
                <w:rFonts w:ascii="Arial" w:hAnsi="Arial" w:cs="Arial" w:hint="eastAsia"/>
                <w:sz w:val="18"/>
                <w:szCs w:val="18"/>
                <w:lang w:eastAsia="zh-CN"/>
              </w:rPr>
              <w:t>25</w:t>
            </w:r>
          </w:p>
        </w:tc>
        <w:tc>
          <w:tcPr>
            <w:tcW w:w="1980" w:type="dxa"/>
            <w:tcBorders>
              <w:top w:val="single" w:sz="6" w:space="0" w:color="auto"/>
              <w:left w:val="single" w:sz="6" w:space="0" w:color="auto"/>
              <w:bottom w:val="single" w:sz="6" w:space="0" w:color="auto"/>
              <w:right w:val="single" w:sz="6" w:space="0" w:color="auto"/>
            </w:tcBorders>
          </w:tcPr>
          <w:p w14:paraId="37DBAF3D" w14:textId="77777777" w:rsidR="001263AE" w:rsidRPr="001263AE" w:rsidRDefault="001263AE" w:rsidP="001263AE">
            <w:pPr>
              <w:keepNext/>
              <w:keepLines/>
              <w:spacing w:after="0"/>
              <w:jc w:val="center"/>
              <w:rPr>
                <w:rFonts w:ascii="Arial" w:hAnsi="Arial" w:cs="Arial"/>
                <w:sz w:val="18"/>
                <w:szCs w:val="18"/>
                <w:lang w:eastAsia="zh-CN"/>
              </w:rPr>
            </w:pPr>
            <w:del w:id="232" w:author="Nurminen, Riikka (Nokia - FI/Espoo)" w:date="2016-03-29T10:25:00Z">
              <w:r w:rsidRPr="001263AE" w:rsidDel="00DF5A7F">
                <w:rPr>
                  <w:rFonts w:ascii="Arial" w:hAnsi="Arial" w:cs="Arial"/>
                  <w:sz w:val="18"/>
                  <w:szCs w:val="18"/>
                  <w:lang w:eastAsia="zh-CN"/>
                </w:rPr>
                <w:delText>[</w:delText>
              </w:r>
            </w:del>
            <w:r w:rsidRPr="001263AE">
              <w:rPr>
                <w:rFonts w:ascii="Arial" w:hAnsi="Arial" w:cs="Arial"/>
                <w:sz w:val="18"/>
                <w:szCs w:val="18"/>
                <w:lang w:eastAsia="zh-CN"/>
              </w:rPr>
              <w:t>0</w:t>
            </w:r>
            <w:del w:id="233" w:author="Nurminen, Riikka (Nokia - FI/Espoo)" w:date="2016-03-29T10:25: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 ≤ </w:t>
            </w:r>
            <w:r w:rsidRPr="001263AE">
              <w:rPr>
                <w:rFonts w:ascii="Arial" w:hAnsi="Arial" w:cs="Arial"/>
                <w:sz w:val="18"/>
                <w:szCs w:val="18"/>
                <w:lang w:eastAsia="ja-JP"/>
              </w:rPr>
              <w:t>CSI-RS</w:t>
            </w:r>
            <w:r w:rsidRPr="001263AE">
              <w:rPr>
                <w:rFonts w:ascii="Arial" w:hAnsi="Arial" w:cs="Arial"/>
                <w:sz w:val="18"/>
                <w:szCs w:val="18"/>
                <w:lang w:eastAsia="zh-CN"/>
              </w:rPr>
              <w:t xml:space="preserve"> </w:t>
            </w:r>
            <w:r w:rsidRPr="001263AE">
              <w:rPr>
                <w:rFonts w:ascii="Arial" w:hAnsi="Arial" w:cs="Arial"/>
                <w:sz w:val="18"/>
                <w:szCs w:val="18"/>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01DE91C1"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1</w:t>
            </w:r>
          </w:p>
        </w:tc>
        <w:tc>
          <w:tcPr>
            <w:tcW w:w="4191" w:type="dxa"/>
            <w:tcBorders>
              <w:top w:val="single" w:sz="6" w:space="0" w:color="auto"/>
              <w:left w:val="single" w:sz="6" w:space="0" w:color="auto"/>
              <w:bottom w:val="single" w:sz="6" w:space="0" w:color="auto"/>
              <w:right w:val="single" w:sz="6" w:space="0" w:color="auto"/>
            </w:tcBorders>
          </w:tcPr>
          <w:p w14:paraId="528A3D61" w14:textId="77777777" w:rsidR="001263AE" w:rsidRPr="001263AE" w:rsidRDefault="001263AE" w:rsidP="001263AE">
            <w:pPr>
              <w:keepNext/>
              <w:keepLines/>
              <w:spacing w:after="0"/>
              <w:jc w:val="center"/>
              <w:rPr>
                <w:rFonts w:ascii="Arial" w:hAnsi="Arial" w:cs="Arial"/>
                <w:sz w:val="18"/>
                <w:szCs w:val="18"/>
                <w:lang w:eastAsia="zh-CN"/>
              </w:rPr>
            </w:pPr>
            <w:r w:rsidRPr="001263AE">
              <w:rPr>
                <w:rFonts w:ascii="Arial" w:hAnsi="Arial" w:cs="Arial"/>
                <w:sz w:val="18"/>
                <w:szCs w:val="18"/>
                <w:lang w:eastAsia="zh-CN"/>
              </w:rPr>
              <w:t>(</w:t>
            </w:r>
            <w:del w:id="234" w:author="Nurminen, Riikka (Nokia - FI/Espoo)" w:date="2016-03-29T10:25:00Z">
              <w:r w:rsidRPr="001263AE" w:rsidDel="00DF5A7F">
                <w:rPr>
                  <w:rFonts w:ascii="Arial" w:hAnsi="Arial" w:cs="Arial"/>
                  <w:sz w:val="18"/>
                  <w:szCs w:val="18"/>
                  <w:lang w:eastAsia="zh-CN"/>
                </w:rPr>
                <w:delText>[</w:delText>
              </w:r>
            </w:del>
            <w:r w:rsidRPr="001263AE">
              <w:rPr>
                <w:rFonts w:ascii="Arial" w:hAnsi="Arial" w:cs="Arial"/>
                <w:sz w:val="18"/>
                <w:szCs w:val="18"/>
                <w:lang w:eastAsia="zh-CN"/>
              </w:rPr>
              <w:t>1</w:t>
            </w:r>
            <w:del w:id="235" w:author="Nurminen, Riikka (Nokia - FI/Espoo)" w:date="2016-03-29T10:25:00Z">
              <w:r w:rsidRPr="001263AE" w:rsidDel="00DF5A7F">
                <w:rPr>
                  <w:rFonts w:ascii="Arial" w:hAnsi="Arial" w:cs="Arial"/>
                  <w:sz w:val="18"/>
                  <w:szCs w:val="18"/>
                  <w:lang w:eastAsia="zh-CN"/>
                </w:rPr>
                <w:delText>]</w:delText>
              </w:r>
            </w:del>
            <w:r w:rsidRPr="001263AE">
              <w:rPr>
                <w:rFonts w:ascii="Arial" w:hAnsi="Arial" w:cs="Arial"/>
                <w:sz w:val="18"/>
                <w:szCs w:val="18"/>
                <w:lang w:eastAsia="zh-CN"/>
              </w:rPr>
              <w:t xml:space="preserve">+M) * </w:t>
            </w:r>
            <w:r w:rsidRPr="001263AE">
              <w:rPr>
                <w:rFonts w:ascii="Arial" w:hAnsi="Arial" w:cs="Arial" w:hint="eastAsia"/>
                <w:i/>
                <w:sz w:val="18"/>
                <w:szCs w:val="18"/>
                <w:lang w:eastAsia="zh-CN"/>
              </w:rPr>
              <w:t>Max</w:t>
            </w:r>
            <w:r w:rsidRPr="001263AE">
              <w:rPr>
                <w:rFonts w:ascii="Arial" w:hAnsi="Arial" w:cs="Arial" w:hint="eastAsia"/>
                <w:sz w:val="18"/>
                <w:szCs w:val="18"/>
                <w:lang w:eastAsia="zh-CN"/>
              </w:rPr>
              <w:t xml:space="preserve">{ </w:t>
            </w:r>
            <w:r w:rsidRPr="001263AE">
              <w:rPr>
                <w:rFonts w:ascii="Arial" w:hAnsi="Arial" w:cs="v4.2.0"/>
                <w:i/>
                <w:sz w:val="18"/>
                <w:szCs w:val="18"/>
                <w:lang w:eastAsia="ja-JP"/>
              </w:rPr>
              <w:t>measCycleSCell</w:t>
            </w:r>
            <w:r w:rsidRPr="001263AE">
              <w:rPr>
                <w:rFonts w:ascii="Arial" w:hAnsi="Arial" w:cs="Arial" w:hint="eastAsia"/>
                <w:sz w:val="18"/>
                <w:szCs w:val="18"/>
                <w:lang w:eastAsia="zh-CN"/>
              </w:rPr>
              <w:t>, DRX cycle length }</w:t>
            </w:r>
          </w:p>
        </w:tc>
      </w:tr>
      <w:tr w:rsidR="001263AE" w:rsidRPr="001263AE" w:rsidDel="00DF5A7F" w14:paraId="117019EC" w14:textId="79140A28" w:rsidTr="00602EDE">
        <w:trPr>
          <w:jc w:val="center"/>
          <w:del w:id="236" w:author="Nurminen, Riikka (Nokia - FI/Espoo)" w:date="2016-03-29T10:25:00Z"/>
        </w:trPr>
        <w:tc>
          <w:tcPr>
            <w:tcW w:w="1392" w:type="dxa"/>
            <w:tcBorders>
              <w:top w:val="single" w:sz="6" w:space="0" w:color="auto"/>
              <w:left w:val="single" w:sz="6" w:space="0" w:color="auto"/>
              <w:bottom w:val="single" w:sz="6" w:space="0" w:color="auto"/>
              <w:right w:val="single" w:sz="6" w:space="0" w:color="auto"/>
            </w:tcBorders>
          </w:tcPr>
          <w:p w14:paraId="64C949A1" w14:textId="0CA5BBED" w:rsidR="001263AE" w:rsidRPr="001263AE" w:rsidDel="00DF5A7F" w:rsidRDefault="001263AE" w:rsidP="001263AE">
            <w:pPr>
              <w:keepNext/>
              <w:keepLines/>
              <w:spacing w:after="0"/>
              <w:jc w:val="center"/>
              <w:rPr>
                <w:del w:id="237" w:author="Nurminen, Riikka (Nokia - FI/Espoo)" w:date="2016-03-29T10:25:00Z"/>
                <w:rFonts w:ascii="Arial" w:hAnsi="Arial" w:cs="Arial"/>
                <w:sz w:val="18"/>
                <w:szCs w:val="18"/>
                <w:lang w:eastAsia="zh-CN"/>
              </w:rPr>
            </w:pPr>
            <w:del w:id="238" w:author="Nurminen, Riikka (Nokia - FI/Espoo)" w:date="2016-03-29T10:25:00Z">
              <w:r w:rsidRPr="001263AE" w:rsidDel="00DF5A7F">
                <w:rPr>
                  <w:rFonts w:ascii="Arial" w:hAnsi="Arial" w:cs="Arial"/>
                  <w:position w:val="-4"/>
                  <w:sz w:val="18"/>
                  <w:szCs w:val="18"/>
                  <w:lang w:eastAsia="zh-CN"/>
                </w:rPr>
                <w:object w:dxaOrig="180" w:dyaOrig="220" w14:anchorId="0BBA0079">
                  <v:shape id="_x0000_i1056" type="#_x0000_t75" style="width:9pt;height:11.25pt" o:ole="">
                    <v:imagedata r:id="rId11" o:title=""/>
                  </v:shape>
                  <o:OLEObject Type="Embed" ProgID="Equation.DSMT4" ShapeID="_x0000_i1056" DrawAspect="Content" ObjectID="_1520937893" r:id="rId43"/>
                </w:object>
              </w:r>
              <w:r w:rsidRPr="001263AE" w:rsidDel="00DF5A7F">
                <w:rPr>
                  <w:rFonts w:ascii="Arial" w:hAnsi="Arial" w:cs="Arial" w:hint="eastAsia"/>
                  <w:sz w:val="18"/>
                  <w:szCs w:val="18"/>
                  <w:lang w:eastAsia="zh-CN"/>
                </w:rPr>
                <w:delText>25</w:delText>
              </w:r>
            </w:del>
          </w:p>
        </w:tc>
        <w:tc>
          <w:tcPr>
            <w:tcW w:w="1980" w:type="dxa"/>
            <w:tcBorders>
              <w:top w:val="single" w:sz="6" w:space="0" w:color="auto"/>
              <w:left w:val="single" w:sz="6" w:space="0" w:color="auto"/>
              <w:bottom w:val="single" w:sz="6" w:space="0" w:color="auto"/>
              <w:right w:val="single" w:sz="6" w:space="0" w:color="auto"/>
            </w:tcBorders>
          </w:tcPr>
          <w:p w14:paraId="191A91B0" w14:textId="058B3683" w:rsidR="001263AE" w:rsidRPr="001263AE" w:rsidDel="00DF5A7F" w:rsidRDefault="001263AE" w:rsidP="001263AE">
            <w:pPr>
              <w:keepNext/>
              <w:keepLines/>
              <w:spacing w:after="0"/>
              <w:jc w:val="center"/>
              <w:rPr>
                <w:del w:id="239" w:author="Nurminen, Riikka (Nokia - FI/Espoo)" w:date="2016-03-29T10:25:00Z"/>
                <w:rFonts w:ascii="Arial" w:hAnsi="Arial" w:cs="Arial"/>
                <w:sz w:val="18"/>
                <w:szCs w:val="18"/>
                <w:lang w:eastAsia="zh-CN"/>
              </w:rPr>
            </w:pPr>
            <w:del w:id="240" w:author="Nurminen, Riikka (Nokia - FI/Espoo)" w:date="2016-03-29T10:25:00Z">
              <w:r w:rsidRPr="001263AE" w:rsidDel="00DF5A7F">
                <w:rPr>
                  <w:rFonts w:ascii="Arial" w:hAnsi="Arial" w:cs="Arial"/>
                  <w:sz w:val="18"/>
                  <w:szCs w:val="18"/>
                  <w:lang w:eastAsia="zh-CN"/>
                </w:rPr>
                <w:delText xml:space="preserve">[-6] ≤ </w:delText>
              </w:r>
              <w:r w:rsidRPr="001263AE" w:rsidDel="00DF5A7F">
                <w:rPr>
                  <w:rFonts w:ascii="Arial" w:hAnsi="Arial" w:cs="Arial"/>
                  <w:sz w:val="18"/>
                  <w:szCs w:val="18"/>
                  <w:lang w:eastAsia="ja-JP"/>
                </w:rPr>
                <w:delText>CSI-RS</w:delText>
              </w:r>
              <w:r w:rsidRPr="001263AE" w:rsidDel="00DF5A7F">
                <w:rPr>
                  <w:rFonts w:ascii="Arial" w:hAnsi="Arial" w:cs="Arial"/>
                  <w:sz w:val="18"/>
                  <w:szCs w:val="18"/>
                  <w:lang w:eastAsia="zh-CN"/>
                </w:rPr>
                <w:delText xml:space="preserve"> </w:delText>
              </w:r>
              <w:r w:rsidRPr="001263AE" w:rsidDel="00DF5A7F">
                <w:rPr>
                  <w:rFonts w:ascii="Arial" w:hAnsi="Arial" w:cs="Arial"/>
                  <w:sz w:val="18"/>
                  <w:szCs w:val="18"/>
                  <w:lang w:val="en-US" w:eastAsia="ja-JP"/>
                </w:rPr>
                <w:delText>Ês/Iot</w:delText>
              </w:r>
              <w:r w:rsidRPr="001263AE" w:rsidDel="00DF5A7F">
                <w:rPr>
                  <w:rFonts w:ascii="Arial" w:hAnsi="Arial" w:cs="Arial"/>
                  <w:sz w:val="18"/>
                  <w:szCs w:val="18"/>
                  <w:lang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14:paraId="2B53CB81" w14:textId="2CB1AF32" w:rsidR="001263AE" w:rsidRPr="001263AE" w:rsidDel="00DF5A7F" w:rsidRDefault="001263AE" w:rsidP="001263AE">
            <w:pPr>
              <w:keepNext/>
              <w:keepLines/>
              <w:spacing w:after="0"/>
              <w:jc w:val="center"/>
              <w:rPr>
                <w:del w:id="241" w:author="Nurminen, Riikka (Nokia - FI/Espoo)" w:date="2016-03-29T10:25:00Z"/>
                <w:rFonts w:ascii="Arial" w:hAnsi="Arial" w:cs="Arial"/>
                <w:sz w:val="18"/>
                <w:szCs w:val="18"/>
                <w:lang w:eastAsia="zh-CN"/>
              </w:rPr>
            </w:pPr>
            <w:del w:id="242" w:author="Nurminen, Riikka (Nokia - FI/Espoo)" w:date="2016-03-29T10:25:00Z">
              <w:r w:rsidRPr="001263AE" w:rsidDel="00DF5A7F">
                <w:rPr>
                  <w:rFonts w:ascii="Arial" w:hAnsi="Arial" w:cs="Arial"/>
                  <w:sz w:val="18"/>
                  <w:szCs w:val="18"/>
                  <w:lang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14:paraId="48B2E10A" w14:textId="128E5308" w:rsidR="001263AE" w:rsidRPr="001263AE" w:rsidDel="00DF5A7F" w:rsidRDefault="001263AE" w:rsidP="001263AE">
            <w:pPr>
              <w:keepNext/>
              <w:keepLines/>
              <w:spacing w:after="0"/>
              <w:jc w:val="center"/>
              <w:rPr>
                <w:del w:id="243" w:author="Nurminen, Riikka (Nokia - FI/Espoo)" w:date="2016-03-29T10:25:00Z"/>
                <w:rFonts w:ascii="Arial" w:hAnsi="Arial" w:cs="Arial"/>
                <w:sz w:val="18"/>
                <w:szCs w:val="18"/>
                <w:lang w:eastAsia="zh-CN"/>
              </w:rPr>
            </w:pPr>
            <w:del w:id="244" w:author="Nurminen, Riikka (Nokia - FI/Espoo)" w:date="2016-03-29T10:25:00Z">
              <w:r w:rsidRPr="001263AE" w:rsidDel="00DF5A7F">
                <w:rPr>
                  <w:rFonts w:ascii="Arial" w:hAnsi="Arial" w:cs="Arial"/>
                  <w:sz w:val="18"/>
                  <w:szCs w:val="18"/>
                  <w:lang w:eastAsia="zh-CN"/>
                </w:rPr>
                <w:delText xml:space="preserve">([3]+M) * </w:delText>
              </w:r>
              <w:r w:rsidRPr="001263AE" w:rsidDel="00DF5A7F">
                <w:rPr>
                  <w:rFonts w:ascii="Arial" w:hAnsi="Arial" w:cs="Arial" w:hint="eastAsia"/>
                  <w:i/>
                  <w:sz w:val="18"/>
                  <w:szCs w:val="18"/>
                  <w:lang w:eastAsia="zh-CN"/>
                </w:rPr>
                <w:delText>Max</w:delText>
              </w:r>
              <w:r w:rsidRPr="001263AE" w:rsidDel="00DF5A7F">
                <w:rPr>
                  <w:rFonts w:ascii="Arial" w:hAnsi="Arial" w:cs="Arial" w:hint="eastAsia"/>
                  <w:sz w:val="18"/>
                  <w:szCs w:val="18"/>
                  <w:lang w:eastAsia="zh-CN"/>
                </w:rPr>
                <w:delText xml:space="preserve">{ </w:delText>
              </w:r>
              <w:r w:rsidRPr="001263AE" w:rsidDel="00DF5A7F">
                <w:rPr>
                  <w:rFonts w:ascii="Arial" w:hAnsi="Arial" w:cs="v4.2.0"/>
                  <w:i/>
                  <w:sz w:val="18"/>
                  <w:szCs w:val="18"/>
                  <w:lang w:eastAsia="ja-JP"/>
                </w:rPr>
                <w:delText>measCycleSCell</w:delText>
              </w:r>
              <w:r w:rsidRPr="001263AE" w:rsidDel="00DF5A7F">
                <w:rPr>
                  <w:rFonts w:ascii="Arial" w:hAnsi="Arial" w:cs="Arial" w:hint="eastAsia"/>
                  <w:sz w:val="18"/>
                  <w:szCs w:val="18"/>
                  <w:lang w:eastAsia="zh-CN"/>
                </w:rPr>
                <w:delText>, DRX cycle length }</w:delText>
              </w:r>
            </w:del>
          </w:p>
        </w:tc>
      </w:tr>
    </w:tbl>
    <w:p w14:paraId="149F2BAF" w14:textId="77777777" w:rsidR="001263AE" w:rsidRPr="001263AE" w:rsidRDefault="001263AE" w:rsidP="001263AE">
      <w:pPr>
        <w:rPr>
          <w:rFonts w:cs="v4.2.0"/>
          <w:sz w:val="20"/>
        </w:rPr>
      </w:pPr>
    </w:p>
    <w:p w14:paraId="395B8DD9" w14:textId="77777777" w:rsidR="001263AE" w:rsidRPr="001263AE" w:rsidRDefault="001263AE" w:rsidP="001263AE">
      <w:pPr>
        <w:rPr>
          <w:rFonts w:cs="v4.2.0"/>
          <w:sz w:val="20"/>
        </w:rPr>
      </w:pPr>
      <w:r w:rsidRPr="001263AE">
        <w:rPr>
          <w:sz w:val="20"/>
        </w:rPr>
        <w:t>A cell shall be considered detectable</w:t>
      </w:r>
      <w:r w:rsidRPr="001263AE">
        <w:rPr>
          <w:rFonts w:cs="v4.2.0"/>
          <w:sz w:val="20"/>
        </w:rPr>
        <w:t xml:space="preserve"> when</w:t>
      </w:r>
    </w:p>
    <w:p w14:paraId="085D9D4B"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r>
      <w:r w:rsidRPr="001263AE">
        <w:rPr>
          <w:rFonts w:hint="eastAsia"/>
          <w:sz w:val="20"/>
          <w:lang w:eastAsia="zh-CN"/>
        </w:rPr>
        <w:t>CSI-RSRP</w:t>
      </w:r>
      <w:r w:rsidRPr="001263AE">
        <w:rPr>
          <w:sz w:val="20"/>
          <w:lang w:eastAsia="x-none"/>
        </w:rPr>
        <w:t xml:space="preserve"> related side condition given in Section TBD are fulfilled for a corresponding Band,</w:t>
      </w:r>
    </w:p>
    <w:p w14:paraId="0A680976" w14:textId="77777777" w:rsidR="001263AE" w:rsidRPr="001263AE" w:rsidRDefault="001263AE" w:rsidP="001263AE">
      <w:pPr>
        <w:ind w:left="568" w:hanging="284"/>
        <w:rPr>
          <w:sz w:val="20"/>
          <w:lang w:eastAsia="x-none"/>
        </w:rPr>
      </w:pPr>
      <w:r w:rsidRPr="001263AE">
        <w:rPr>
          <w:sz w:val="20"/>
          <w:lang w:eastAsia="x-none"/>
        </w:rPr>
        <w:t>-</w:t>
      </w:r>
      <w:r w:rsidRPr="001263AE">
        <w:rPr>
          <w:sz w:val="20"/>
          <w:lang w:eastAsia="x-none"/>
        </w:rPr>
        <w:tab/>
        <w:t>SCH_RP|</w:t>
      </w:r>
      <w:r w:rsidRPr="001263AE">
        <w:rPr>
          <w:sz w:val="20"/>
          <w:vertAlign w:val="subscript"/>
          <w:lang w:eastAsia="x-none"/>
        </w:rPr>
        <w:t>dBm</w:t>
      </w:r>
      <w:r w:rsidRPr="001263AE">
        <w:rPr>
          <w:sz w:val="20"/>
          <w:lang w:eastAsia="x-none"/>
        </w:rPr>
        <w:t xml:space="preserve"> is according to Annex B.2.(</w:t>
      </w:r>
      <w:r w:rsidRPr="001263AE">
        <w:rPr>
          <w:sz w:val="20"/>
          <w:lang w:eastAsia="zh-CN"/>
        </w:rPr>
        <w:t>x+</w:t>
      </w:r>
      <w:r w:rsidRPr="001263AE">
        <w:rPr>
          <w:rFonts w:hint="eastAsia"/>
          <w:sz w:val="20"/>
          <w:lang w:eastAsia="zh-CN"/>
        </w:rPr>
        <w:t>1</w:t>
      </w:r>
      <w:r w:rsidRPr="001263AE">
        <w:rPr>
          <w:sz w:val="20"/>
          <w:lang w:eastAsia="zh-CN"/>
        </w:rPr>
        <w:t>)</w:t>
      </w:r>
      <w:r w:rsidRPr="001263AE">
        <w:rPr>
          <w:sz w:val="20"/>
          <w:lang w:eastAsia="x-none"/>
        </w:rPr>
        <w:t xml:space="preserve"> for a corresponding Band and SCH Ês/Iot</w:t>
      </w:r>
      <w:r w:rsidRPr="001263AE" w:rsidDel="007F449A">
        <w:rPr>
          <w:sz w:val="20"/>
          <w:lang w:eastAsia="x-none"/>
        </w:rPr>
        <w:t xml:space="preserve"> </w:t>
      </w:r>
      <w:r w:rsidRPr="001263AE">
        <w:rPr>
          <w:sz w:val="20"/>
          <w:lang w:eastAsia="x-none"/>
        </w:rPr>
        <w:t xml:space="preserve"> is according to Table </w:t>
      </w:r>
      <w:r w:rsidRPr="001263AE">
        <w:rPr>
          <w:rFonts w:cs="Arial" w:hint="eastAsia"/>
          <w:sz w:val="20"/>
          <w:lang w:eastAsia="zh-CN"/>
        </w:rPr>
        <w:t>8.12.2.4.</w:t>
      </w:r>
      <w:r w:rsidRPr="001263AE">
        <w:rPr>
          <w:rFonts w:cs="Arial"/>
          <w:sz w:val="20"/>
          <w:lang w:eastAsia="zh-CN"/>
        </w:rPr>
        <w:t>2-1</w:t>
      </w:r>
      <w:r w:rsidRPr="001263AE">
        <w:rPr>
          <w:sz w:val="20"/>
          <w:lang w:eastAsia="x-none"/>
        </w:rPr>
        <w:t>.</w:t>
      </w:r>
    </w:p>
    <w:p w14:paraId="543FA4B8" w14:textId="77777777" w:rsidR="001263AE" w:rsidRPr="001263AE" w:rsidRDefault="001263AE" w:rsidP="001263AE">
      <w:pPr>
        <w:keepLines/>
        <w:tabs>
          <w:tab w:val="center" w:pos="4536"/>
          <w:tab w:val="right" w:pos="9072"/>
        </w:tabs>
        <w:rPr>
          <w:noProof/>
          <w:sz w:val="20"/>
        </w:rPr>
      </w:pPr>
      <w:r w:rsidRPr="001263AE">
        <w:rPr>
          <w:rFonts w:cs="v4.2.0"/>
          <w:noProof/>
          <w:sz w:val="20"/>
        </w:rPr>
        <w:t xml:space="preserve">The UE shall be capable of performing </w:t>
      </w:r>
      <w:r w:rsidRPr="001263AE">
        <w:rPr>
          <w:rFonts w:cs="v4.2.0" w:hint="eastAsia"/>
          <w:noProof/>
          <w:sz w:val="20"/>
          <w:lang w:eastAsia="zh-CN"/>
        </w:rPr>
        <w:t>CSI-</w:t>
      </w:r>
      <w:r w:rsidRPr="001263AE">
        <w:rPr>
          <w:rFonts w:cs="v4.2.0"/>
          <w:noProof/>
          <w:sz w:val="20"/>
        </w:rPr>
        <w:t xml:space="preserve">RSRP measurements for </w:t>
      </w:r>
      <w:r w:rsidRPr="001263AE">
        <w:rPr>
          <w:rFonts w:cs="v4.2.0" w:hint="eastAsia"/>
          <w:noProof/>
          <w:sz w:val="20"/>
          <w:lang w:eastAsia="zh-CN"/>
        </w:rPr>
        <w:t>3</w:t>
      </w:r>
      <w:r w:rsidRPr="001263AE">
        <w:rPr>
          <w:rFonts w:cs="v4.2.0"/>
          <w:noProof/>
          <w:sz w:val="20"/>
        </w:rPr>
        <w:t xml:space="preserve"> identified </w:t>
      </w:r>
      <w:r w:rsidRPr="001263AE">
        <w:rPr>
          <w:rFonts w:cs="v4.2.0" w:hint="eastAsia"/>
          <w:noProof/>
          <w:sz w:val="20"/>
          <w:lang w:eastAsia="zh-CN"/>
        </w:rPr>
        <w:t>TPs</w:t>
      </w:r>
      <w:r w:rsidRPr="001263AE">
        <w:rPr>
          <w:rFonts w:cs="v4.2.0"/>
          <w:noProof/>
          <w:sz w:val="20"/>
        </w:rPr>
        <w:t xml:space="preserve"> on a secondary component carrier, and the UE physical layer shall be capable of reporting measurements to higher layers with the measurement period of </w:t>
      </w:r>
      <w:r w:rsidRPr="001263AE">
        <w:rPr>
          <w:noProof/>
          <w:sz w:val="20"/>
        </w:rPr>
        <w:t>T</w:t>
      </w:r>
      <w:r w:rsidRPr="001263AE">
        <w:rPr>
          <w:noProof/>
          <w:sz w:val="20"/>
          <w:vertAlign w:val="subscript"/>
        </w:rPr>
        <w:t>measure_SCC</w:t>
      </w:r>
      <w:r w:rsidRPr="001263AE">
        <w:rPr>
          <w:rFonts w:hint="eastAsia"/>
          <w:noProof/>
          <w:sz w:val="20"/>
          <w:vertAlign w:val="subscript"/>
          <w:lang w:eastAsia="zh-CN"/>
        </w:rPr>
        <w:t>_</w:t>
      </w:r>
      <w:r w:rsidRPr="001263AE">
        <w:rPr>
          <w:noProof/>
          <w:sz w:val="20"/>
          <w:vertAlign w:val="subscript"/>
          <w:lang w:eastAsia="zh-CN"/>
        </w:rPr>
        <w:t>FS3_</w:t>
      </w:r>
      <w:r w:rsidRPr="001263AE">
        <w:rPr>
          <w:rFonts w:hint="eastAsia"/>
          <w:noProof/>
          <w:sz w:val="20"/>
          <w:vertAlign w:val="subscript"/>
          <w:lang w:eastAsia="zh-CN"/>
        </w:rPr>
        <w:t>CSI-RS</w:t>
      </w:r>
      <w:r w:rsidRPr="001263AE">
        <w:rPr>
          <w:rFonts w:cs="Arial" w:hint="eastAsia"/>
          <w:noProof/>
          <w:sz w:val="20"/>
          <w:vertAlign w:val="subscript"/>
          <w:lang w:eastAsia="zh-CN"/>
        </w:rPr>
        <w:t>_DRX</w:t>
      </w:r>
      <w:r w:rsidRPr="001263AE">
        <w:rPr>
          <w:rFonts w:cs="v4.2.0"/>
          <w:noProof/>
          <w:sz w:val="20"/>
        </w:rPr>
        <w:t>.</w:t>
      </w:r>
    </w:p>
    <w:p w14:paraId="289F112B" w14:textId="77777777" w:rsidR="001263AE" w:rsidRPr="001263AE" w:rsidRDefault="001263AE" w:rsidP="001263AE">
      <w:pPr>
        <w:rPr>
          <w:sz w:val="20"/>
        </w:rPr>
      </w:pPr>
      <w:r w:rsidRPr="001263AE">
        <w:rPr>
          <w:rFonts w:cs="v4.2.0"/>
          <w:sz w:val="20"/>
        </w:rPr>
        <w:t xml:space="preserve">The measurement accuracy for all measured </w:t>
      </w:r>
      <w:r w:rsidRPr="001263AE">
        <w:rPr>
          <w:rFonts w:cs="v4.2.0" w:hint="eastAsia"/>
          <w:sz w:val="20"/>
          <w:lang w:eastAsia="zh-CN"/>
        </w:rPr>
        <w:t>TPs</w:t>
      </w:r>
      <w:r w:rsidRPr="001263AE">
        <w:rPr>
          <w:rFonts w:cs="v4.2.0"/>
          <w:sz w:val="20"/>
        </w:rPr>
        <w:t xml:space="preserve"> shall be as specified in Section TBD</w:t>
      </w:r>
      <w:r w:rsidRPr="001263AE">
        <w:rPr>
          <w:sz w:val="20"/>
        </w:rPr>
        <w:t>.</w:t>
      </w:r>
    </w:p>
    <w:p w14:paraId="79626ECB" w14:textId="77777777" w:rsidR="001263AE" w:rsidRPr="001263AE" w:rsidRDefault="001263AE" w:rsidP="001263AE">
      <w:pPr>
        <w:rPr>
          <w:sz w:val="20"/>
        </w:rPr>
      </w:pPr>
      <w:r w:rsidRPr="001263AE">
        <w:rPr>
          <w:sz w:val="20"/>
        </w:rPr>
        <w:t xml:space="preserve">A UE may reconfigure receiver bandwidth </w:t>
      </w:r>
      <w:r w:rsidRPr="001263AE">
        <w:rPr>
          <w:rFonts w:hint="eastAsia"/>
          <w:sz w:val="20"/>
        </w:rPr>
        <w:t>taking into account the SCell activation</w:t>
      </w:r>
      <w:r w:rsidRPr="001263AE">
        <w:rPr>
          <w:rFonts w:hint="eastAsia"/>
          <w:sz w:val="20"/>
          <w:lang w:eastAsia="zh-CN"/>
        </w:rPr>
        <w:t>/deactivation</w:t>
      </w:r>
      <w:r w:rsidRPr="001263AE">
        <w:rPr>
          <w:rFonts w:hint="eastAsia"/>
          <w:sz w:val="20"/>
        </w:rPr>
        <w:t xml:space="preserve"> status, and </w:t>
      </w:r>
      <w:r w:rsidRPr="001263AE">
        <w:rPr>
          <w:sz w:val="20"/>
        </w:rPr>
        <w:t xml:space="preserve">when making measurements of </w:t>
      </w:r>
      <w:r w:rsidRPr="001263AE">
        <w:rPr>
          <w:rFonts w:hint="eastAsia"/>
          <w:sz w:val="20"/>
          <w:lang w:eastAsia="zh-CN"/>
        </w:rPr>
        <w:t>TPs</w:t>
      </w:r>
      <w:r w:rsidRPr="001263AE">
        <w:rPr>
          <w:sz w:val="20"/>
        </w:rPr>
        <w:t xml:space="preserve"> on one or two SCCs with deactivated SCell. This may cause interruptions (packet drops) to a P</w:t>
      </w:r>
      <w:r w:rsidRPr="001263AE">
        <w:rPr>
          <w:rFonts w:hint="eastAsia"/>
          <w:sz w:val="20"/>
        </w:rPr>
        <w:t>C</w:t>
      </w:r>
      <w:r w:rsidRPr="001263AE">
        <w:rPr>
          <w:sz w:val="20"/>
        </w:rPr>
        <w:t xml:space="preserve">ell or an activated SCell. </w:t>
      </w:r>
      <w:r w:rsidRPr="001263AE">
        <w:rPr>
          <w:rFonts w:hint="eastAsia"/>
          <w:sz w:val="20"/>
          <w:lang w:eastAsia="zh-CN"/>
        </w:rPr>
        <w:t>No</w:t>
      </w:r>
      <w:r w:rsidRPr="001263AE">
        <w:rPr>
          <w:rFonts w:hint="eastAsia"/>
          <w:sz w:val="20"/>
        </w:rPr>
        <w:t xml:space="preserve"> interruptions while the On Duration timer is running sh</w:t>
      </w:r>
      <w:r w:rsidRPr="001263AE">
        <w:rPr>
          <w:rFonts w:hint="eastAsia"/>
          <w:sz w:val="20"/>
          <w:lang w:eastAsia="zh-CN"/>
        </w:rPr>
        <w:t>all</w:t>
      </w:r>
      <w:r w:rsidRPr="001263AE">
        <w:rPr>
          <w:rFonts w:hint="eastAsia"/>
          <w:sz w:val="20"/>
        </w:rPr>
        <w:t xml:space="preserve"> be allowed when common DRX is used</w:t>
      </w:r>
      <w:r w:rsidRPr="001263AE">
        <w:rPr>
          <w:sz w:val="20"/>
        </w:rPr>
        <w:t xml:space="preserve">. The requirement considers only </w:t>
      </w:r>
      <w:r w:rsidRPr="001263AE">
        <w:rPr>
          <w:rFonts w:hint="eastAsia"/>
          <w:sz w:val="20"/>
          <w:lang w:eastAsia="zh-CN"/>
        </w:rPr>
        <w:t>interruptions</w:t>
      </w:r>
      <w:r w:rsidRPr="001263AE">
        <w:rPr>
          <w:sz w:val="20"/>
        </w:rPr>
        <w:t xml:space="preserve"> due to reconfiguration of the receiver bandwi</w:t>
      </w:r>
      <w:r w:rsidRPr="001263AE">
        <w:rPr>
          <w:rFonts w:cs="v4.2.0" w:hint="eastAsia"/>
          <w:sz w:val="20"/>
          <w:lang w:eastAsia="zh-CN"/>
        </w:rPr>
        <w:t>d</w:t>
      </w:r>
      <w:r w:rsidRPr="001263AE">
        <w:rPr>
          <w:sz w:val="20"/>
        </w:rPr>
        <w:t>th, and not due to other causes such as RF impairments or channel conditions.</w:t>
      </w:r>
    </w:p>
    <w:p w14:paraId="50414939" w14:textId="77777777" w:rsidR="001263AE" w:rsidRPr="001263AE" w:rsidRDefault="001263AE" w:rsidP="001263AE">
      <w:pPr>
        <w:keepNext/>
        <w:keepLines/>
        <w:spacing w:before="120"/>
        <w:ind w:left="1985" w:hanging="1985"/>
        <w:rPr>
          <w:rFonts w:ascii="Arial" w:hAnsi="Arial"/>
          <w:sz w:val="20"/>
          <w:lang w:eastAsia="zh-CN"/>
        </w:rPr>
      </w:pPr>
      <w:r w:rsidRPr="001263AE">
        <w:rPr>
          <w:rFonts w:ascii="Arial" w:hAnsi="Arial"/>
          <w:sz w:val="20"/>
        </w:rPr>
        <w:lastRenderedPageBreak/>
        <w:t>8.12.3.</w:t>
      </w:r>
      <w:r w:rsidRPr="001263AE">
        <w:rPr>
          <w:rFonts w:ascii="Arial" w:hAnsi="Arial" w:hint="eastAsia"/>
          <w:sz w:val="20"/>
          <w:lang w:eastAsia="zh-CN"/>
        </w:rPr>
        <w:t>4</w:t>
      </w:r>
      <w:r w:rsidRPr="001263AE">
        <w:rPr>
          <w:rFonts w:ascii="Arial" w:hAnsi="Arial"/>
          <w:sz w:val="20"/>
        </w:rPr>
        <w:t>.2</w:t>
      </w:r>
      <w:r w:rsidRPr="001263AE">
        <w:rPr>
          <w:rFonts w:ascii="Arial" w:hAnsi="Arial"/>
          <w:sz w:val="20"/>
          <w:lang w:eastAsia="zh-CN"/>
        </w:rPr>
        <w:t>.1</w:t>
      </w:r>
      <w:r w:rsidRPr="001263AE">
        <w:rPr>
          <w:rFonts w:ascii="Arial" w:hAnsi="Arial"/>
          <w:sz w:val="20"/>
          <w:lang w:eastAsia="zh-CN"/>
        </w:rPr>
        <w:tab/>
        <w:t>Measurement Reporting Requirements</w:t>
      </w:r>
    </w:p>
    <w:p w14:paraId="73A2E3B3"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8.12.3.</w:t>
      </w:r>
      <w:r w:rsidRPr="001263AE">
        <w:rPr>
          <w:rFonts w:ascii="Arial" w:hAnsi="Arial" w:hint="eastAsia"/>
          <w:sz w:val="20"/>
          <w:lang w:eastAsia="zh-CN"/>
        </w:rPr>
        <w:t>4</w:t>
      </w:r>
      <w:r w:rsidRPr="001263AE">
        <w:rPr>
          <w:rFonts w:ascii="Arial" w:hAnsi="Arial"/>
          <w:sz w:val="20"/>
        </w:rPr>
        <w:t>.2</w:t>
      </w:r>
      <w:r w:rsidRPr="001263AE">
        <w:rPr>
          <w:rFonts w:ascii="Arial" w:hAnsi="Arial"/>
          <w:sz w:val="20"/>
          <w:lang w:eastAsia="zh-CN"/>
        </w:rPr>
        <w:t>.1.1</w:t>
      </w:r>
      <w:r w:rsidRPr="001263AE">
        <w:rPr>
          <w:rFonts w:ascii="Arial" w:hAnsi="Arial"/>
          <w:sz w:val="20"/>
        </w:rPr>
        <w:tab/>
        <w:t>Periodic Reporting</w:t>
      </w:r>
    </w:p>
    <w:p w14:paraId="4B063B9E" w14:textId="77777777" w:rsidR="001263AE" w:rsidRPr="001263AE" w:rsidRDefault="001263AE" w:rsidP="001263AE">
      <w:pPr>
        <w:rPr>
          <w:rFonts w:cs="v4.2.0"/>
          <w:sz w:val="20"/>
        </w:rPr>
      </w:pPr>
      <w:r w:rsidRPr="001263AE">
        <w:rPr>
          <w:rFonts w:cs="v4.2.0"/>
          <w:sz w:val="20"/>
        </w:rPr>
        <w:t>Reported measurements contained in periodically triggered measurement reports shall meet the requirements in Section 9.</w:t>
      </w:r>
    </w:p>
    <w:p w14:paraId="492A0453"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8.12.3.</w:t>
      </w:r>
      <w:r w:rsidRPr="001263AE">
        <w:rPr>
          <w:rFonts w:ascii="Arial" w:hAnsi="Arial" w:hint="eastAsia"/>
          <w:sz w:val="20"/>
          <w:lang w:eastAsia="zh-CN"/>
        </w:rPr>
        <w:t>4</w:t>
      </w:r>
      <w:r w:rsidRPr="001263AE">
        <w:rPr>
          <w:rFonts w:ascii="Arial" w:hAnsi="Arial"/>
          <w:sz w:val="20"/>
        </w:rPr>
        <w:t>.2</w:t>
      </w:r>
      <w:r w:rsidRPr="001263AE">
        <w:rPr>
          <w:rFonts w:ascii="Arial" w:hAnsi="Arial"/>
          <w:sz w:val="20"/>
          <w:lang w:eastAsia="zh-CN"/>
        </w:rPr>
        <w:t>.1.2</w:t>
      </w:r>
      <w:r w:rsidRPr="001263AE">
        <w:rPr>
          <w:rFonts w:ascii="Arial" w:hAnsi="Arial"/>
          <w:sz w:val="20"/>
        </w:rPr>
        <w:tab/>
        <w:t>Event-triggered Periodic Reporting</w:t>
      </w:r>
    </w:p>
    <w:p w14:paraId="6BF4BB84" w14:textId="77777777" w:rsidR="001263AE" w:rsidRPr="001263AE" w:rsidRDefault="001263AE" w:rsidP="001263AE">
      <w:pPr>
        <w:rPr>
          <w:rFonts w:cs="v4.2.0"/>
          <w:sz w:val="20"/>
        </w:rPr>
      </w:pPr>
      <w:r w:rsidRPr="001263AE">
        <w:rPr>
          <w:rFonts w:cs="v4.2.0"/>
          <w:sz w:val="20"/>
        </w:rPr>
        <w:t>Reported measurements contained in event triggered periodic measurement reports shall meet the requirements in Section 9.</w:t>
      </w:r>
    </w:p>
    <w:p w14:paraId="26CAAF37" w14:textId="77777777" w:rsidR="001263AE" w:rsidRPr="001263AE" w:rsidRDefault="001263AE" w:rsidP="001263AE">
      <w:pPr>
        <w:rPr>
          <w:rFonts w:cs="v4.2.0"/>
          <w:sz w:val="20"/>
        </w:rPr>
      </w:pPr>
      <w:r w:rsidRPr="001263AE">
        <w:rPr>
          <w:rFonts w:cs="v4.2.0"/>
          <w:sz w:val="20"/>
        </w:rPr>
        <w:t>The first report in event triggered periodic measurement reporting shall meet the requirements specified in Section </w:t>
      </w:r>
      <w:r w:rsidRPr="001263AE">
        <w:rPr>
          <w:sz w:val="20"/>
        </w:rPr>
        <w:t>8.12.3.</w:t>
      </w:r>
      <w:r w:rsidRPr="001263AE">
        <w:rPr>
          <w:rFonts w:hint="eastAsia"/>
          <w:sz w:val="20"/>
          <w:lang w:eastAsia="zh-CN"/>
        </w:rPr>
        <w:t>4</w:t>
      </w:r>
      <w:r w:rsidRPr="001263AE">
        <w:rPr>
          <w:sz w:val="20"/>
        </w:rPr>
        <w:t>.2</w:t>
      </w:r>
      <w:r w:rsidRPr="001263AE">
        <w:rPr>
          <w:sz w:val="20"/>
          <w:lang w:eastAsia="zh-CN"/>
        </w:rPr>
        <w:t>.1.3</w:t>
      </w:r>
      <w:r w:rsidRPr="001263AE">
        <w:rPr>
          <w:rFonts w:cs="v4.2.0"/>
          <w:sz w:val="20"/>
        </w:rPr>
        <w:t>.</w:t>
      </w:r>
    </w:p>
    <w:p w14:paraId="48B098FD" w14:textId="77777777" w:rsidR="001263AE" w:rsidRPr="001263AE" w:rsidRDefault="001263AE" w:rsidP="001263AE">
      <w:pPr>
        <w:keepNext/>
        <w:keepLines/>
        <w:spacing w:before="120"/>
        <w:ind w:left="1985" w:hanging="1985"/>
        <w:rPr>
          <w:rFonts w:ascii="Arial" w:hAnsi="Arial"/>
          <w:sz w:val="20"/>
        </w:rPr>
      </w:pPr>
      <w:r w:rsidRPr="001263AE">
        <w:rPr>
          <w:rFonts w:ascii="Arial" w:hAnsi="Arial"/>
          <w:sz w:val="20"/>
        </w:rPr>
        <w:t>8.12.3.</w:t>
      </w:r>
      <w:r w:rsidRPr="001263AE">
        <w:rPr>
          <w:rFonts w:ascii="Arial" w:hAnsi="Arial" w:hint="eastAsia"/>
          <w:sz w:val="20"/>
          <w:lang w:eastAsia="zh-CN"/>
        </w:rPr>
        <w:t>4</w:t>
      </w:r>
      <w:r w:rsidRPr="001263AE">
        <w:rPr>
          <w:rFonts w:ascii="Arial" w:hAnsi="Arial"/>
          <w:sz w:val="20"/>
        </w:rPr>
        <w:t>.2</w:t>
      </w:r>
      <w:r w:rsidRPr="001263AE">
        <w:rPr>
          <w:rFonts w:ascii="Arial" w:hAnsi="Arial"/>
          <w:sz w:val="20"/>
          <w:lang w:eastAsia="zh-CN"/>
        </w:rPr>
        <w:t>.1.3</w:t>
      </w:r>
      <w:r w:rsidRPr="001263AE">
        <w:rPr>
          <w:rFonts w:ascii="Arial" w:hAnsi="Arial"/>
          <w:sz w:val="20"/>
        </w:rPr>
        <w:tab/>
        <w:t>Event Triggered Reporting</w:t>
      </w:r>
    </w:p>
    <w:p w14:paraId="39E9EABE" w14:textId="77777777" w:rsidR="001263AE" w:rsidRPr="001263AE" w:rsidRDefault="001263AE" w:rsidP="001263AE">
      <w:pPr>
        <w:rPr>
          <w:rFonts w:cs="v4.2.0"/>
          <w:sz w:val="20"/>
        </w:rPr>
      </w:pPr>
      <w:r w:rsidRPr="001263AE">
        <w:rPr>
          <w:rFonts w:cs="v4.2.0"/>
          <w:sz w:val="20"/>
        </w:rPr>
        <w:t>Reported measurements contained in event triggered measurement reports shall meet the requirements in Section 9.</w:t>
      </w:r>
    </w:p>
    <w:p w14:paraId="5DDF43C7" w14:textId="77777777" w:rsidR="001263AE" w:rsidRPr="001263AE" w:rsidRDefault="001263AE" w:rsidP="001263AE">
      <w:pPr>
        <w:rPr>
          <w:rFonts w:cs="v4.2.0"/>
          <w:sz w:val="20"/>
        </w:rPr>
      </w:pPr>
      <w:r w:rsidRPr="001263AE">
        <w:rPr>
          <w:rFonts w:cs="v4.2.0"/>
          <w:sz w:val="20"/>
        </w:rPr>
        <w:t xml:space="preserve">The UE shall not send any event triggered measurement reports, as long as </w:t>
      </w:r>
      <w:r w:rsidRPr="001263AE">
        <w:rPr>
          <w:rFonts w:cs="v4.2.0"/>
          <w:sz w:val="20"/>
          <w:lang w:eastAsia="zh-CN"/>
        </w:rPr>
        <w:t>no</w:t>
      </w:r>
      <w:r w:rsidRPr="001263AE">
        <w:rPr>
          <w:rFonts w:cs="v4.2.0"/>
          <w:sz w:val="20"/>
        </w:rPr>
        <w:t xml:space="preserve"> reporting criteria </w:t>
      </w:r>
      <w:r w:rsidRPr="001263AE">
        <w:rPr>
          <w:rFonts w:cs="v4.2.0"/>
          <w:sz w:val="20"/>
          <w:lang w:eastAsia="zh-CN"/>
        </w:rPr>
        <w:t>are</w:t>
      </w:r>
      <w:r w:rsidRPr="001263AE">
        <w:rPr>
          <w:rFonts w:cs="v4.2.0"/>
          <w:sz w:val="20"/>
        </w:rPr>
        <w:t xml:space="preserve"> fulfilled.</w:t>
      </w:r>
    </w:p>
    <w:p w14:paraId="59381171" w14:textId="77777777" w:rsidR="001263AE" w:rsidRPr="001263AE" w:rsidRDefault="001263AE" w:rsidP="001263AE">
      <w:pPr>
        <w:rPr>
          <w:rFonts w:cs="v4.2.0"/>
          <w:sz w:val="20"/>
          <w:lang w:eastAsia="zh-CN"/>
        </w:rPr>
      </w:pPr>
      <w:r w:rsidRPr="001263AE">
        <w:rPr>
          <w:rFonts w:cs="v4.2.0"/>
          <w:sz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1263AE">
        <w:rPr>
          <w:rFonts w:cs="v4.2.0"/>
          <w:sz w:val="20"/>
          <w:lang w:eastAsia="zh-CN"/>
        </w:rPr>
        <w:t xml:space="preserve"> </w:t>
      </w:r>
      <w:r w:rsidRPr="001263AE">
        <w:rPr>
          <w:rFonts w:cs="v4.2.0"/>
          <w:sz w:val="20"/>
        </w:rPr>
        <w:t>This measurement reporting delay excludes a delay uncertainty resulted when inserting the measurement report to the TTI of the uplink DCCH. The delay uncertainty is: 2 x TTI</w:t>
      </w:r>
      <w:r w:rsidRPr="001263AE">
        <w:rPr>
          <w:rFonts w:cs="v4.2.0"/>
          <w:sz w:val="20"/>
          <w:vertAlign w:val="subscript"/>
        </w:rPr>
        <w:t>DCCH</w:t>
      </w:r>
      <w:r w:rsidRPr="001263AE">
        <w:rPr>
          <w:rFonts w:cs="v4.2.0"/>
          <w:sz w:val="20"/>
          <w:lang w:eastAsia="zh-CN"/>
        </w:rPr>
        <w:t>.This measurement reporting delay excludes a delay which is caused by no UL resources for UE to send the measurement report.</w:t>
      </w:r>
    </w:p>
    <w:p w14:paraId="57020852" w14:textId="77777777" w:rsidR="001263AE" w:rsidRPr="001263AE" w:rsidRDefault="001263AE" w:rsidP="001263AE">
      <w:pPr>
        <w:rPr>
          <w:rFonts w:cs="v4.2.0"/>
          <w:sz w:val="20"/>
        </w:rPr>
      </w:pPr>
      <w:r w:rsidRPr="001263AE">
        <w:rPr>
          <w:rFonts w:cs="v4.2.0"/>
          <w:sz w:val="20"/>
        </w:rPr>
        <w:t xml:space="preserve">The event triggered measurement reporting delay, measured without L3 filtering shall be less than </w:t>
      </w:r>
      <w:r w:rsidRPr="001263AE">
        <w:rPr>
          <w:sz w:val="20"/>
        </w:rPr>
        <w:t>T</w:t>
      </w:r>
      <w:r w:rsidRPr="001263AE">
        <w:rPr>
          <w:sz w:val="20"/>
          <w:vertAlign w:val="subscript"/>
        </w:rPr>
        <w:t>identify_SCC</w:t>
      </w:r>
      <w:r w:rsidRPr="001263AE">
        <w:rPr>
          <w:rFonts w:hint="eastAsia"/>
          <w:sz w:val="20"/>
          <w:vertAlign w:val="subscript"/>
          <w:lang w:eastAsia="zh-CN"/>
        </w:rPr>
        <w:t>_TP_</w:t>
      </w:r>
      <w:r w:rsidRPr="001263AE">
        <w:rPr>
          <w:sz w:val="20"/>
          <w:vertAlign w:val="subscript"/>
          <w:lang w:eastAsia="zh-CN"/>
        </w:rPr>
        <w:t>FS3</w:t>
      </w:r>
      <w:r w:rsidRPr="001263AE">
        <w:rPr>
          <w:rFonts w:cs="Arial" w:hint="eastAsia"/>
          <w:sz w:val="20"/>
          <w:vertAlign w:val="subscript"/>
          <w:lang w:eastAsia="zh-CN"/>
        </w:rPr>
        <w:t>_DRX</w:t>
      </w:r>
      <w:r w:rsidRPr="001263AE" w:rsidDel="00A01613">
        <w:rPr>
          <w:rFonts w:cs="v4.2.0"/>
          <w:sz w:val="20"/>
        </w:rPr>
        <w:t xml:space="preserve"> </w:t>
      </w:r>
      <w:r w:rsidRPr="001263AE">
        <w:rPr>
          <w:rFonts w:cs="v4.2.0"/>
          <w:sz w:val="20"/>
        </w:rPr>
        <w:t>defined in Section </w:t>
      </w:r>
      <w:r w:rsidRPr="001263AE">
        <w:rPr>
          <w:sz w:val="20"/>
        </w:rPr>
        <w:t>8.12.3.</w:t>
      </w:r>
      <w:r w:rsidRPr="001263AE">
        <w:rPr>
          <w:rFonts w:hint="eastAsia"/>
          <w:sz w:val="20"/>
          <w:lang w:eastAsia="zh-CN"/>
        </w:rPr>
        <w:t>4</w:t>
      </w:r>
      <w:r w:rsidRPr="001263AE">
        <w:rPr>
          <w:sz w:val="20"/>
        </w:rPr>
        <w:t xml:space="preserve">.2. </w:t>
      </w:r>
      <w:r w:rsidRPr="001263AE">
        <w:rPr>
          <w:rFonts w:cs="v4.2.0"/>
          <w:sz w:val="20"/>
        </w:rPr>
        <w:t>When L3 filtering is used or IDC autonomous denial is configured an additional delay can be expected.</w:t>
      </w:r>
    </w:p>
    <w:p w14:paraId="04061DB1" w14:textId="77777777" w:rsidR="001263AE" w:rsidRPr="001263AE" w:rsidRDefault="001263AE" w:rsidP="001263AE">
      <w:pPr>
        <w:rPr>
          <w:sz w:val="20"/>
          <w:lang w:eastAsia="zh-CN"/>
        </w:rPr>
      </w:pPr>
      <w:r w:rsidRPr="001263AE">
        <w:rPr>
          <w:sz w:val="20"/>
        </w:rPr>
        <w:t xml:space="preserve">If a </w:t>
      </w:r>
      <w:r w:rsidRPr="001263AE">
        <w:rPr>
          <w:rFonts w:hint="eastAsia"/>
          <w:sz w:val="20"/>
          <w:lang w:eastAsia="zh-CN"/>
        </w:rPr>
        <w:t>TP</w:t>
      </w:r>
      <w:r w:rsidRPr="001263AE">
        <w:rPr>
          <w:sz w:val="20"/>
        </w:rPr>
        <w:t xml:space="preserve"> which has been detectable at least for the time period T</w:t>
      </w:r>
      <w:r w:rsidRPr="001263AE">
        <w:rPr>
          <w:sz w:val="20"/>
          <w:vertAlign w:val="subscript"/>
        </w:rPr>
        <w:t>identify_SCC</w:t>
      </w:r>
      <w:r w:rsidRPr="001263AE">
        <w:rPr>
          <w:rFonts w:hint="eastAsia"/>
          <w:sz w:val="20"/>
          <w:vertAlign w:val="subscript"/>
          <w:lang w:eastAsia="zh-CN"/>
        </w:rPr>
        <w:t>_TP_</w:t>
      </w:r>
      <w:r w:rsidRPr="001263AE">
        <w:rPr>
          <w:sz w:val="20"/>
          <w:vertAlign w:val="subscript"/>
          <w:lang w:eastAsia="zh-CN"/>
        </w:rPr>
        <w:t>FS3</w:t>
      </w:r>
      <w:r w:rsidRPr="001263AE">
        <w:rPr>
          <w:rFonts w:cs="Arial" w:hint="eastAsia"/>
          <w:sz w:val="20"/>
          <w:vertAlign w:val="subscript"/>
          <w:lang w:eastAsia="zh-CN"/>
        </w:rPr>
        <w:t>_DRX</w:t>
      </w:r>
      <w:r w:rsidRPr="001263AE">
        <w:rPr>
          <w:sz w:val="20"/>
        </w:rPr>
        <w:t xml:space="preserve"> </w:t>
      </w:r>
      <w:r w:rsidRPr="001263AE">
        <w:rPr>
          <w:rFonts w:cs="v4.2.0"/>
          <w:sz w:val="20"/>
        </w:rPr>
        <w:t>defined in Section </w:t>
      </w:r>
      <w:r w:rsidRPr="001263AE">
        <w:rPr>
          <w:sz w:val="20"/>
        </w:rPr>
        <w:t>8.12.3.</w:t>
      </w:r>
      <w:r w:rsidRPr="001263AE">
        <w:rPr>
          <w:rFonts w:hint="eastAsia"/>
          <w:sz w:val="20"/>
          <w:lang w:eastAsia="zh-CN"/>
        </w:rPr>
        <w:t>4</w:t>
      </w:r>
      <w:r w:rsidRPr="001263AE">
        <w:rPr>
          <w:sz w:val="20"/>
        </w:rPr>
        <w:t xml:space="preserve">.2 becomes undetectable for a period ≤ 5 seconds and then the </w:t>
      </w:r>
      <w:r w:rsidRPr="001263AE">
        <w:rPr>
          <w:rFonts w:hint="eastAsia"/>
          <w:sz w:val="20"/>
          <w:lang w:eastAsia="zh-CN"/>
        </w:rPr>
        <w:t>TP</w:t>
      </w:r>
      <w:r w:rsidRPr="001263AE">
        <w:rPr>
          <w:sz w:val="20"/>
        </w:rPr>
        <w:t xml:space="preserve"> becomes detectable again and triggers an event, the event triggered measurement reporting delay shall be less than T</w:t>
      </w:r>
      <w:r w:rsidRPr="001263AE">
        <w:rPr>
          <w:sz w:val="20"/>
          <w:vertAlign w:val="subscript"/>
        </w:rPr>
        <w:t>measure_SCC</w:t>
      </w:r>
      <w:r w:rsidRPr="001263AE">
        <w:rPr>
          <w:rFonts w:hint="eastAsia"/>
          <w:sz w:val="20"/>
          <w:vertAlign w:val="subscript"/>
          <w:lang w:eastAsia="zh-CN"/>
        </w:rPr>
        <w:t>_</w:t>
      </w:r>
      <w:r w:rsidRPr="001263AE">
        <w:rPr>
          <w:sz w:val="20"/>
          <w:vertAlign w:val="subscript"/>
          <w:lang w:eastAsia="zh-CN"/>
        </w:rPr>
        <w:t>FS3_</w:t>
      </w:r>
      <w:r w:rsidRPr="001263AE">
        <w:rPr>
          <w:rFonts w:hint="eastAsia"/>
          <w:sz w:val="20"/>
          <w:vertAlign w:val="subscript"/>
          <w:lang w:eastAsia="zh-CN"/>
        </w:rPr>
        <w:t>CSI-RS</w:t>
      </w:r>
      <w:r w:rsidRPr="001263AE">
        <w:rPr>
          <w:rFonts w:cs="Arial" w:hint="eastAsia"/>
          <w:sz w:val="20"/>
          <w:vertAlign w:val="subscript"/>
          <w:lang w:eastAsia="zh-CN"/>
        </w:rPr>
        <w:t>_DRX</w:t>
      </w:r>
      <w:r w:rsidRPr="001263AE">
        <w:rPr>
          <w:rFonts w:cs="v4.2.0"/>
          <w:sz w:val="20"/>
        </w:rPr>
        <w:t xml:space="preserve"> </w:t>
      </w:r>
      <w:r w:rsidRPr="001263AE">
        <w:rPr>
          <w:sz w:val="20"/>
        </w:rPr>
        <w:t xml:space="preserve">provided the timing to that </w:t>
      </w:r>
      <w:r w:rsidRPr="001263AE">
        <w:rPr>
          <w:rFonts w:hint="eastAsia"/>
          <w:sz w:val="20"/>
          <w:lang w:eastAsia="zh-CN"/>
        </w:rPr>
        <w:t>TP</w:t>
      </w:r>
      <w:r w:rsidRPr="001263AE">
        <w:rPr>
          <w:sz w:val="20"/>
        </w:rPr>
        <w:t xml:space="preserve"> has not changed more than </w:t>
      </w:r>
      <w:r w:rsidRPr="001263AE">
        <w:rPr>
          <w:sz w:val="20"/>
          <w:lang w:eastAsia="zh-CN"/>
        </w:rPr>
        <w:sym w:font="Symbol" w:char="F0B1"/>
      </w:r>
      <w:r w:rsidRPr="001263AE">
        <w:rPr>
          <w:sz w:val="20"/>
          <w:lang w:eastAsia="zh-CN"/>
        </w:rPr>
        <w:t xml:space="preserve"> 50 Ts </w:t>
      </w:r>
      <w:r w:rsidRPr="001263AE">
        <w:rPr>
          <w:sz w:val="20"/>
        </w:rPr>
        <w:t xml:space="preserve">and the L3 filter has not been used. </w:t>
      </w:r>
      <w:r w:rsidRPr="001263AE">
        <w:rPr>
          <w:rFonts w:cs="v4.2.0"/>
          <w:sz w:val="20"/>
        </w:rPr>
        <w:t>When L3 filtering is used an additional delay can be expected.</w:t>
      </w:r>
    </w:p>
    <w:p w14:paraId="123700C6" w14:textId="77777777" w:rsidR="00843E17" w:rsidRDefault="00843E17"/>
    <w:sectPr w:rsidR="00843E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DE49A" w14:textId="77777777" w:rsidR="00700B7D" w:rsidRDefault="00700B7D">
      <w:pPr>
        <w:spacing w:after="0"/>
      </w:pPr>
      <w:r>
        <w:separator/>
      </w:r>
    </w:p>
  </w:endnote>
  <w:endnote w:type="continuationSeparator" w:id="0">
    <w:p w14:paraId="41C66499" w14:textId="77777777" w:rsidR="00700B7D" w:rsidRDefault="00700B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2207C" w14:textId="77777777" w:rsidR="00700B7D" w:rsidRDefault="00700B7D">
      <w:pPr>
        <w:spacing w:after="0"/>
      </w:pPr>
      <w:r>
        <w:separator/>
      </w:r>
    </w:p>
  </w:footnote>
  <w:footnote w:type="continuationSeparator" w:id="0">
    <w:p w14:paraId="35813F22" w14:textId="77777777" w:rsidR="00700B7D" w:rsidRDefault="00700B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695808" w:rsidRDefault="0058253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4030D"/>
    <w:rsid w:val="00043B8A"/>
    <w:rsid w:val="00052592"/>
    <w:rsid w:val="00061CE2"/>
    <w:rsid w:val="000665B9"/>
    <w:rsid w:val="00081EAD"/>
    <w:rsid w:val="00082F82"/>
    <w:rsid w:val="000877F5"/>
    <w:rsid w:val="0009385C"/>
    <w:rsid w:val="000962E1"/>
    <w:rsid w:val="000A5CE0"/>
    <w:rsid w:val="000B177B"/>
    <w:rsid w:val="000C5E30"/>
    <w:rsid w:val="000D4F06"/>
    <w:rsid w:val="000E2DB4"/>
    <w:rsid w:val="000E4972"/>
    <w:rsid w:val="000F2FCF"/>
    <w:rsid w:val="00113D84"/>
    <w:rsid w:val="00122857"/>
    <w:rsid w:val="00123405"/>
    <w:rsid w:val="001263AE"/>
    <w:rsid w:val="00131E89"/>
    <w:rsid w:val="0013316B"/>
    <w:rsid w:val="00141EE7"/>
    <w:rsid w:val="00142092"/>
    <w:rsid w:val="00157A2F"/>
    <w:rsid w:val="00162A2E"/>
    <w:rsid w:val="00172E74"/>
    <w:rsid w:val="0018355D"/>
    <w:rsid w:val="001846B2"/>
    <w:rsid w:val="00191760"/>
    <w:rsid w:val="00193B83"/>
    <w:rsid w:val="001A1550"/>
    <w:rsid w:val="001B716D"/>
    <w:rsid w:val="001C1A21"/>
    <w:rsid w:val="001C38DF"/>
    <w:rsid w:val="001E0D61"/>
    <w:rsid w:val="001E7488"/>
    <w:rsid w:val="001F4978"/>
    <w:rsid w:val="001F543D"/>
    <w:rsid w:val="001F560A"/>
    <w:rsid w:val="002052FE"/>
    <w:rsid w:val="00216CE7"/>
    <w:rsid w:val="00235BF2"/>
    <w:rsid w:val="00242CCB"/>
    <w:rsid w:val="00242D2E"/>
    <w:rsid w:val="0025124A"/>
    <w:rsid w:val="00261FEF"/>
    <w:rsid w:val="002717E3"/>
    <w:rsid w:val="0028025F"/>
    <w:rsid w:val="002819DA"/>
    <w:rsid w:val="0029479E"/>
    <w:rsid w:val="00296C0F"/>
    <w:rsid w:val="002A0E46"/>
    <w:rsid w:val="002A6081"/>
    <w:rsid w:val="002B5B9E"/>
    <w:rsid w:val="002B6192"/>
    <w:rsid w:val="002B7FEF"/>
    <w:rsid w:val="002C2E6B"/>
    <w:rsid w:val="002E1AE9"/>
    <w:rsid w:val="002E6488"/>
    <w:rsid w:val="00303289"/>
    <w:rsid w:val="003037C5"/>
    <w:rsid w:val="00313331"/>
    <w:rsid w:val="00326526"/>
    <w:rsid w:val="0034117B"/>
    <w:rsid w:val="00341BD9"/>
    <w:rsid w:val="003467FE"/>
    <w:rsid w:val="003610C4"/>
    <w:rsid w:val="00366DC2"/>
    <w:rsid w:val="00367F11"/>
    <w:rsid w:val="0037247A"/>
    <w:rsid w:val="00374F67"/>
    <w:rsid w:val="003830AB"/>
    <w:rsid w:val="003907C1"/>
    <w:rsid w:val="003956AC"/>
    <w:rsid w:val="003A3D6E"/>
    <w:rsid w:val="003B1F48"/>
    <w:rsid w:val="003B2CD7"/>
    <w:rsid w:val="003B75CD"/>
    <w:rsid w:val="003C59FF"/>
    <w:rsid w:val="003E296F"/>
    <w:rsid w:val="003E4D80"/>
    <w:rsid w:val="0040024C"/>
    <w:rsid w:val="00423C79"/>
    <w:rsid w:val="004248AF"/>
    <w:rsid w:val="004377FB"/>
    <w:rsid w:val="0044286A"/>
    <w:rsid w:val="00444E5D"/>
    <w:rsid w:val="00474682"/>
    <w:rsid w:val="004839D0"/>
    <w:rsid w:val="00483CEC"/>
    <w:rsid w:val="00485D2B"/>
    <w:rsid w:val="00487280"/>
    <w:rsid w:val="0048747A"/>
    <w:rsid w:val="004876FF"/>
    <w:rsid w:val="004924AC"/>
    <w:rsid w:val="0050566A"/>
    <w:rsid w:val="00510EB7"/>
    <w:rsid w:val="00513DE4"/>
    <w:rsid w:val="005355B6"/>
    <w:rsid w:val="005360D5"/>
    <w:rsid w:val="00542DF2"/>
    <w:rsid w:val="0055193B"/>
    <w:rsid w:val="00555256"/>
    <w:rsid w:val="00556A45"/>
    <w:rsid w:val="00557EBC"/>
    <w:rsid w:val="00573108"/>
    <w:rsid w:val="00574BD3"/>
    <w:rsid w:val="00582531"/>
    <w:rsid w:val="005917DD"/>
    <w:rsid w:val="005A0F7A"/>
    <w:rsid w:val="005A5303"/>
    <w:rsid w:val="005D3387"/>
    <w:rsid w:val="00602206"/>
    <w:rsid w:val="0060458C"/>
    <w:rsid w:val="00611C15"/>
    <w:rsid w:val="00613AA2"/>
    <w:rsid w:val="00620C16"/>
    <w:rsid w:val="006214CB"/>
    <w:rsid w:val="006274EA"/>
    <w:rsid w:val="0063276F"/>
    <w:rsid w:val="006448A1"/>
    <w:rsid w:val="00645FC3"/>
    <w:rsid w:val="006631D8"/>
    <w:rsid w:val="006B0F86"/>
    <w:rsid w:val="006B628E"/>
    <w:rsid w:val="006D1080"/>
    <w:rsid w:val="00700B7D"/>
    <w:rsid w:val="00701C5E"/>
    <w:rsid w:val="007034B1"/>
    <w:rsid w:val="00711557"/>
    <w:rsid w:val="00715C48"/>
    <w:rsid w:val="007174DA"/>
    <w:rsid w:val="00732263"/>
    <w:rsid w:val="007347C4"/>
    <w:rsid w:val="0073487A"/>
    <w:rsid w:val="007437DD"/>
    <w:rsid w:val="00753F78"/>
    <w:rsid w:val="007702C1"/>
    <w:rsid w:val="007A782C"/>
    <w:rsid w:val="007B55E0"/>
    <w:rsid w:val="007C3B92"/>
    <w:rsid w:val="007C44E3"/>
    <w:rsid w:val="007E19D8"/>
    <w:rsid w:val="0080187C"/>
    <w:rsid w:val="00813A46"/>
    <w:rsid w:val="00814D37"/>
    <w:rsid w:val="00823033"/>
    <w:rsid w:val="00827B5F"/>
    <w:rsid w:val="00830162"/>
    <w:rsid w:val="00843E17"/>
    <w:rsid w:val="00845F9E"/>
    <w:rsid w:val="00876265"/>
    <w:rsid w:val="008816CB"/>
    <w:rsid w:val="00882EE1"/>
    <w:rsid w:val="00884732"/>
    <w:rsid w:val="008847CF"/>
    <w:rsid w:val="00885ACF"/>
    <w:rsid w:val="00885AD4"/>
    <w:rsid w:val="00886CAC"/>
    <w:rsid w:val="008B302E"/>
    <w:rsid w:val="008B3F11"/>
    <w:rsid w:val="008C1917"/>
    <w:rsid w:val="008E01FD"/>
    <w:rsid w:val="008E0C19"/>
    <w:rsid w:val="008E29AD"/>
    <w:rsid w:val="008F15FE"/>
    <w:rsid w:val="008F5CCF"/>
    <w:rsid w:val="00900FA2"/>
    <w:rsid w:val="00902D9A"/>
    <w:rsid w:val="00913103"/>
    <w:rsid w:val="009136F9"/>
    <w:rsid w:val="00920416"/>
    <w:rsid w:val="00936225"/>
    <w:rsid w:val="00944A60"/>
    <w:rsid w:val="00946A63"/>
    <w:rsid w:val="00950CF2"/>
    <w:rsid w:val="00952111"/>
    <w:rsid w:val="009556B8"/>
    <w:rsid w:val="00976765"/>
    <w:rsid w:val="00982B4F"/>
    <w:rsid w:val="009879E8"/>
    <w:rsid w:val="00993369"/>
    <w:rsid w:val="009A4ABA"/>
    <w:rsid w:val="009A52AB"/>
    <w:rsid w:val="009C62E2"/>
    <w:rsid w:val="009D33B9"/>
    <w:rsid w:val="009E29DD"/>
    <w:rsid w:val="009F2CF7"/>
    <w:rsid w:val="00A005FA"/>
    <w:rsid w:val="00A066F0"/>
    <w:rsid w:val="00A103C4"/>
    <w:rsid w:val="00A10EF2"/>
    <w:rsid w:val="00A164E9"/>
    <w:rsid w:val="00A4667E"/>
    <w:rsid w:val="00A51780"/>
    <w:rsid w:val="00A60437"/>
    <w:rsid w:val="00A62145"/>
    <w:rsid w:val="00A65E58"/>
    <w:rsid w:val="00A667A4"/>
    <w:rsid w:val="00A701F0"/>
    <w:rsid w:val="00A80889"/>
    <w:rsid w:val="00A930C1"/>
    <w:rsid w:val="00A93B0B"/>
    <w:rsid w:val="00A96AA0"/>
    <w:rsid w:val="00A97447"/>
    <w:rsid w:val="00AA1EC2"/>
    <w:rsid w:val="00AA5A76"/>
    <w:rsid w:val="00AB01D9"/>
    <w:rsid w:val="00AD78BD"/>
    <w:rsid w:val="00AE1306"/>
    <w:rsid w:val="00AE197C"/>
    <w:rsid w:val="00AF0BCE"/>
    <w:rsid w:val="00AF1DC0"/>
    <w:rsid w:val="00AF67BB"/>
    <w:rsid w:val="00AF6BB4"/>
    <w:rsid w:val="00B01A09"/>
    <w:rsid w:val="00B11870"/>
    <w:rsid w:val="00B17202"/>
    <w:rsid w:val="00B366BD"/>
    <w:rsid w:val="00B45481"/>
    <w:rsid w:val="00B62823"/>
    <w:rsid w:val="00B6493E"/>
    <w:rsid w:val="00B763CC"/>
    <w:rsid w:val="00B90C58"/>
    <w:rsid w:val="00B92B0E"/>
    <w:rsid w:val="00B92F12"/>
    <w:rsid w:val="00BA0221"/>
    <w:rsid w:val="00BA3019"/>
    <w:rsid w:val="00BB437A"/>
    <w:rsid w:val="00BE0B9E"/>
    <w:rsid w:val="00BE4BAF"/>
    <w:rsid w:val="00BF29D1"/>
    <w:rsid w:val="00C05D62"/>
    <w:rsid w:val="00C251E3"/>
    <w:rsid w:val="00C33FC2"/>
    <w:rsid w:val="00C4130F"/>
    <w:rsid w:val="00C417DB"/>
    <w:rsid w:val="00C41D59"/>
    <w:rsid w:val="00C555A0"/>
    <w:rsid w:val="00CA0C58"/>
    <w:rsid w:val="00CA2FBE"/>
    <w:rsid w:val="00CB4277"/>
    <w:rsid w:val="00CC001B"/>
    <w:rsid w:val="00CE16F3"/>
    <w:rsid w:val="00CE4A3F"/>
    <w:rsid w:val="00CE7F1B"/>
    <w:rsid w:val="00CF4C5C"/>
    <w:rsid w:val="00D071E1"/>
    <w:rsid w:val="00D07729"/>
    <w:rsid w:val="00D105EB"/>
    <w:rsid w:val="00D26AEE"/>
    <w:rsid w:val="00D320D3"/>
    <w:rsid w:val="00D462FA"/>
    <w:rsid w:val="00D741F8"/>
    <w:rsid w:val="00D7707D"/>
    <w:rsid w:val="00D84061"/>
    <w:rsid w:val="00D876F2"/>
    <w:rsid w:val="00D903E3"/>
    <w:rsid w:val="00DA1610"/>
    <w:rsid w:val="00DA1CF1"/>
    <w:rsid w:val="00DA3BA6"/>
    <w:rsid w:val="00DC767B"/>
    <w:rsid w:val="00DE0AA0"/>
    <w:rsid w:val="00DE7E83"/>
    <w:rsid w:val="00DF5A7F"/>
    <w:rsid w:val="00E1520C"/>
    <w:rsid w:val="00E15E40"/>
    <w:rsid w:val="00E231A2"/>
    <w:rsid w:val="00E5171B"/>
    <w:rsid w:val="00E5196F"/>
    <w:rsid w:val="00E7369F"/>
    <w:rsid w:val="00E87D3C"/>
    <w:rsid w:val="00E908F6"/>
    <w:rsid w:val="00E92658"/>
    <w:rsid w:val="00E94A25"/>
    <w:rsid w:val="00E94AEB"/>
    <w:rsid w:val="00E97FE5"/>
    <w:rsid w:val="00EA7BA2"/>
    <w:rsid w:val="00EB61AD"/>
    <w:rsid w:val="00EC0219"/>
    <w:rsid w:val="00EC420C"/>
    <w:rsid w:val="00ED091F"/>
    <w:rsid w:val="00EE084D"/>
    <w:rsid w:val="00EE20DD"/>
    <w:rsid w:val="00EF1576"/>
    <w:rsid w:val="00EF1B6B"/>
    <w:rsid w:val="00EF48F3"/>
    <w:rsid w:val="00F06A36"/>
    <w:rsid w:val="00F1082B"/>
    <w:rsid w:val="00F3387A"/>
    <w:rsid w:val="00F41A20"/>
    <w:rsid w:val="00F47573"/>
    <w:rsid w:val="00F61180"/>
    <w:rsid w:val="00F904E6"/>
    <w:rsid w:val="00F97126"/>
    <w:rsid w:val="00FB6CA8"/>
    <w:rsid w:val="00FE7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1">
    <w:name w:val="heading 1"/>
    <w:aliases w:val="H1"/>
    <w:next w:val="Normal"/>
    <w:link w:val="Heading1Char"/>
    <w:qFormat/>
    <w:rsid w:val="001263A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Normal"/>
    <w:next w:val="Normal"/>
    <w:link w:val="Heading2Char"/>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paragraph" w:styleId="Heading8">
    <w:name w:val="heading 8"/>
    <w:basedOn w:val="Heading1"/>
    <w:next w:val="Normal"/>
    <w:link w:val="Heading8Char"/>
    <w:qFormat/>
    <w:rsid w:val="001263AE"/>
    <w:pPr>
      <w:ind w:left="0" w:firstLine="0"/>
      <w:outlineLvl w:val="7"/>
    </w:pPr>
  </w:style>
  <w:style w:type="paragraph" w:styleId="Heading9">
    <w:name w:val="heading 9"/>
    <w:basedOn w:val="Heading8"/>
    <w:next w:val="Normal"/>
    <w:link w:val="Heading9Char"/>
    <w:qFormat/>
    <w:rsid w:val="001263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nhideWhenUsed/>
    <w:rsid w:val="00582531"/>
    <w:rPr>
      <w:sz w:val="16"/>
      <w:szCs w:val="16"/>
    </w:rPr>
  </w:style>
  <w:style w:type="paragraph" w:styleId="CommentText">
    <w:name w:val="annotation text"/>
    <w:basedOn w:val="Normal"/>
    <w:link w:val="CommentTextChar"/>
    <w:unhideWhenUsed/>
    <w:rsid w:val="00582531"/>
    <w:rPr>
      <w:sz w:val="20"/>
    </w:rPr>
  </w:style>
  <w:style w:type="character" w:customStyle="1" w:styleId="CommentTextChar">
    <w:name w:val="Comment Text Char"/>
    <w:basedOn w:val="DefaultParagraphFont"/>
    <w:link w:val="CommentText"/>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rsid w:val="00582531"/>
    <w:rPr>
      <w:b/>
      <w:bCs/>
    </w:rPr>
  </w:style>
  <w:style w:type="character" w:customStyle="1" w:styleId="CommentSubjectChar">
    <w:name w:val="Comment Subject Char"/>
    <w:basedOn w:val="CommentTextChar"/>
    <w:link w:val="CommentSubject"/>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 w:type="character" w:customStyle="1" w:styleId="Heading1Char">
    <w:name w:val="Heading 1 Char"/>
    <w:aliases w:val="H1 Char"/>
    <w:basedOn w:val="DefaultParagraphFont"/>
    <w:link w:val="Heading1"/>
    <w:rsid w:val="001263AE"/>
    <w:rPr>
      <w:rFonts w:ascii="Arial" w:eastAsia="Times New Roman" w:hAnsi="Arial" w:cs="Times New Roman"/>
      <w:sz w:val="36"/>
      <w:szCs w:val="36"/>
      <w:lang w:val="en-GB"/>
    </w:rPr>
  </w:style>
  <w:style w:type="character" w:customStyle="1" w:styleId="Heading8Char">
    <w:name w:val="Heading 8 Char"/>
    <w:basedOn w:val="DefaultParagraphFont"/>
    <w:link w:val="Heading8"/>
    <w:rsid w:val="001263AE"/>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1263AE"/>
    <w:rPr>
      <w:rFonts w:ascii="Arial" w:eastAsia="Times New Roman" w:hAnsi="Arial" w:cs="Times New Roman"/>
      <w:sz w:val="36"/>
      <w:szCs w:val="36"/>
      <w:lang w:val="en-GB"/>
    </w:rPr>
  </w:style>
  <w:style w:type="numbering" w:customStyle="1" w:styleId="NoList1">
    <w:name w:val="No List1"/>
    <w:next w:val="NoList"/>
    <w:uiPriority w:val="99"/>
    <w:semiHidden/>
    <w:unhideWhenUsed/>
    <w:rsid w:val="001263AE"/>
  </w:style>
  <w:style w:type="character" w:customStyle="1" w:styleId="ZGSM">
    <w:name w:val="ZGSM"/>
    <w:rsid w:val="001263AE"/>
  </w:style>
  <w:style w:type="paragraph" w:customStyle="1" w:styleId="ZA">
    <w:name w:val="ZA"/>
    <w:rsid w:val="001263A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customStyle="1" w:styleId="ZB">
    <w:name w:val="ZB"/>
    <w:rsid w:val="001263A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rPr>
  </w:style>
  <w:style w:type="paragraph" w:customStyle="1" w:styleId="ZT">
    <w:name w:val="ZT"/>
    <w:rsid w:val="001263A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rPr>
  </w:style>
  <w:style w:type="paragraph" w:customStyle="1" w:styleId="ZU">
    <w:name w:val="ZU"/>
    <w:rsid w:val="001263A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customStyle="1" w:styleId="ZV">
    <w:name w:val="ZV"/>
    <w:basedOn w:val="ZU"/>
    <w:rsid w:val="001263AE"/>
    <w:pPr>
      <w:framePr w:wrap="notBeside" w:y="16161"/>
    </w:pPr>
  </w:style>
  <w:style w:type="paragraph" w:customStyle="1" w:styleId="FP">
    <w:name w:val="FP"/>
    <w:basedOn w:val="Normal"/>
    <w:rsid w:val="001263AE"/>
    <w:pPr>
      <w:spacing w:after="0"/>
    </w:pPr>
    <w:rPr>
      <w:sz w:val="20"/>
    </w:rPr>
  </w:style>
  <w:style w:type="paragraph" w:customStyle="1" w:styleId="TT">
    <w:name w:val="TT"/>
    <w:basedOn w:val="Heading1"/>
    <w:next w:val="Normal"/>
    <w:rsid w:val="001263AE"/>
    <w:pPr>
      <w:outlineLvl w:val="9"/>
    </w:pPr>
  </w:style>
  <w:style w:type="paragraph" w:styleId="TOC1">
    <w:name w:val="toc 1"/>
    <w:rsid w:val="001263A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rPr>
  </w:style>
  <w:style w:type="paragraph" w:styleId="TOC2">
    <w:name w:val="toc 2"/>
    <w:basedOn w:val="TOC1"/>
    <w:rsid w:val="001263AE"/>
    <w:pPr>
      <w:keepNext w:val="0"/>
      <w:spacing w:before="0"/>
      <w:ind w:left="851" w:hanging="851"/>
    </w:pPr>
    <w:rPr>
      <w:sz w:val="20"/>
      <w:szCs w:val="20"/>
    </w:rPr>
  </w:style>
  <w:style w:type="paragraph" w:styleId="TOC3">
    <w:name w:val="toc 3"/>
    <w:basedOn w:val="TOC2"/>
    <w:rsid w:val="001263AE"/>
    <w:pPr>
      <w:ind w:left="1134" w:hanging="1134"/>
    </w:pPr>
  </w:style>
  <w:style w:type="paragraph" w:styleId="TOC4">
    <w:name w:val="toc 4"/>
    <w:basedOn w:val="TOC3"/>
    <w:rsid w:val="001263AE"/>
    <w:pPr>
      <w:ind w:left="1418" w:hanging="1418"/>
    </w:pPr>
  </w:style>
  <w:style w:type="paragraph" w:customStyle="1" w:styleId="B2">
    <w:name w:val="B2"/>
    <w:basedOn w:val="List2"/>
    <w:link w:val="B2Char"/>
    <w:rsid w:val="001263AE"/>
  </w:style>
  <w:style w:type="paragraph" w:styleId="List2">
    <w:name w:val="List 2"/>
    <w:basedOn w:val="List"/>
    <w:rsid w:val="001263AE"/>
    <w:pPr>
      <w:ind w:left="851" w:hanging="284"/>
      <w:contextualSpacing w:val="0"/>
    </w:pPr>
    <w:rPr>
      <w:sz w:val="20"/>
    </w:rPr>
  </w:style>
  <w:style w:type="paragraph" w:customStyle="1" w:styleId="B3">
    <w:name w:val="B3"/>
    <w:basedOn w:val="List3"/>
    <w:rsid w:val="001263AE"/>
  </w:style>
  <w:style w:type="paragraph" w:styleId="List3">
    <w:name w:val="List 3"/>
    <w:basedOn w:val="List2"/>
    <w:rsid w:val="001263AE"/>
    <w:pPr>
      <w:ind w:left="1135"/>
    </w:pPr>
  </w:style>
  <w:style w:type="paragraph" w:styleId="List4">
    <w:name w:val="List 4"/>
    <w:basedOn w:val="List3"/>
    <w:rsid w:val="001263AE"/>
    <w:pPr>
      <w:ind w:left="1418"/>
    </w:pPr>
  </w:style>
  <w:style w:type="paragraph" w:styleId="List5">
    <w:name w:val="List 5"/>
    <w:basedOn w:val="List4"/>
    <w:rsid w:val="001263AE"/>
    <w:pPr>
      <w:ind w:left="1702"/>
    </w:pPr>
  </w:style>
  <w:style w:type="paragraph" w:customStyle="1" w:styleId="EX">
    <w:name w:val="EX"/>
    <w:basedOn w:val="Normal"/>
    <w:rsid w:val="001263AE"/>
    <w:pPr>
      <w:keepLines/>
      <w:ind w:left="1702" w:hanging="1418"/>
    </w:pPr>
    <w:rPr>
      <w:sz w:val="20"/>
    </w:rPr>
  </w:style>
  <w:style w:type="paragraph" w:customStyle="1" w:styleId="EW">
    <w:name w:val="EW"/>
    <w:basedOn w:val="EX"/>
    <w:rsid w:val="001263AE"/>
    <w:pPr>
      <w:spacing w:after="0"/>
    </w:pPr>
  </w:style>
  <w:style w:type="paragraph" w:customStyle="1" w:styleId="EditorsNote">
    <w:name w:val="Editor's Note"/>
    <w:aliases w:val="EN"/>
    <w:basedOn w:val="NO"/>
    <w:link w:val="EditorsNoteChar"/>
    <w:rsid w:val="001263AE"/>
    <w:rPr>
      <w:color w:val="FF0000"/>
    </w:rPr>
  </w:style>
  <w:style w:type="paragraph" w:customStyle="1" w:styleId="TF">
    <w:name w:val="TF"/>
    <w:basedOn w:val="TH"/>
    <w:link w:val="TFChar"/>
    <w:rsid w:val="001263AE"/>
    <w:pPr>
      <w:keepNext w:val="0"/>
      <w:spacing w:before="0" w:after="240"/>
    </w:pPr>
    <w:rPr>
      <w:sz w:val="20"/>
    </w:rPr>
  </w:style>
  <w:style w:type="paragraph" w:styleId="TOC8">
    <w:name w:val="toc 8"/>
    <w:basedOn w:val="TOC1"/>
    <w:rsid w:val="001263AE"/>
    <w:pPr>
      <w:spacing w:before="180"/>
      <w:ind w:left="2693" w:hanging="2693"/>
    </w:pPr>
    <w:rPr>
      <w:b/>
      <w:bCs/>
    </w:rPr>
  </w:style>
  <w:style w:type="paragraph" w:styleId="TOC5">
    <w:name w:val="toc 5"/>
    <w:basedOn w:val="TOC4"/>
    <w:rsid w:val="001263AE"/>
    <w:pPr>
      <w:ind w:left="1701" w:hanging="1701"/>
    </w:pPr>
  </w:style>
  <w:style w:type="paragraph" w:customStyle="1" w:styleId="ZH">
    <w:name w:val="ZH"/>
    <w:rsid w:val="001263A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rPr>
  </w:style>
  <w:style w:type="paragraph" w:styleId="TOC9">
    <w:name w:val="toc 9"/>
    <w:basedOn w:val="TOC8"/>
    <w:rsid w:val="001263AE"/>
    <w:pPr>
      <w:ind w:left="1418" w:hanging="1418"/>
    </w:pPr>
  </w:style>
  <w:style w:type="paragraph" w:customStyle="1" w:styleId="LD">
    <w:name w:val="LD"/>
    <w:rsid w:val="001263AE"/>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rPr>
  </w:style>
  <w:style w:type="paragraph" w:customStyle="1" w:styleId="NW">
    <w:name w:val="NW"/>
    <w:basedOn w:val="NO"/>
    <w:rsid w:val="001263AE"/>
    <w:pPr>
      <w:spacing w:after="0"/>
    </w:pPr>
  </w:style>
  <w:style w:type="paragraph" w:styleId="TOC6">
    <w:name w:val="toc 6"/>
    <w:basedOn w:val="TOC5"/>
    <w:next w:val="Normal"/>
    <w:rsid w:val="001263AE"/>
    <w:pPr>
      <w:ind w:left="1985" w:hanging="1985"/>
    </w:pPr>
  </w:style>
  <w:style w:type="paragraph" w:styleId="TOC7">
    <w:name w:val="toc 7"/>
    <w:basedOn w:val="TOC6"/>
    <w:next w:val="Normal"/>
    <w:rsid w:val="001263AE"/>
    <w:pPr>
      <w:ind w:left="2268" w:hanging="2268"/>
    </w:pPr>
  </w:style>
  <w:style w:type="paragraph" w:customStyle="1" w:styleId="NF">
    <w:name w:val="NF"/>
    <w:basedOn w:val="NO"/>
    <w:rsid w:val="001263AE"/>
    <w:pPr>
      <w:keepNext/>
      <w:spacing w:after="0"/>
    </w:pPr>
    <w:rPr>
      <w:rFonts w:ascii="Arial" w:hAnsi="Arial" w:cs="Arial"/>
      <w:sz w:val="18"/>
      <w:szCs w:val="18"/>
    </w:rPr>
  </w:style>
  <w:style w:type="paragraph" w:customStyle="1" w:styleId="PL">
    <w:name w:val="PL"/>
    <w:rsid w:val="00126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rPr>
  </w:style>
  <w:style w:type="paragraph" w:customStyle="1" w:styleId="TAR">
    <w:name w:val="TAR"/>
    <w:basedOn w:val="TAL"/>
    <w:rsid w:val="001263AE"/>
    <w:pPr>
      <w:jc w:val="right"/>
    </w:pPr>
  </w:style>
  <w:style w:type="paragraph" w:customStyle="1" w:styleId="ZD">
    <w:name w:val="ZD"/>
    <w:rsid w:val="001263A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rPr>
  </w:style>
  <w:style w:type="paragraph" w:customStyle="1" w:styleId="ZG">
    <w:name w:val="ZG"/>
    <w:rsid w:val="001263A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customStyle="1" w:styleId="B4">
    <w:name w:val="B4"/>
    <w:basedOn w:val="List4"/>
    <w:rsid w:val="001263AE"/>
  </w:style>
  <w:style w:type="paragraph" w:customStyle="1" w:styleId="B5">
    <w:name w:val="B5"/>
    <w:basedOn w:val="List5"/>
    <w:rsid w:val="001263AE"/>
  </w:style>
  <w:style w:type="paragraph" w:customStyle="1" w:styleId="ZTD">
    <w:name w:val="ZTD"/>
    <w:basedOn w:val="ZB"/>
    <w:rsid w:val="001263AE"/>
    <w:pPr>
      <w:framePr w:hRule="auto" w:wrap="notBeside" w:y="852"/>
    </w:pPr>
    <w:rPr>
      <w:i w:val="0"/>
      <w:iCs w:val="0"/>
      <w:sz w:val="40"/>
      <w:szCs w:val="40"/>
    </w:rPr>
  </w:style>
  <w:style w:type="paragraph" w:styleId="DocumentMap">
    <w:name w:val="Document Map"/>
    <w:basedOn w:val="Normal"/>
    <w:link w:val="DocumentMapChar"/>
    <w:semiHidden/>
    <w:rsid w:val="001263AE"/>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1263AE"/>
    <w:rPr>
      <w:rFonts w:ascii="Tahoma" w:eastAsia="Times New Roman" w:hAnsi="Tahoma" w:cs="Tahoma"/>
      <w:sz w:val="20"/>
      <w:szCs w:val="20"/>
      <w:shd w:val="clear" w:color="auto" w:fill="000080"/>
      <w:lang w:val="en-GB"/>
    </w:rPr>
  </w:style>
  <w:style w:type="character" w:styleId="PageNumber">
    <w:name w:val="page number"/>
    <w:basedOn w:val="DefaultParagraphFont"/>
    <w:rsid w:val="001263AE"/>
  </w:style>
  <w:style w:type="character" w:styleId="Strong">
    <w:name w:val="Strong"/>
    <w:qFormat/>
    <w:rsid w:val="001263AE"/>
    <w:rPr>
      <w:b/>
      <w:bCs/>
    </w:rPr>
  </w:style>
  <w:style w:type="character" w:styleId="FootnoteReference">
    <w:name w:val="footnote reference"/>
    <w:semiHidden/>
    <w:rsid w:val="001263AE"/>
    <w:rPr>
      <w:b/>
      <w:bCs/>
      <w:position w:val="6"/>
      <w:sz w:val="16"/>
      <w:szCs w:val="16"/>
    </w:rPr>
  </w:style>
  <w:style w:type="paragraph" w:styleId="Footer">
    <w:name w:val="footer"/>
    <w:basedOn w:val="Header"/>
    <w:link w:val="FooterChar"/>
    <w:rsid w:val="001263AE"/>
    <w:pPr>
      <w:jc w:val="center"/>
    </w:pPr>
    <w:rPr>
      <w:i/>
      <w:iCs/>
    </w:rPr>
  </w:style>
  <w:style w:type="character" w:customStyle="1" w:styleId="FooterChar">
    <w:name w:val="Footer Char"/>
    <w:basedOn w:val="DefaultParagraphFont"/>
    <w:link w:val="Footer"/>
    <w:rsid w:val="001263AE"/>
    <w:rPr>
      <w:rFonts w:ascii="Arial" w:eastAsia="Times New Roman" w:hAnsi="Arial" w:cs="Times New Roman"/>
      <w:b/>
      <w:bCs/>
      <w:i/>
      <w:iCs/>
      <w:noProof/>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63AE"/>
    <w:pPr>
      <w:widowControl w:val="0"/>
      <w:overflowPunct w:val="0"/>
      <w:autoSpaceDE w:val="0"/>
      <w:autoSpaceDN w:val="0"/>
      <w:adjustRightInd w:val="0"/>
      <w:spacing w:after="0" w:line="240" w:lineRule="auto"/>
      <w:textAlignment w:val="baseline"/>
    </w:pPr>
    <w:rPr>
      <w:rFonts w:ascii="Arial" w:eastAsia="Times New Roman" w:hAnsi="Arial" w:cs="Times New Roman"/>
      <w:b/>
      <w:b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263AE"/>
    <w:rPr>
      <w:rFonts w:ascii="Arial" w:eastAsia="Times New Roman" w:hAnsi="Arial" w:cs="Times New Roman"/>
      <w:b/>
      <w:bCs/>
      <w:noProof/>
      <w:sz w:val="18"/>
      <w:szCs w:val="18"/>
    </w:rPr>
  </w:style>
  <w:style w:type="paragraph" w:styleId="ListBullet">
    <w:name w:val="List Bullet"/>
    <w:basedOn w:val="List"/>
    <w:rsid w:val="001263AE"/>
    <w:pPr>
      <w:ind w:left="568" w:hanging="284"/>
      <w:contextualSpacing w:val="0"/>
    </w:pPr>
    <w:rPr>
      <w:sz w:val="20"/>
    </w:rPr>
  </w:style>
  <w:style w:type="paragraph" w:styleId="Index2">
    <w:name w:val="index 2"/>
    <w:basedOn w:val="Index1"/>
    <w:semiHidden/>
    <w:rsid w:val="001263AE"/>
    <w:pPr>
      <w:ind w:left="284"/>
    </w:pPr>
  </w:style>
  <w:style w:type="paragraph" w:styleId="Index1">
    <w:name w:val="index 1"/>
    <w:basedOn w:val="Normal"/>
    <w:semiHidden/>
    <w:rsid w:val="001263AE"/>
    <w:pPr>
      <w:keepLines/>
      <w:spacing w:after="0"/>
    </w:pPr>
    <w:rPr>
      <w:sz w:val="20"/>
    </w:rPr>
  </w:style>
  <w:style w:type="paragraph" w:styleId="ListNumber2">
    <w:name w:val="List Number 2"/>
    <w:basedOn w:val="ListNumber"/>
    <w:rsid w:val="001263AE"/>
    <w:pPr>
      <w:ind w:left="851"/>
    </w:pPr>
  </w:style>
  <w:style w:type="paragraph" w:styleId="ListNumber">
    <w:name w:val="List Number"/>
    <w:basedOn w:val="List"/>
    <w:rsid w:val="001263AE"/>
    <w:pPr>
      <w:ind w:left="568" w:hanging="284"/>
      <w:contextualSpacing w:val="0"/>
    </w:pPr>
    <w:rPr>
      <w:sz w:val="20"/>
    </w:rPr>
  </w:style>
  <w:style w:type="paragraph" w:styleId="FootnoteText">
    <w:name w:val="footnote text"/>
    <w:basedOn w:val="Normal"/>
    <w:link w:val="FootnoteTextChar"/>
    <w:semiHidden/>
    <w:rsid w:val="001263AE"/>
    <w:pPr>
      <w:keepLines/>
      <w:spacing w:after="0"/>
      <w:ind w:left="454" w:hanging="454"/>
    </w:pPr>
    <w:rPr>
      <w:sz w:val="16"/>
      <w:szCs w:val="16"/>
    </w:rPr>
  </w:style>
  <w:style w:type="character" w:customStyle="1" w:styleId="FootnoteTextChar">
    <w:name w:val="Footnote Text Char"/>
    <w:basedOn w:val="DefaultParagraphFont"/>
    <w:link w:val="FootnoteText"/>
    <w:semiHidden/>
    <w:rsid w:val="001263AE"/>
    <w:rPr>
      <w:rFonts w:ascii="Times New Roman" w:eastAsia="Times New Roman" w:hAnsi="Times New Roman" w:cs="Times New Roman"/>
      <w:sz w:val="16"/>
      <w:szCs w:val="16"/>
      <w:lang w:val="en-GB"/>
    </w:rPr>
  </w:style>
  <w:style w:type="paragraph" w:styleId="ListBullet2">
    <w:name w:val="List Bullet 2"/>
    <w:basedOn w:val="ListBullet"/>
    <w:rsid w:val="001263AE"/>
    <w:pPr>
      <w:ind w:left="851"/>
    </w:pPr>
  </w:style>
  <w:style w:type="paragraph" w:styleId="ListBullet3">
    <w:name w:val="List Bullet 3"/>
    <w:basedOn w:val="ListBullet2"/>
    <w:rsid w:val="001263AE"/>
    <w:pPr>
      <w:ind w:left="1135"/>
    </w:pPr>
  </w:style>
  <w:style w:type="paragraph" w:styleId="ListBullet4">
    <w:name w:val="List Bullet 4"/>
    <w:basedOn w:val="ListBullet3"/>
    <w:rsid w:val="001263AE"/>
    <w:pPr>
      <w:ind w:left="1418"/>
    </w:pPr>
  </w:style>
  <w:style w:type="paragraph" w:styleId="ListBullet5">
    <w:name w:val="List Bullet 5"/>
    <w:basedOn w:val="ListBullet4"/>
    <w:rsid w:val="001263AE"/>
    <w:pPr>
      <w:ind w:left="1702"/>
    </w:pPr>
  </w:style>
  <w:style w:type="character" w:customStyle="1" w:styleId="TAL0">
    <w:name w:val="TAL (文字)"/>
    <w:rsid w:val="001263AE"/>
    <w:rPr>
      <w:rFonts w:ascii="Arial" w:hAnsi="Arial"/>
      <w:sz w:val="18"/>
      <w:lang w:val="en-GB" w:eastAsia="ko-KR" w:bidi="ar-SA"/>
    </w:rPr>
  </w:style>
  <w:style w:type="character" w:customStyle="1" w:styleId="TALChar">
    <w:name w:val="TAL Char"/>
    <w:rsid w:val="001263AE"/>
    <w:rPr>
      <w:rFonts w:ascii="Arial" w:hAnsi="Arial"/>
      <w:sz w:val="18"/>
      <w:lang w:val="en-GB" w:eastAsia="ko-KR" w:bidi="ar-SA"/>
    </w:rPr>
  </w:style>
  <w:style w:type="character" w:customStyle="1" w:styleId="CharChar3">
    <w:name w:val="Char Char3"/>
    <w:semiHidden/>
    <w:rsid w:val="001263A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263AE"/>
    <w:rPr>
      <w:lang w:val="en-GB" w:eastAsia="en-US" w:bidi="ar-SA"/>
    </w:rPr>
  </w:style>
  <w:style w:type="character" w:customStyle="1" w:styleId="msoins0">
    <w:name w:val="msoins0"/>
    <w:rsid w:val="001263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3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3AE"/>
    <w:rPr>
      <w:rFonts w:ascii="Arial" w:hAnsi="Arial"/>
      <w:sz w:val="24"/>
      <w:lang w:val="en-GB" w:eastAsia="en-US" w:bidi="ar-SA"/>
    </w:rPr>
  </w:style>
  <w:style w:type="paragraph" w:customStyle="1" w:styleId="tdoc-header">
    <w:name w:val="tdoc-header"/>
    <w:rsid w:val="001263AE"/>
    <w:pPr>
      <w:spacing w:after="0" w:line="240" w:lineRule="auto"/>
    </w:pPr>
    <w:rPr>
      <w:rFonts w:ascii="Arial" w:eastAsia="SimSun" w:hAnsi="Arial" w:cs="Times New Roman"/>
      <w:noProof/>
      <w:sz w:val="24"/>
      <w:szCs w:val="20"/>
      <w:lang w:val="en-GB"/>
    </w:rPr>
  </w:style>
  <w:style w:type="character" w:styleId="FollowedHyperlink">
    <w:name w:val="FollowedHyperlink"/>
    <w:rsid w:val="001263AE"/>
    <w:rPr>
      <w:color w:val="800080"/>
      <w:u w:val="single"/>
    </w:rPr>
  </w:style>
  <w:style w:type="paragraph" w:customStyle="1" w:styleId="no0">
    <w:name w:val="no"/>
    <w:basedOn w:val="Normal"/>
    <w:rsid w:val="001263AE"/>
    <w:pPr>
      <w:ind w:left="1135" w:hanging="851"/>
    </w:pPr>
    <w:rPr>
      <w:rFonts w:eastAsia="Calibri"/>
      <w:sz w:val="20"/>
      <w:lang w:val="it-IT" w:eastAsia="it-IT"/>
    </w:rPr>
  </w:style>
  <w:style w:type="paragraph" w:customStyle="1" w:styleId="Reference">
    <w:name w:val="Reference"/>
    <w:basedOn w:val="Normal"/>
    <w:rsid w:val="001263AE"/>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263AE"/>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263AE"/>
    <w:pPr>
      <w:spacing w:after="120"/>
    </w:pPr>
    <w:rPr>
      <w:rFonts w:eastAsia="MS Mincho"/>
      <w:sz w:val="20"/>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263AE"/>
    <w:rPr>
      <w:rFonts w:ascii="Times New Roman" w:eastAsia="MS Mincho" w:hAnsi="Times New Roman" w:cs="Times New Roman"/>
      <w:sz w:val="20"/>
      <w:szCs w:val="20"/>
      <w:lang w:val="en-GB" w:eastAsia="en-GB"/>
    </w:rPr>
  </w:style>
  <w:style w:type="paragraph" w:styleId="ListParagraph">
    <w:name w:val="List Paragraph"/>
    <w:basedOn w:val="Normal"/>
    <w:uiPriority w:val="34"/>
    <w:qFormat/>
    <w:rsid w:val="001263AE"/>
    <w:pPr>
      <w:overflowPunct/>
      <w:autoSpaceDE/>
      <w:autoSpaceDN/>
      <w:adjustRightInd/>
      <w:ind w:left="720"/>
      <w:contextualSpacing/>
      <w:textAlignment w:val="auto"/>
    </w:pPr>
    <w:rPr>
      <w:rFonts w:eastAsia="SimSun"/>
      <w:sz w:val="20"/>
    </w:rPr>
  </w:style>
  <w:style w:type="character" w:customStyle="1" w:styleId="B2Char">
    <w:name w:val="B2 Char"/>
    <w:link w:val="B2"/>
    <w:rsid w:val="001263AE"/>
    <w:rPr>
      <w:rFonts w:ascii="Times New Roman" w:eastAsia="Times New Roman" w:hAnsi="Times New Roman" w:cs="Times New Roman"/>
      <w:sz w:val="20"/>
      <w:szCs w:val="20"/>
      <w:lang w:val="en-GB"/>
    </w:rPr>
  </w:style>
  <w:style w:type="character" w:customStyle="1" w:styleId="EditorsNoteChar">
    <w:name w:val="Editor's Note Char"/>
    <w:link w:val="EditorsNote"/>
    <w:rsid w:val="001263AE"/>
    <w:rPr>
      <w:rFonts w:ascii="Times New Roman" w:eastAsia="Times New Roman" w:hAnsi="Times New Roman" w:cs="Times New Roman"/>
      <w:color w:val="FF0000"/>
      <w:sz w:val="20"/>
      <w:szCs w:val="20"/>
      <w:lang w:val="en-GB" w:eastAsia="x-none"/>
    </w:rPr>
  </w:style>
  <w:style w:type="character" w:customStyle="1" w:styleId="B1Char1">
    <w:name w:val="B1 Char1"/>
    <w:rsid w:val="001263AE"/>
    <w:rPr>
      <w:rFonts w:ascii="Times New Roman" w:hAnsi="Times New Roman"/>
      <w:lang w:val="en-GB" w:eastAsia="en-US"/>
    </w:rPr>
  </w:style>
  <w:style w:type="paragraph" w:styleId="Revision">
    <w:name w:val="Revision"/>
    <w:hidden/>
    <w:uiPriority w:val="99"/>
    <w:semiHidden/>
    <w:rsid w:val="001263AE"/>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1263AE"/>
    <w:rPr>
      <w:rFonts w:ascii="Arial" w:eastAsia="Times New Roman" w:hAnsi="Arial" w:cs="Times New Roman"/>
      <w:b/>
      <w:bCs/>
      <w:sz w:val="20"/>
      <w:szCs w:val="20"/>
      <w:lang w:val="en-GB" w:eastAsia="x-none"/>
    </w:rPr>
  </w:style>
  <w:style w:type="table" w:styleId="TableGrid">
    <w:name w:val="Table Grid"/>
    <w:basedOn w:val="TableNormal"/>
    <w:rsid w:val="001263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3" Type="http://schemas.openxmlformats.org/officeDocument/2006/relationships/settings" Target="settings.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oleObject" Target="embeddings/oleObject31.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header" Target="header1.xml"/><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17</Pages>
  <Words>7039</Words>
  <Characters>40127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7</cp:revision>
  <dcterms:created xsi:type="dcterms:W3CDTF">2016-03-29T07:17:00Z</dcterms:created>
  <dcterms:modified xsi:type="dcterms:W3CDTF">2016-03-31T10:56:00Z</dcterms:modified>
</cp:coreProperties>
</file>